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0BC1" w14:textId="77777777" w:rsidR="0046107E" w:rsidRDefault="0046107E" w:rsidP="0046107E">
      <w:pPr>
        <w:pStyle w:val="Heading1"/>
        <w:jc w:val="center"/>
        <w:rPr>
          <w:rFonts w:eastAsia="Arial"/>
        </w:rPr>
      </w:pPr>
      <w:r>
        <w:t>9 Maiden Bradley with Yarnfield Parish Council</w:t>
      </w:r>
    </w:p>
    <w:p w14:paraId="5CCCADCC" w14:textId="77777777" w:rsidR="0046107E" w:rsidRDefault="0046107E" w:rsidP="0046107E">
      <w:pPr>
        <w:jc w:val="center"/>
        <w:rPr>
          <w:rFonts w:ascii="Arial" w:eastAsia="Arial" w:hAnsi="Arial" w:cs="Arial"/>
          <w:color w:val="984806"/>
          <w:u w:color="984806"/>
        </w:rPr>
      </w:pPr>
    </w:p>
    <w:p w14:paraId="33345E46" w14:textId="77777777" w:rsidR="0046107E" w:rsidRDefault="0046107E" w:rsidP="0046107E">
      <w:pPr>
        <w:jc w:val="center"/>
        <w:rPr>
          <w:rFonts w:ascii="Arial" w:eastAsia="Arial" w:hAnsi="Arial" w:cs="Arial"/>
          <w:color w:val="984806"/>
          <w:u w:color="984806"/>
        </w:rPr>
      </w:pPr>
      <w:r>
        <w:rPr>
          <w:rFonts w:ascii="Arial" w:hAnsi="Arial"/>
          <w:color w:val="984806"/>
          <w:u w:color="984806"/>
        </w:rPr>
        <w:t>9 Beech Grove, Warminster, Wiltshire, BA12 0AB Tel: 01985 213436</w:t>
      </w:r>
    </w:p>
    <w:p w14:paraId="7B11843C" w14:textId="77777777" w:rsidR="0046107E" w:rsidRDefault="0046107E" w:rsidP="0046107E">
      <w:pPr>
        <w:jc w:val="center"/>
        <w:rPr>
          <w:rFonts w:ascii="Arial" w:eastAsia="Arial" w:hAnsi="Arial" w:cs="Arial"/>
          <w:color w:val="984806"/>
          <w:u w:color="984806"/>
        </w:rPr>
      </w:pPr>
      <w:r>
        <w:rPr>
          <w:rFonts w:ascii="Arial" w:hAnsi="Arial"/>
          <w:color w:val="984806"/>
          <w:u w:color="984806"/>
        </w:rPr>
        <w:t xml:space="preserve">Chairman: Councillor Simon Wager Clerk Mrs. Sarah Jeffries PSLCC </w:t>
      </w:r>
    </w:p>
    <w:p w14:paraId="6A0AE5B5" w14:textId="77777777" w:rsidR="0046107E" w:rsidRDefault="0046107E" w:rsidP="0046107E">
      <w:pPr>
        <w:jc w:val="center"/>
        <w:rPr>
          <w:rFonts w:ascii="Arial" w:eastAsia="Arial" w:hAnsi="Arial" w:cs="Arial"/>
        </w:rPr>
      </w:pPr>
    </w:p>
    <w:p w14:paraId="3F1B50F5" w14:textId="7C176B38" w:rsidR="0046107E" w:rsidRDefault="0046107E" w:rsidP="0046107E">
      <w:pPr>
        <w:pStyle w:val="Heading1"/>
        <w:rPr>
          <w:rFonts w:eastAsia="Arial"/>
        </w:rPr>
      </w:pPr>
      <w:r>
        <w:t xml:space="preserve">Minutes of the meeting of Maiden Bradley with Yarnfield Parish Council held on Tuesday </w:t>
      </w:r>
      <w:r w:rsidR="009073EB">
        <w:t>28</w:t>
      </w:r>
      <w:r>
        <w:t xml:space="preserve">th of </w:t>
      </w:r>
      <w:r w:rsidR="009073EB">
        <w:t>Febr</w:t>
      </w:r>
      <w:r>
        <w:t>uary 2023 at 7.00pm.</w:t>
      </w:r>
    </w:p>
    <w:p w14:paraId="15FD98AE" w14:textId="77777777" w:rsidR="0046107E" w:rsidRDefault="0046107E" w:rsidP="0046107E">
      <w:pPr>
        <w:rPr>
          <w:rFonts w:ascii="Arial" w:eastAsia="Arial" w:hAnsi="Arial" w:cs="Arial"/>
          <w:b/>
          <w:bCs/>
        </w:rPr>
      </w:pPr>
    </w:p>
    <w:p w14:paraId="3CD6FE3D" w14:textId="20674A18" w:rsidR="0046107E" w:rsidRDefault="0046107E" w:rsidP="0046107E">
      <w:pPr>
        <w:rPr>
          <w:rFonts w:ascii="Arial" w:eastAsia="Arial" w:hAnsi="Arial" w:cs="Arial"/>
          <w:b/>
          <w:bCs/>
        </w:rPr>
      </w:pPr>
      <w:r>
        <w:rPr>
          <w:rFonts w:ascii="Arial" w:hAnsi="Arial"/>
          <w:b/>
          <w:bCs/>
        </w:rPr>
        <w:t xml:space="preserve">Present: </w:t>
      </w:r>
      <w:r>
        <w:rPr>
          <w:rFonts w:ascii="Arial" w:hAnsi="Arial"/>
        </w:rPr>
        <w:t xml:space="preserve">Councillors, Simon Wager, Susanna Brigden, Esther Swan, Ann-Marie </w:t>
      </w:r>
      <w:r w:rsidR="00776517">
        <w:rPr>
          <w:rFonts w:ascii="Arial" w:hAnsi="Arial"/>
        </w:rPr>
        <w:t>Halligan,</w:t>
      </w:r>
      <w:r>
        <w:rPr>
          <w:rFonts w:ascii="Arial" w:hAnsi="Arial"/>
        </w:rPr>
        <w:t xml:space="preserve"> and Tyler Barrass.</w:t>
      </w:r>
      <w:r w:rsidR="00EA0BE8">
        <w:rPr>
          <w:rFonts w:ascii="Arial" w:hAnsi="Arial"/>
        </w:rPr>
        <w:t xml:space="preserve"> Patrick Nixon </w:t>
      </w:r>
    </w:p>
    <w:p w14:paraId="1EE43863" w14:textId="77777777" w:rsidR="0046107E" w:rsidRDefault="0046107E" w:rsidP="0046107E">
      <w:pPr>
        <w:rPr>
          <w:rFonts w:ascii="Arial" w:eastAsia="Arial" w:hAnsi="Arial" w:cs="Arial"/>
        </w:rPr>
      </w:pPr>
    </w:p>
    <w:p w14:paraId="10034955" w14:textId="77777777" w:rsidR="0085236B" w:rsidRDefault="0046107E" w:rsidP="0046107E">
      <w:pPr>
        <w:rPr>
          <w:rFonts w:ascii="Arial" w:hAnsi="Arial"/>
        </w:rPr>
      </w:pPr>
      <w:r>
        <w:rPr>
          <w:rFonts w:ascii="Arial" w:hAnsi="Arial"/>
          <w:b/>
          <w:bCs/>
        </w:rPr>
        <w:t xml:space="preserve">In attendance: </w:t>
      </w:r>
      <w:r>
        <w:rPr>
          <w:rFonts w:ascii="Arial" w:hAnsi="Arial"/>
        </w:rPr>
        <w:t>The Parish Clerk, Mrs. Sarah Jeffries PSLCC, Unitary Councillor Bill Parks.</w:t>
      </w:r>
    </w:p>
    <w:p w14:paraId="65D0A953" w14:textId="77777777" w:rsidR="0085236B" w:rsidRPr="0085236B" w:rsidRDefault="0085236B" w:rsidP="0085236B">
      <w:pPr>
        <w:keepNext/>
        <w:shd w:val="clear" w:color="auto" w:fill="FFFFFF"/>
        <w:spacing w:before="240" w:after="60"/>
        <w:outlineLvl w:val="0"/>
        <w:rPr>
          <w:rFonts w:ascii="Arial" w:eastAsia="Calibri" w:hAnsi="Arial" w:cs="Arial"/>
          <w:b/>
          <w:bCs/>
          <w:snapToGrid w:val="0"/>
          <w:kern w:val="32"/>
          <w:sz w:val="24"/>
          <w:szCs w:val="24"/>
          <w:u w:color="002060"/>
          <w:shd w:val="clear" w:color="auto" w:fill="FFFFFF"/>
          <w:lang w:eastAsia="en-GB"/>
        </w:rPr>
      </w:pPr>
      <w:r w:rsidRPr="0085236B">
        <w:rPr>
          <w:rFonts w:ascii="Arial" w:eastAsia="Calibri" w:hAnsi="Arial" w:cs="Arial"/>
          <w:b/>
          <w:bCs/>
          <w:snapToGrid w:val="0"/>
          <w:color w:val="000000"/>
          <w:kern w:val="32"/>
          <w:sz w:val="24"/>
          <w:szCs w:val="24"/>
          <w:u w:color="000000"/>
          <w:shd w:val="clear" w:color="auto" w:fill="FFFFFF"/>
          <w:lang w:eastAsia="en-GB"/>
        </w:rPr>
        <w:t xml:space="preserve">Public Question Time Public Bodies (admissions to meetings) Act 1960 s </w:t>
      </w:r>
      <w:r w:rsidRPr="0085236B">
        <w:rPr>
          <w:rFonts w:ascii="Arial" w:eastAsia="Calibri" w:hAnsi="Arial" w:cs="Arial"/>
          <w:b/>
          <w:bCs/>
          <w:snapToGrid w:val="0"/>
          <w:kern w:val="32"/>
          <w:sz w:val="24"/>
          <w:szCs w:val="24"/>
          <w:u w:color="002060"/>
          <w:shd w:val="clear" w:color="auto" w:fill="FFFFFF"/>
          <w:lang w:eastAsia="en-GB"/>
        </w:rPr>
        <w:t xml:space="preserve">Public Bodies (admissions to meetings) Act 1960 s 1 extended by the LG Act 1972 s 100. </w:t>
      </w:r>
    </w:p>
    <w:p w14:paraId="13DAA8EE" w14:textId="468F6E07" w:rsidR="00DE73D3" w:rsidRDefault="00DE73D3" w:rsidP="0046107E">
      <w:pPr>
        <w:rPr>
          <w:rFonts w:ascii="Arial" w:hAnsi="Arial"/>
        </w:rPr>
      </w:pPr>
    </w:p>
    <w:p w14:paraId="6034FBFF" w14:textId="77C4342A" w:rsidR="007D1CA3" w:rsidRPr="0085236B" w:rsidRDefault="00296BDF" w:rsidP="0046107E">
      <w:pPr>
        <w:rPr>
          <w:rFonts w:ascii="Arial" w:hAnsi="Arial"/>
          <w:sz w:val="24"/>
          <w:szCs w:val="24"/>
        </w:rPr>
      </w:pPr>
      <w:r w:rsidRPr="0085236B">
        <w:rPr>
          <w:rFonts w:ascii="Arial" w:hAnsi="Arial"/>
          <w:sz w:val="24"/>
          <w:szCs w:val="24"/>
        </w:rPr>
        <w:t xml:space="preserve">Unitary </w:t>
      </w:r>
      <w:r w:rsidR="00300ED6" w:rsidRPr="0085236B">
        <w:rPr>
          <w:rFonts w:ascii="Arial" w:hAnsi="Arial"/>
          <w:sz w:val="24"/>
          <w:szCs w:val="24"/>
        </w:rPr>
        <w:t>C</w:t>
      </w:r>
      <w:r w:rsidRPr="0085236B">
        <w:rPr>
          <w:rFonts w:ascii="Arial" w:hAnsi="Arial"/>
          <w:sz w:val="24"/>
          <w:szCs w:val="24"/>
        </w:rPr>
        <w:t xml:space="preserve">ouncillor </w:t>
      </w:r>
      <w:r w:rsidR="00300ED6" w:rsidRPr="0085236B">
        <w:rPr>
          <w:rFonts w:ascii="Arial" w:hAnsi="Arial"/>
          <w:sz w:val="24"/>
          <w:szCs w:val="24"/>
        </w:rPr>
        <w:t>B</w:t>
      </w:r>
      <w:r w:rsidRPr="0085236B">
        <w:rPr>
          <w:rFonts w:ascii="Arial" w:hAnsi="Arial"/>
          <w:sz w:val="24"/>
          <w:szCs w:val="24"/>
        </w:rPr>
        <w:t xml:space="preserve">ill Parks </w:t>
      </w:r>
      <w:r w:rsidR="00300ED6" w:rsidRPr="0085236B">
        <w:rPr>
          <w:rFonts w:ascii="Arial" w:hAnsi="Arial"/>
          <w:sz w:val="24"/>
          <w:szCs w:val="24"/>
        </w:rPr>
        <w:t>reported that he had arranged for the S</w:t>
      </w:r>
      <w:r w:rsidR="007D1CA3" w:rsidRPr="0085236B">
        <w:rPr>
          <w:rFonts w:ascii="Arial" w:hAnsi="Arial"/>
          <w:sz w:val="24"/>
          <w:szCs w:val="24"/>
        </w:rPr>
        <w:t xml:space="preserve">parkle team </w:t>
      </w:r>
      <w:r w:rsidR="00300ED6" w:rsidRPr="0085236B">
        <w:rPr>
          <w:rFonts w:ascii="Arial" w:hAnsi="Arial"/>
          <w:sz w:val="24"/>
          <w:szCs w:val="24"/>
        </w:rPr>
        <w:t xml:space="preserve">to come </w:t>
      </w:r>
      <w:r w:rsidR="007D1CA3" w:rsidRPr="0085236B">
        <w:rPr>
          <w:rFonts w:ascii="Arial" w:hAnsi="Arial"/>
          <w:sz w:val="24"/>
          <w:szCs w:val="24"/>
        </w:rPr>
        <w:t>into the village this week</w:t>
      </w:r>
      <w:r w:rsidR="00300ED6" w:rsidRPr="0085236B">
        <w:rPr>
          <w:rFonts w:ascii="Arial" w:hAnsi="Arial"/>
          <w:sz w:val="24"/>
          <w:szCs w:val="24"/>
        </w:rPr>
        <w:t xml:space="preserve">, the team would comprise of </w:t>
      </w:r>
      <w:r w:rsidR="007D1CA3" w:rsidRPr="0085236B">
        <w:rPr>
          <w:rFonts w:ascii="Arial" w:hAnsi="Arial"/>
          <w:sz w:val="24"/>
          <w:szCs w:val="24"/>
        </w:rPr>
        <w:t xml:space="preserve">a road </w:t>
      </w:r>
      <w:r w:rsidR="00300ED6" w:rsidRPr="0085236B">
        <w:rPr>
          <w:rFonts w:ascii="Arial" w:hAnsi="Arial"/>
          <w:sz w:val="24"/>
          <w:szCs w:val="24"/>
        </w:rPr>
        <w:t xml:space="preserve">sweeper and </w:t>
      </w:r>
      <w:r w:rsidR="007D1CA3" w:rsidRPr="0085236B">
        <w:rPr>
          <w:rFonts w:ascii="Arial" w:hAnsi="Arial"/>
          <w:sz w:val="24"/>
          <w:szCs w:val="24"/>
        </w:rPr>
        <w:t>two parish stewards</w:t>
      </w:r>
      <w:r w:rsidR="00300ED6" w:rsidRPr="0085236B">
        <w:rPr>
          <w:rFonts w:ascii="Arial" w:hAnsi="Arial"/>
          <w:sz w:val="24"/>
          <w:szCs w:val="24"/>
        </w:rPr>
        <w:t>. T</w:t>
      </w:r>
      <w:r w:rsidR="007D1CA3" w:rsidRPr="0085236B">
        <w:rPr>
          <w:rFonts w:ascii="Arial" w:hAnsi="Arial"/>
          <w:sz w:val="24"/>
          <w:szCs w:val="24"/>
        </w:rPr>
        <w:t>hey wi</w:t>
      </w:r>
      <w:r w:rsidR="00300ED6" w:rsidRPr="0085236B">
        <w:rPr>
          <w:rFonts w:ascii="Arial" w:hAnsi="Arial"/>
          <w:sz w:val="24"/>
          <w:szCs w:val="24"/>
        </w:rPr>
        <w:t>l</w:t>
      </w:r>
      <w:r w:rsidR="007D1CA3" w:rsidRPr="0085236B">
        <w:rPr>
          <w:rFonts w:ascii="Arial" w:hAnsi="Arial"/>
          <w:sz w:val="24"/>
          <w:szCs w:val="24"/>
        </w:rPr>
        <w:t xml:space="preserve">l clear the foot paths </w:t>
      </w:r>
      <w:r w:rsidR="00300ED6" w:rsidRPr="0085236B">
        <w:rPr>
          <w:rFonts w:ascii="Arial" w:hAnsi="Arial"/>
          <w:sz w:val="24"/>
          <w:szCs w:val="24"/>
        </w:rPr>
        <w:t xml:space="preserve">and any other areas highlighted to them. He </w:t>
      </w:r>
      <w:r w:rsidR="00FF113D" w:rsidRPr="0085236B">
        <w:rPr>
          <w:rFonts w:ascii="Arial" w:hAnsi="Arial"/>
          <w:sz w:val="24"/>
          <w:szCs w:val="24"/>
        </w:rPr>
        <w:t xml:space="preserve">noted that the </w:t>
      </w:r>
      <w:r w:rsidR="007D1CA3" w:rsidRPr="0085236B">
        <w:rPr>
          <w:rFonts w:ascii="Arial" w:hAnsi="Arial"/>
          <w:sz w:val="24"/>
          <w:szCs w:val="24"/>
        </w:rPr>
        <w:t xml:space="preserve">20mph signs are now in </w:t>
      </w:r>
      <w:r w:rsidR="00862BE4" w:rsidRPr="0085236B">
        <w:rPr>
          <w:rFonts w:ascii="Arial" w:hAnsi="Arial"/>
          <w:sz w:val="24"/>
          <w:szCs w:val="24"/>
        </w:rPr>
        <w:t>place</w:t>
      </w:r>
      <w:r w:rsidR="00FF113D" w:rsidRPr="0085236B">
        <w:rPr>
          <w:rFonts w:ascii="Arial" w:hAnsi="Arial"/>
          <w:sz w:val="24"/>
          <w:szCs w:val="24"/>
        </w:rPr>
        <w:t xml:space="preserve"> and hoped that they will make a difference.</w:t>
      </w:r>
      <w:r w:rsidR="007D1CA3" w:rsidRPr="0085236B">
        <w:rPr>
          <w:rFonts w:ascii="Arial" w:hAnsi="Arial"/>
          <w:sz w:val="24"/>
          <w:szCs w:val="24"/>
        </w:rPr>
        <w:t xml:space="preserve"> </w:t>
      </w:r>
    </w:p>
    <w:p w14:paraId="189F2DA8" w14:textId="77777777" w:rsidR="008F2458" w:rsidRPr="0085236B" w:rsidRDefault="008F2458" w:rsidP="0046107E">
      <w:pPr>
        <w:rPr>
          <w:rFonts w:ascii="Arial" w:hAnsi="Arial"/>
          <w:sz w:val="24"/>
          <w:szCs w:val="24"/>
        </w:rPr>
      </w:pPr>
    </w:p>
    <w:p w14:paraId="38E5AC84" w14:textId="34A48E5C" w:rsidR="00862BE4" w:rsidRPr="0085236B" w:rsidRDefault="00FF113D" w:rsidP="0046107E">
      <w:pPr>
        <w:rPr>
          <w:rFonts w:ascii="Arial" w:hAnsi="Arial"/>
          <w:sz w:val="24"/>
          <w:szCs w:val="24"/>
        </w:rPr>
      </w:pPr>
      <w:r w:rsidRPr="0085236B">
        <w:rPr>
          <w:rFonts w:ascii="Arial" w:hAnsi="Arial"/>
          <w:sz w:val="24"/>
          <w:szCs w:val="24"/>
        </w:rPr>
        <w:t xml:space="preserve">He mentioned that he had sent through the </w:t>
      </w:r>
      <w:r w:rsidR="00862BE4" w:rsidRPr="0085236B">
        <w:rPr>
          <w:rFonts w:ascii="Arial" w:hAnsi="Arial"/>
          <w:sz w:val="24"/>
          <w:szCs w:val="24"/>
        </w:rPr>
        <w:t xml:space="preserve">Health &amp; </w:t>
      </w:r>
      <w:r w:rsidRPr="0085236B">
        <w:rPr>
          <w:rFonts w:ascii="Arial" w:hAnsi="Arial"/>
          <w:sz w:val="24"/>
          <w:szCs w:val="24"/>
        </w:rPr>
        <w:t>W</w:t>
      </w:r>
      <w:r w:rsidR="008F2458" w:rsidRPr="0085236B">
        <w:rPr>
          <w:rFonts w:ascii="Arial" w:hAnsi="Arial"/>
          <w:sz w:val="24"/>
          <w:szCs w:val="24"/>
        </w:rPr>
        <w:t>ell-</w:t>
      </w:r>
      <w:r w:rsidR="00862BE4" w:rsidRPr="0085236B">
        <w:rPr>
          <w:rFonts w:ascii="Arial" w:hAnsi="Arial"/>
          <w:sz w:val="24"/>
          <w:szCs w:val="24"/>
        </w:rPr>
        <w:t>being group details</w:t>
      </w:r>
      <w:r w:rsidRPr="0085236B">
        <w:rPr>
          <w:rFonts w:ascii="Arial" w:hAnsi="Arial"/>
          <w:sz w:val="24"/>
          <w:szCs w:val="24"/>
        </w:rPr>
        <w:t xml:space="preserve">, the Clerk </w:t>
      </w:r>
      <w:r w:rsidR="00862BE4" w:rsidRPr="0085236B">
        <w:rPr>
          <w:rFonts w:ascii="Arial" w:hAnsi="Arial"/>
          <w:sz w:val="24"/>
          <w:szCs w:val="24"/>
        </w:rPr>
        <w:t>confirmed they have be</w:t>
      </w:r>
      <w:r w:rsidRPr="0085236B">
        <w:rPr>
          <w:rFonts w:ascii="Arial" w:hAnsi="Arial"/>
          <w:sz w:val="24"/>
          <w:szCs w:val="24"/>
        </w:rPr>
        <w:t>e</w:t>
      </w:r>
      <w:r w:rsidR="00862BE4" w:rsidRPr="0085236B">
        <w:rPr>
          <w:rFonts w:ascii="Arial" w:hAnsi="Arial"/>
          <w:sz w:val="24"/>
          <w:szCs w:val="24"/>
        </w:rPr>
        <w:t xml:space="preserve">n </w:t>
      </w:r>
      <w:r w:rsidR="008F2458" w:rsidRPr="0085236B">
        <w:rPr>
          <w:rFonts w:ascii="Arial" w:hAnsi="Arial"/>
          <w:sz w:val="24"/>
          <w:szCs w:val="24"/>
        </w:rPr>
        <w:t>circulated</w:t>
      </w:r>
      <w:r w:rsidR="00862BE4" w:rsidRPr="0085236B">
        <w:rPr>
          <w:rFonts w:ascii="Arial" w:hAnsi="Arial"/>
          <w:sz w:val="24"/>
          <w:szCs w:val="24"/>
        </w:rPr>
        <w:t xml:space="preserve"> to the community and on the </w:t>
      </w:r>
      <w:r w:rsidR="008F2458" w:rsidRPr="0085236B">
        <w:rPr>
          <w:rFonts w:ascii="Arial" w:hAnsi="Arial"/>
          <w:sz w:val="24"/>
          <w:szCs w:val="24"/>
        </w:rPr>
        <w:t>Facebook</w:t>
      </w:r>
      <w:r w:rsidR="00862BE4" w:rsidRPr="0085236B">
        <w:rPr>
          <w:rFonts w:ascii="Arial" w:hAnsi="Arial"/>
          <w:sz w:val="24"/>
          <w:szCs w:val="24"/>
        </w:rPr>
        <w:t xml:space="preserve"> pages</w:t>
      </w:r>
      <w:r w:rsidRPr="0085236B">
        <w:rPr>
          <w:rFonts w:ascii="Arial" w:hAnsi="Arial"/>
          <w:sz w:val="24"/>
          <w:szCs w:val="24"/>
        </w:rPr>
        <w:t xml:space="preserve">. </w:t>
      </w:r>
      <w:r w:rsidR="00862BE4" w:rsidRPr="0085236B">
        <w:rPr>
          <w:rFonts w:ascii="Arial" w:hAnsi="Arial"/>
          <w:sz w:val="24"/>
          <w:szCs w:val="24"/>
        </w:rPr>
        <w:t xml:space="preserve"> </w:t>
      </w:r>
    </w:p>
    <w:p w14:paraId="1BB6C9E1" w14:textId="4E6B8FAF" w:rsidR="006711C5" w:rsidRPr="0085236B" w:rsidRDefault="006711C5" w:rsidP="0046107E">
      <w:pPr>
        <w:rPr>
          <w:rFonts w:ascii="Arial" w:hAnsi="Arial"/>
          <w:sz w:val="24"/>
          <w:szCs w:val="24"/>
        </w:rPr>
      </w:pPr>
    </w:p>
    <w:p w14:paraId="0F740957" w14:textId="370C8163" w:rsidR="006711C5" w:rsidRPr="0085236B" w:rsidRDefault="00FF113D" w:rsidP="0046107E">
      <w:pPr>
        <w:rPr>
          <w:rFonts w:ascii="Arial" w:hAnsi="Arial"/>
          <w:sz w:val="24"/>
          <w:szCs w:val="24"/>
        </w:rPr>
      </w:pPr>
      <w:r w:rsidRPr="0085236B">
        <w:rPr>
          <w:rFonts w:ascii="Arial" w:hAnsi="Arial"/>
          <w:sz w:val="24"/>
          <w:szCs w:val="24"/>
        </w:rPr>
        <w:t xml:space="preserve">He reported that the Wiltshire Council </w:t>
      </w:r>
      <w:r w:rsidR="006711C5" w:rsidRPr="0085236B">
        <w:rPr>
          <w:rFonts w:ascii="Arial" w:hAnsi="Arial"/>
          <w:sz w:val="24"/>
          <w:szCs w:val="24"/>
        </w:rPr>
        <w:t xml:space="preserve">Budget going up 4.99% there is a news </w:t>
      </w:r>
      <w:r w:rsidRPr="0085236B">
        <w:rPr>
          <w:rFonts w:ascii="Arial" w:hAnsi="Arial"/>
          <w:sz w:val="24"/>
          <w:szCs w:val="24"/>
        </w:rPr>
        <w:t>sheet, the</w:t>
      </w:r>
      <w:r w:rsidR="006711C5" w:rsidRPr="0085236B">
        <w:rPr>
          <w:rFonts w:ascii="Arial" w:hAnsi="Arial"/>
          <w:sz w:val="24"/>
          <w:szCs w:val="24"/>
        </w:rPr>
        <w:t xml:space="preserve"> </w:t>
      </w:r>
      <w:r w:rsidRPr="0085236B">
        <w:rPr>
          <w:rFonts w:ascii="Arial" w:hAnsi="Arial"/>
          <w:sz w:val="24"/>
          <w:szCs w:val="24"/>
        </w:rPr>
        <w:t>C</w:t>
      </w:r>
      <w:r w:rsidR="006711C5" w:rsidRPr="0085236B">
        <w:rPr>
          <w:rFonts w:ascii="Arial" w:hAnsi="Arial"/>
          <w:sz w:val="24"/>
          <w:szCs w:val="24"/>
        </w:rPr>
        <w:t>lerk will circulate the two sheets to Councillors</w:t>
      </w:r>
      <w:r w:rsidRPr="0085236B">
        <w:rPr>
          <w:rFonts w:ascii="Arial" w:hAnsi="Arial"/>
          <w:sz w:val="24"/>
          <w:szCs w:val="24"/>
        </w:rPr>
        <w:t xml:space="preserve">. </w:t>
      </w:r>
      <w:r w:rsidR="006711C5" w:rsidRPr="0085236B">
        <w:rPr>
          <w:rFonts w:ascii="Arial" w:hAnsi="Arial"/>
          <w:sz w:val="24"/>
          <w:szCs w:val="24"/>
        </w:rPr>
        <w:t xml:space="preserve"> </w:t>
      </w:r>
      <w:r w:rsidRPr="0085236B">
        <w:rPr>
          <w:rFonts w:ascii="Arial" w:hAnsi="Arial"/>
          <w:sz w:val="24"/>
          <w:szCs w:val="24"/>
        </w:rPr>
        <w:t>there</w:t>
      </w:r>
      <w:r w:rsidR="006711C5" w:rsidRPr="0085236B">
        <w:rPr>
          <w:rFonts w:ascii="Arial" w:hAnsi="Arial"/>
          <w:sz w:val="24"/>
          <w:szCs w:val="24"/>
        </w:rPr>
        <w:t xml:space="preserve"> is a 2% leveed on </w:t>
      </w:r>
      <w:r w:rsidRPr="0085236B">
        <w:rPr>
          <w:rFonts w:ascii="Arial" w:hAnsi="Arial"/>
          <w:sz w:val="24"/>
          <w:szCs w:val="24"/>
        </w:rPr>
        <w:t>S</w:t>
      </w:r>
      <w:r w:rsidR="006711C5" w:rsidRPr="0085236B">
        <w:rPr>
          <w:rFonts w:ascii="Arial" w:hAnsi="Arial"/>
          <w:sz w:val="24"/>
          <w:szCs w:val="24"/>
        </w:rPr>
        <w:t xml:space="preserve">ocial </w:t>
      </w:r>
      <w:r w:rsidRPr="0085236B">
        <w:rPr>
          <w:rFonts w:ascii="Arial" w:hAnsi="Arial"/>
          <w:sz w:val="24"/>
          <w:szCs w:val="24"/>
        </w:rPr>
        <w:t>C</w:t>
      </w:r>
      <w:r w:rsidR="006711C5" w:rsidRPr="0085236B">
        <w:rPr>
          <w:rFonts w:ascii="Arial" w:hAnsi="Arial"/>
          <w:sz w:val="24"/>
          <w:szCs w:val="24"/>
        </w:rPr>
        <w:t>are</w:t>
      </w:r>
      <w:r w:rsidRPr="0085236B">
        <w:rPr>
          <w:rFonts w:ascii="Arial" w:hAnsi="Arial"/>
          <w:sz w:val="24"/>
          <w:szCs w:val="24"/>
        </w:rPr>
        <w:t xml:space="preserve"> and</w:t>
      </w:r>
      <w:r w:rsidR="006711C5" w:rsidRPr="0085236B">
        <w:rPr>
          <w:rFonts w:ascii="Arial" w:hAnsi="Arial"/>
          <w:sz w:val="24"/>
          <w:szCs w:val="24"/>
        </w:rPr>
        <w:t xml:space="preserve"> 2.99% on </w:t>
      </w:r>
      <w:r w:rsidRPr="0085236B">
        <w:rPr>
          <w:rFonts w:ascii="Arial" w:hAnsi="Arial"/>
          <w:sz w:val="24"/>
          <w:szCs w:val="24"/>
        </w:rPr>
        <w:t>S</w:t>
      </w:r>
      <w:r w:rsidR="006711C5" w:rsidRPr="0085236B">
        <w:rPr>
          <w:rFonts w:ascii="Arial" w:hAnsi="Arial"/>
          <w:sz w:val="24"/>
          <w:szCs w:val="24"/>
        </w:rPr>
        <w:t>ervices</w:t>
      </w:r>
      <w:r w:rsidRPr="0085236B">
        <w:rPr>
          <w:rFonts w:ascii="Arial" w:hAnsi="Arial"/>
          <w:sz w:val="24"/>
          <w:szCs w:val="24"/>
        </w:rPr>
        <w:t>.</w:t>
      </w:r>
      <w:r w:rsidR="006711C5" w:rsidRPr="0085236B">
        <w:rPr>
          <w:rFonts w:ascii="Arial" w:hAnsi="Arial"/>
          <w:sz w:val="24"/>
          <w:szCs w:val="24"/>
        </w:rPr>
        <w:t xml:space="preserve"> Wiltshire is in a far better place then many of the surrounding authorities</w:t>
      </w:r>
      <w:r w:rsidRPr="0085236B">
        <w:rPr>
          <w:rFonts w:ascii="Arial" w:hAnsi="Arial"/>
          <w:sz w:val="24"/>
          <w:szCs w:val="24"/>
        </w:rPr>
        <w:t>,</w:t>
      </w:r>
      <w:r w:rsidR="006711C5" w:rsidRPr="0085236B">
        <w:rPr>
          <w:rFonts w:ascii="Arial" w:hAnsi="Arial"/>
          <w:sz w:val="24"/>
          <w:szCs w:val="24"/>
        </w:rPr>
        <w:t xml:space="preserve"> they are not closing </w:t>
      </w:r>
      <w:r w:rsidRPr="0085236B">
        <w:rPr>
          <w:rFonts w:ascii="Arial" w:hAnsi="Arial"/>
          <w:sz w:val="24"/>
          <w:szCs w:val="24"/>
        </w:rPr>
        <w:t xml:space="preserve">any </w:t>
      </w:r>
      <w:r w:rsidR="006711C5" w:rsidRPr="0085236B">
        <w:rPr>
          <w:rFonts w:ascii="Arial" w:hAnsi="Arial"/>
          <w:sz w:val="24"/>
          <w:szCs w:val="24"/>
        </w:rPr>
        <w:t>service</w:t>
      </w:r>
      <w:r w:rsidRPr="0085236B">
        <w:rPr>
          <w:rFonts w:ascii="Arial" w:hAnsi="Arial"/>
          <w:sz w:val="24"/>
          <w:szCs w:val="24"/>
        </w:rPr>
        <w:t>s,</w:t>
      </w:r>
      <w:r w:rsidR="006711C5" w:rsidRPr="0085236B">
        <w:rPr>
          <w:rFonts w:ascii="Arial" w:hAnsi="Arial"/>
          <w:sz w:val="24"/>
          <w:szCs w:val="24"/>
        </w:rPr>
        <w:t xml:space="preserve"> libraries or sports </w:t>
      </w:r>
      <w:r w:rsidRPr="0085236B">
        <w:rPr>
          <w:rFonts w:ascii="Arial" w:hAnsi="Arial"/>
          <w:sz w:val="24"/>
          <w:szCs w:val="24"/>
        </w:rPr>
        <w:t>centres.</w:t>
      </w:r>
      <w:r w:rsidR="006711C5" w:rsidRPr="0085236B">
        <w:rPr>
          <w:rFonts w:ascii="Arial" w:hAnsi="Arial"/>
          <w:sz w:val="24"/>
          <w:szCs w:val="24"/>
        </w:rPr>
        <w:t xml:space="preserve"> </w:t>
      </w:r>
    </w:p>
    <w:p w14:paraId="390CDC41" w14:textId="6E1096BC" w:rsidR="006711C5" w:rsidRPr="0085236B" w:rsidRDefault="006711C5" w:rsidP="0046107E">
      <w:pPr>
        <w:rPr>
          <w:rFonts w:ascii="Arial" w:hAnsi="Arial"/>
          <w:sz w:val="24"/>
          <w:szCs w:val="24"/>
        </w:rPr>
      </w:pPr>
    </w:p>
    <w:p w14:paraId="605C88AC" w14:textId="0243BED9" w:rsidR="00B76283" w:rsidRPr="0085236B" w:rsidRDefault="00FF113D" w:rsidP="0046107E">
      <w:pPr>
        <w:rPr>
          <w:rFonts w:ascii="Arial" w:hAnsi="Arial"/>
          <w:sz w:val="24"/>
          <w:szCs w:val="24"/>
        </w:rPr>
      </w:pPr>
      <w:r w:rsidRPr="0085236B">
        <w:rPr>
          <w:rFonts w:ascii="Arial" w:hAnsi="Arial"/>
          <w:sz w:val="24"/>
          <w:szCs w:val="24"/>
        </w:rPr>
        <w:t xml:space="preserve">It was </w:t>
      </w:r>
      <w:r w:rsidR="00D63EA8" w:rsidRPr="0085236B">
        <w:rPr>
          <w:rFonts w:ascii="Arial" w:hAnsi="Arial"/>
          <w:sz w:val="24"/>
          <w:szCs w:val="24"/>
        </w:rPr>
        <w:t xml:space="preserve">reported </w:t>
      </w:r>
      <w:r w:rsidRPr="0085236B">
        <w:rPr>
          <w:rFonts w:ascii="Arial" w:hAnsi="Arial"/>
          <w:sz w:val="24"/>
          <w:szCs w:val="24"/>
        </w:rPr>
        <w:t xml:space="preserve">that the </w:t>
      </w:r>
      <w:r w:rsidR="006711C5" w:rsidRPr="0085236B">
        <w:rPr>
          <w:rFonts w:ascii="Arial" w:hAnsi="Arial"/>
          <w:sz w:val="24"/>
          <w:szCs w:val="24"/>
        </w:rPr>
        <w:t xml:space="preserve">Parish </w:t>
      </w:r>
      <w:r w:rsidR="00254753" w:rsidRPr="0085236B">
        <w:rPr>
          <w:rFonts w:ascii="Arial" w:hAnsi="Arial"/>
          <w:sz w:val="24"/>
          <w:szCs w:val="24"/>
        </w:rPr>
        <w:t>S</w:t>
      </w:r>
      <w:r w:rsidR="006711C5" w:rsidRPr="0085236B">
        <w:rPr>
          <w:rFonts w:ascii="Arial" w:hAnsi="Arial"/>
          <w:sz w:val="24"/>
          <w:szCs w:val="24"/>
        </w:rPr>
        <w:t xml:space="preserve">teward </w:t>
      </w:r>
      <w:r w:rsidRPr="0085236B">
        <w:rPr>
          <w:rFonts w:ascii="Arial" w:hAnsi="Arial"/>
          <w:sz w:val="24"/>
          <w:szCs w:val="24"/>
        </w:rPr>
        <w:t xml:space="preserve">had </w:t>
      </w:r>
      <w:r w:rsidR="006711C5" w:rsidRPr="0085236B">
        <w:rPr>
          <w:rFonts w:ascii="Arial" w:hAnsi="Arial"/>
          <w:sz w:val="24"/>
          <w:szCs w:val="24"/>
        </w:rPr>
        <w:t xml:space="preserve">mentioned that the </w:t>
      </w:r>
      <w:r w:rsidR="00D63EA8" w:rsidRPr="0085236B">
        <w:rPr>
          <w:rFonts w:ascii="Arial" w:hAnsi="Arial"/>
          <w:sz w:val="24"/>
          <w:szCs w:val="24"/>
        </w:rPr>
        <w:t>R</w:t>
      </w:r>
      <w:r w:rsidR="006711C5" w:rsidRPr="0085236B">
        <w:rPr>
          <w:rFonts w:ascii="Arial" w:hAnsi="Arial"/>
          <w:sz w:val="24"/>
          <w:szCs w:val="24"/>
        </w:rPr>
        <w:t xml:space="preserve">ingways contract has changed and </w:t>
      </w:r>
      <w:r w:rsidR="00D63EA8" w:rsidRPr="0085236B">
        <w:rPr>
          <w:rFonts w:ascii="Arial" w:hAnsi="Arial"/>
          <w:sz w:val="24"/>
          <w:szCs w:val="24"/>
        </w:rPr>
        <w:t xml:space="preserve">that he is now </w:t>
      </w:r>
      <w:r w:rsidR="006711C5" w:rsidRPr="0085236B">
        <w:rPr>
          <w:rFonts w:ascii="Arial" w:hAnsi="Arial"/>
          <w:sz w:val="24"/>
          <w:szCs w:val="24"/>
        </w:rPr>
        <w:t xml:space="preserve">no longer </w:t>
      </w:r>
      <w:r w:rsidR="00D63EA8" w:rsidRPr="0085236B">
        <w:rPr>
          <w:rFonts w:ascii="Arial" w:hAnsi="Arial"/>
          <w:sz w:val="24"/>
          <w:szCs w:val="24"/>
        </w:rPr>
        <w:t xml:space="preserve">employed </w:t>
      </w:r>
      <w:r w:rsidR="006711C5" w:rsidRPr="0085236B">
        <w:rPr>
          <w:rFonts w:ascii="Arial" w:hAnsi="Arial"/>
          <w:sz w:val="24"/>
          <w:szCs w:val="24"/>
        </w:rPr>
        <w:t xml:space="preserve">with </w:t>
      </w:r>
      <w:r w:rsidR="00D63EA8" w:rsidRPr="0085236B">
        <w:rPr>
          <w:rFonts w:ascii="Arial" w:hAnsi="Arial"/>
          <w:sz w:val="24"/>
          <w:szCs w:val="24"/>
        </w:rPr>
        <w:t>R</w:t>
      </w:r>
      <w:r w:rsidR="006711C5" w:rsidRPr="0085236B">
        <w:rPr>
          <w:rFonts w:ascii="Arial" w:hAnsi="Arial"/>
          <w:sz w:val="24"/>
          <w:szCs w:val="24"/>
        </w:rPr>
        <w:t xml:space="preserve">ingway </w:t>
      </w:r>
      <w:r w:rsidR="00157F52" w:rsidRPr="0085236B">
        <w:rPr>
          <w:rFonts w:ascii="Arial" w:hAnsi="Arial"/>
          <w:sz w:val="24"/>
          <w:szCs w:val="24"/>
        </w:rPr>
        <w:t xml:space="preserve">and </w:t>
      </w:r>
      <w:r w:rsidR="00D63EA8" w:rsidRPr="0085236B">
        <w:rPr>
          <w:rFonts w:ascii="Arial" w:hAnsi="Arial"/>
          <w:sz w:val="24"/>
          <w:szCs w:val="24"/>
        </w:rPr>
        <w:t xml:space="preserve">that </w:t>
      </w:r>
      <w:r w:rsidR="00157F52" w:rsidRPr="0085236B">
        <w:rPr>
          <w:rFonts w:ascii="Arial" w:hAnsi="Arial"/>
          <w:sz w:val="24"/>
          <w:szCs w:val="24"/>
        </w:rPr>
        <w:t xml:space="preserve">a company called </w:t>
      </w:r>
      <w:r w:rsidR="00D63EA8" w:rsidRPr="0085236B">
        <w:rPr>
          <w:rFonts w:ascii="Arial" w:hAnsi="Arial"/>
          <w:sz w:val="24"/>
          <w:szCs w:val="24"/>
        </w:rPr>
        <w:t>S</w:t>
      </w:r>
      <w:r w:rsidR="00157F52" w:rsidRPr="0085236B">
        <w:rPr>
          <w:rFonts w:ascii="Arial" w:hAnsi="Arial"/>
          <w:sz w:val="24"/>
          <w:szCs w:val="24"/>
        </w:rPr>
        <w:t>tonehouse are taking over in March</w:t>
      </w:r>
      <w:r w:rsidR="00D63EA8" w:rsidRPr="0085236B">
        <w:rPr>
          <w:rFonts w:ascii="Arial" w:hAnsi="Arial"/>
          <w:sz w:val="24"/>
          <w:szCs w:val="24"/>
        </w:rPr>
        <w:t xml:space="preserve">. This was confirmed </w:t>
      </w:r>
      <w:r w:rsidR="001B39D5" w:rsidRPr="0085236B">
        <w:rPr>
          <w:rFonts w:ascii="Arial" w:hAnsi="Arial"/>
          <w:sz w:val="24"/>
          <w:szCs w:val="24"/>
        </w:rPr>
        <w:t xml:space="preserve">and that </w:t>
      </w:r>
      <w:r w:rsidR="00157F52" w:rsidRPr="0085236B">
        <w:rPr>
          <w:rFonts w:ascii="Arial" w:hAnsi="Arial"/>
          <w:sz w:val="24"/>
          <w:szCs w:val="24"/>
        </w:rPr>
        <w:t xml:space="preserve">all </w:t>
      </w:r>
      <w:r w:rsidR="001B39D5" w:rsidRPr="0085236B">
        <w:rPr>
          <w:rFonts w:ascii="Arial" w:hAnsi="Arial"/>
          <w:sz w:val="24"/>
          <w:szCs w:val="24"/>
        </w:rPr>
        <w:t xml:space="preserve">Wiltshire Council </w:t>
      </w:r>
      <w:r w:rsidR="00157F52" w:rsidRPr="0085236B">
        <w:rPr>
          <w:rFonts w:ascii="Arial" w:hAnsi="Arial"/>
          <w:sz w:val="24"/>
          <w:szCs w:val="24"/>
        </w:rPr>
        <w:t xml:space="preserve">operatives will be </w:t>
      </w:r>
      <w:r w:rsidR="00254753" w:rsidRPr="0085236B">
        <w:rPr>
          <w:rFonts w:ascii="Arial" w:hAnsi="Arial"/>
          <w:sz w:val="24"/>
          <w:szCs w:val="24"/>
        </w:rPr>
        <w:t>TUPE</w:t>
      </w:r>
      <w:r w:rsidR="00157F52" w:rsidRPr="0085236B">
        <w:rPr>
          <w:rFonts w:ascii="Arial" w:hAnsi="Arial"/>
          <w:sz w:val="24"/>
          <w:szCs w:val="24"/>
        </w:rPr>
        <w:t xml:space="preserve"> over to the new Company. </w:t>
      </w:r>
      <w:r w:rsidR="00B76283" w:rsidRPr="0085236B">
        <w:rPr>
          <w:rFonts w:ascii="Arial" w:hAnsi="Arial"/>
          <w:sz w:val="24"/>
          <w:szCs w:val="24"/>
        </w:rPr>
        <w:t xml:space="preserve">If there are any problems with the </w:t>
      </w:r>
      <w:r w:rsidR="00254753" w:rsidRPr="0085236B">
        <w:rPr>
          <w:rFonts w:ascii="Arial" w:hAnsi="Arial"/>
          <w:sz w:val="24"/>
          <w:szCs w:val="24"/>
        </w:rPr>
        <w:t xml:space="preserve">Parish </w:t>
      </w:r>
      <w:r w:rsidR="00B76283" w:rsidRPr="0085236B">
        <w:rPr>
          <w:rFonts w:ascii="Arial" w:hAnsi="Arial"/>
          <w:sz w:val="24"/>
          <w:szCs w:val="24"/>
        </w:rPr>
        <w:t>steward, please contact</w:t>
      </w:r>
      <w:r w:rsidR="0085236B" w:rsidRPr="0085236B">
        <w:rPr>
          <w:rFonts w:ascii="Arial" w:hAnsi="Arial"/>
          <w:sz w:val="24"/>
          <w:szCs w:val="24"/>
        </w:rPr>
        <w:t xml:space="preserve"> him directly. </w:t>
      </w:r>
    </w:p>
    <w:p w14:paraId="2831C452" w14:textId="77777777" w:rsidR="00B76283" w:rsidRPr="0085236B" w:rsidRDefault="00B76283" w:rsidP="0046107E">
      <w:pPr>
        <w:rPr>
          <w:rFonts w:ascii="Arial" w:hAnsi="Arial"/>
          <w:sz w:val="24"/>
          <w:szCs w:val="24"/>
        </w:rPr>
      </w:pPr>
    </w:p>
    <w:p w14:paraId="6BF35600" w14:textId="77777777" w:rsidR="005A4AB4" w:rsidRPr="0085236B" w:rsidRDefault="00B76283" w:rsidP="0046107E">
      <w:pPr>
        <w:rPr>
          <w:rFonts w:ascii="Arial" w:hAnsi="Arial"/>
          <w:sz w:val="24"/>
          <w:szCs w:val="24"/>
        </w:rPr>
      </w:pPr>
      <w:r w:rsidRPr="0085236B">
        <w:rPr>
          <w:rFonts w:ascii="Arial" w:hAnsi="Arial"/>
          <w:sz w:val="24"/>
          <w:szCs w:val="24"/>
        </w:rPr>
        <w:t>The Chairman thanked him for attending.</w:t>
      </w:r>
    </w:p>
    <w:p w14:paraId="5B30F23F" w14:textId="560B3F21"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bookmarkStart w:id="0" w:name="_Hlk78199412"/>
      <w:r>
        <w:rPr>
          <w:rFonts w:ascii="Arial" w:eastAsia="Calibri" w:hAnsi="Arial" w:cs="Arial"/>
          <w:b/>
          <w:bCs/>
          <w:snapToGrid w:val="0"/>
          <w:kern w:val="32"/>
          <w:sz w:val="24"/>
          <w:szCs w:val="24"/>
          <w:shd w:val="clear" w:color="auto" w:fill="FFFFFF"/>
          <w:lang w:eastAsia="en-GB"/>
        </w:rPr>
        <w:t xml:space="preserve">22/277 </w:t>
      </w:r>
      <w:r w:rsidRPr="009073EB">
        <w:rPr>
          <w:rFonts w:ascii="Arial" w:eastAsia="Calibri" w:hAnsi="Arial" w:cs="Arial"/>
          <w:b/>
          <w:bCs/>
          <w:snapToGrid w:val="0"/>
          <w:kern w:val="32"/>
          <w:sz w:val="24"/>
          <w:szCs w:val="24"/>
          <w:shd w:val="clear" w:color="auto" w:fill="FFFFFF"/>
          <w:lang w:eastAsia="en-GB"/>
        </w:rPr>
        <w:t xml:space="preserve">Acceptance of apologies for absence </w:t>
      </w:r>
    </w:p>
    <w:p w14:paraId="7FCA3FF6" w14:textId="508BDAFA" w:rsidR="009073EB" w:rsidRDefault="009073EB" w:rsidP="009073EB">
      <w:pPr>
        <w:jc w:val="both"/>
        <w:rPr>
          <w:rFonts w:ascii="Arial" w:hAnsi="Arial" w:cs="Arial"/>
          <w:color w:val="002060"/>
          <w:sz w:val="24"/>
          <w:szCs w:val="24"/>
          <w:lang w:eastAsia="en-GB"/>
        </w:rPr>
      </w:pPr>
      <w:r w:rsidRPr="009073EB">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205C93AC" w14:textId="0139BB2F" w:rsidR="009073EB" w:rsidRPr="009073EB" w:rsidRDefault="009073EB" w:rsidP="009073EB">
      <w:pPr>
        <w:jc w:val="both"/>
        <w:rPr>
          <w:rFonts w:ascii="Arial" w:hAnsi="Arial" w:cs="Arial"/>
          <w:b/>
          <w:bCs/>
          <w:sz w:val="24"/>
          <w:szCs w:val="24"/>
          <w:lang w:eastAsia="en-GB"/>
        </w:rPr>
      </w:pPr>
      <w:bookmarkStart w:id="1" w:name="_Hlk128386912"/>
      <w:r w:rsidRPr="009073EB">
        <w:rPr>
          <w:rFonts w:ascii="Arial" w:hAnsi="Arial" w:cs="Arial"/>
          <w:b/>
          <w:bCs/>
          <w:sz w:val="24"/>
          <w:szCs w:val="24"/>
          <w:lang w:eastAsia="en-GB"/>
        </w:rPr>
        <w:t>Resolved:</w:t>
      </w:r>
      <w:r w:rsidR="007D1CA3">
        <w:rPr>
          <w:rFonts w:ascii="Arial" w:hAnsi="Arial" w:cs="Arial"/>
          <w:b/>
          <w:bCs/>
          <w:sz w:val="24"/>
          <w:szCs w:val="24"/>
          <w:lang w:eastAsia="en-GB"/>
        </w:rPr>
        <w:t xml:space="preserve"> </w:t>
      </w:r>
      <w:r w:rsidR="0085236B" w:rsidRPr="0085236B">
        <w:rPr>
          <w:rFonts w:ascii="Arial" w:hAnsi="Arial" w:cs="Arial"/>
          <w:sz w:val="24"/>
          <w:szCs w:val="24"/>
          <w:lang w:eastAsia="en-GB"/>
        </w:rPr>
        <w:t>noted</w:t>
      </w:r>
      <w:r w:rsidR="0085236B">
        <w:rPr>
          <w:rFonts w:ascii="Arial" w:hAnsi="Arial" w:cs="Arial"/>
          <w:b/>
          <w:bCs/>
          <w:sz w:val="24"/>
          <w:szCs w:val="24"/>
          <w:lang w:eastAsia="en-GB"/>
        </w:rPr>
        <w:t xml:space="preserve"> </w:t>
      </w:r>
      <w:r w:rsidR="007D1CA3" w:rsidRPr="007D1CA3">
        <w:rPr>
          <w:rFonts w:ascii="Arial" w:hAnsi="Arial" w:cs="Arial"/>
          <w:sz w:val="24"/>
          <w:szCs w:val="24"/>
          <w:lang w:eastAsia="en-GB"/>
        </w:rPr>
        <w:t>none to give</w:t>
      </w:r>
      <w:r w:rsidR="0085236B">
        <w:rPr>
          <w:rFonts w:ascii="Arial" w:hAnsi="Arial" w:cs="Arial"/>
          <w:sz w:val="24"/>
          <w:szCs w:val="24"/>
          <w:lang w:eastAsia="en-GB"/>
        </w:rPr>
        <w:t>.</w:t>
      </w:r>
    </w:p>
    <w:bookmarkEnd w:id="1"/>
    <w:p w14:paraId="0D04C1D9" w14:textId="765AC71F"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22/278 </w:t>
      </w:r>
      <w:r w:rsidRPr="009073EB">
        <w:rPr>
          <w:rFonts w:ascii="Arial" w:eastAsia="Calibri" w:hAnsi="Arial" w:cs="Arial"/>
          <w:b/>
          <w:bCs/>
          <w:snapToGrid w:val="0"/>
          <w:kern w:val="32"/>
          <w:sz w:val="24"/>
          <w:szCs w:val="24"/>
          <w:shd w:val="clear" w:color="auto" w:fill="FFFFFF"/>
          <w:lang w:eastAsia="en-GB"/>
        </w:rPr>
        <w:t>Dispensations</w:t>
      </w:r>
    </w:p>
    <w:p w14:paraId="029B2056" w14:textId="0ECD0A98"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7D1CA3">
        <w:rPr>
          <w:rFonts w:ascii="Arial" w:hAnsi="Arial" w:cs="Arial"/>
          <w:b/>
          <w:bCs/>
          <w:sz w:val="24"/>
          <w:szCs w:val="24"/>
          <w:lang w:eastAsia="en-GB"/>
        </w:rPr>
        <w:t xml:space="preserve"> </w:t>
      </w:r>
      <w:r w:rsidR="0085236B" w:rsidRPr="0085236B">
        <w:rPr>
          <w:rFonts w:ascii="Arial" w:hAnsi="Arial" w:cs="Arial"/>
          <w:sz w:val="24"/>
          <w:szCs w:val="24"/>
          <w:lang w:eastAsia="en-GB"/>
        </w:rPr>
        <w:t>noted</w:t>
      </w:r>
      <w:r w:rsidR="0085236B">
        <w:rPr>
          <w:rFonts w:ascii="Arial" w:hAnsi="Arial" w:cs="Arial"/>
          <w:b/>
          <w:bCs/>
          <w:sz w:val="24"/>
          <w:szCs w:val="24"/>
          <w:lang w:eastAsia="en-GB"/>
        </w:rPr>
        <w:t xml:space="preserve"> </w:t>
      </w:r>
      <w:r w:rsidR="007D1CA3" w:rsidRPr="007D1CA3">
        <w:rPr>
          <w:rFonts w:ascii="Arial" w:hAnsi="Arial" w:cs="Arial"/>
          <w:sz w:val="24"/>
          <w:szCs w:val="24"/>
          <w:lang w:eastAsia="en-GB"/>
        </w:rPr>
        <w:t>none received.</w:t>
      </w:r>
      <w:r w:rsidR="007D1CA3">
        <w:rPr>
          <w:rFonts w:ascii="Arial" w:hAnsi="Arial" w:cs="Arial"/>
          <w:b/>
          <w:bCs/>
          <w:sz w:val="24"/>
          <w:szCs w:val="24"/>
          <w:lang w:eastAsia="en-GB"/>
        </w:rPr>
        <w:t xml:space="preserve"> </w:t>
      </w:r>
    </w:p>
    <w:p w14:paraId="143440C3" w14:textId="77777777" w:rsidR="009073EB" w:rsidRPr="009073EB" w:rsidRDefault="009073EB" w:rsidP="009073EB">
      <w:pPr>
        <w:jc w:val="both"/>
        <w:rPr>
          <w:rFonts w:ascii="Arial" w:hAnsi="Arial" w:cs="Arial"/>
          <w:color w:val="002060"/>
          <w:sz w:val="24"/>
          <w:szCs w:val="24"/>
          <w:lang w:eastAsia="en-GB"/>
        </w:rPr>
      </w:pPr>
    </w:p>
    <w:p w14:paraId="6A5691A5" w14:textId="381D449D"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lastRenderedPageBreak/>
        <w:t xml:space="preserve">22/279 </w:t>
      </w:r>
      <w:r w:rsidRPr="009073EB">
        <w:rPr>
          <w:rFonts w:ascii="Arial" w:eastAsia="Calibri" w:hAnsi="Arial" w:cs="Arial"/>
          <w:b/>
          <w:bCs/>
          <w:snapToGrid w:val="0"/>
          <w:kern w:val="32"/>
          <w:sz w:val="24"/>
          <w:szCs w:val="24"/>
          <w:shd w:val="clear" w:color="auto" w:fill="FFFFFF"/>
          <w:lang w:eastAsia="en-GB"/>
        </w:rPr>
        <w:t xml:space="preserve">To receive declarations of interests Local Authorities </w:t>
      </w:r>
    </w:p>
    <w:p w14:paraId="161E61E7" w14:textId="674CFC5F" w:rsidR="009073EB" w:rsidRDefault="009073EB" w:rsidP="009073EB">
      <w:pPr>
        <w:jc w:val="both"/>
        <w:rPr>
          <w:rFonts w:ascii="Arial" w:hAnsi="Arial" w:cs="Arial"/>
          <w:color w:val="002060"/>
          <w:sz w:val="24"/>
          <w:szCs w:val="24"/>
        </w:rPr>
      </w:pPr>
      <w:r w:rsidRPr="009073EB">
        <w:rPr>
          <w:rFonts w:ascii="Arial" w:hAnsi="Arial" w:cs="Arial"/>
          <w:sz w:val="24"/>
          <w:szCs w:val="24"/>
        </w:rPr>
        <w:t xml:space="preserve">Declarations of Interest members to declare any interest they may have in agenda items that accord with the requirements of the relevant authorities </w:t>
      </w:r>
      <w:r w:rsidRPr="009073EB">
        <w:rPr>
          <w:rFonts w:ascii="Arial" w:hAnsi="Arial" w:cs="Arial"/>
          <w:color w:val="002060"/>
          <w:sz w:val="24"/>
          <w:szCs w:val="24"/>
        </w:rPr>
        <w:t>(Disclosable Pecuniary Interests) Regulations 2012 (SI 2012/1464) (NB this does not preclude any later declarations).</w:t>
      </w:r>
    </w:p>
    <w:p w14:paraId="6EE6E609" w14:textId="1EF12F78"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5A4AB4">
        <w:rPr>
          <w:rFonts w:ascii="Arial" w:hAnsi="Arial" w:cs="Arial"/>
          <w:b/>
          <w:bCs/>
          <w:sz w:val="24"/>
          <w:szCs w:val="24"/>
          <w:lang w:eastAsia="en-GB"/>
        </w:rPr>
        <w:t xml:space="preserve"> </w:t>
      </w:r>
      <w:r w:rsidR="0085236B" w:rsidRPr="0085236B">
        <w:rPr>
          <w:rFonts w:ascii="Arial" w:hAnsi="Arial" w:cs="Arial"/>
          <w:sz w:val="24"/>
          <w:szCs w:val="24"/>
          <w:lang w:eastAsia="en-GB"/>
        </w:rPr>
        <w:t>noted</w:t>
      </w:r>
      <w:r w:rsidR="0085236B">
        <w:rPr>
          <w:rFonts w:ascii="Arial" w:hAnsi="Arial" w:cs="Arial"/>
          <w:b/>
          <w:bCs/>
          <w:sz w:val="24"/>
          <w:szCs w:val="24"/>
          <w:lang w:eastAsia="en-GB"/>
        </w:rPr>
        <w:t xml:space="preserve"> </w:t>
      </w:r>
      <w:r w:rsidR="005A4AB4" w:rsidRPr="005A4AB4">
        <w:rPr>
          <w:rFonts w:ascii="Arial" w:hAnsi="Arial" w:cs="Arial"/>
          <w:sz w:val="24"/>
          <w:szCs w:val="24"/>
          <w:lang w:eastAsia="en-GB"/>
        </w:rPr>
        <w:t>none given.</w:t>
      </w:r>
      <w:r w:rsidR="005A4AB4">
        <w:rPr>
          <w:rFonts w:ascii="Arial" w:hAnsi="Arial" w:cs="Arial"/>
          <w:b/>
          <w:bCs/>
          <w:sz w:val="24"/>
          <w:szCs w:val="24"/>
          <w:lang w:eastAsia="en-GB"/>
        </w:rPr>
        <w:t xml:space="preserve"> </w:t>
      </w:r>
    </w:p>
    <w:p w14:paraId="269E912B" w14:textId="6B61D7D7" w:rsidR="009073EB" w:rsidRPr="009073EB" w:rsidRDefault="009073EB" w:rsidP="009073EB">
      <w:pPr>
        <w:keepNext/>
        <w:shd w:val="clear" w:color="auto" w:fill="FFFFFF"/>
        <w:spacing w:before="240" w:after="60"/>
        <w:outlineLvl w:val="0"/>
        <w:rPr>
          <w:rFonts w:ascii="Arial" w:eastAsia="Calibri" w:hAnsi="Arial" w:cs="Arial"/>
          <w:b/>
          <w:bCs/>
          <w:snapToGrid w:val="0"/>
          <w:color w:val="00206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22/280 </w:t>
      </w:r>
      <w:r w:rsidRPr="009073EB">
        <w:rPr>
          <w:rFonts w:ascii="Arial" w:eastAsia="Calibri" w:hAnsi="Arial" w:cs="Arial"/>
          <w:b/>
          <w:bCs/>
          <w:snapToGrid w:val="0"/>
          <w:kern w:val="32"/>
          <w:sz w:val="24"/>
          <w:szCs w:val="24"/>
          <w:shd w:val="clear" w:color="auto" w:fill="FFFFFF"/>
          <w:lang w:eastAsia="en-GB"/>
        </w:rPr>
        <w:t xml:space="preserve">Exclusion of the Press and Public </w:t>
      </w:r>
      <w:r w:rsidRPr="009073EB">
        <w:rPr>
          <w:rFonts w:ascii="Arial" w:eastAsia="Calibri" w:hAnsi="Arial" w:cs="Arial"/>
          <w:b/>
          <w:bCs/>
          <w:snapToGrid w:val="0"/>
          <w:color w:val="002060"/>
          <w:kern w:val="32"/>
          <w:sz w:val="24"/>
          <w:szCs w:val="24"/>
          <w:shd w:val="clear" w:color="auto" w:fill="FFFFFF"/>
          <w:lang w:eastAsia="en-GB"/>
        </w:rPr>
        <w:t>Standing Order #1c</w:t>
      </w:r>
    </w:p>
    <w:p w14:paraId="2C33E594" w14:textId="77777777" w:rsidR="009073EB" w:rsidRPr="009073EB" w:rsidRDefault="009073EB" w:rsidP="009073EB">
      <w:pPr>
        <w:jc w:val="both"/>
        <w:rPr>
          <w:rFonts w:ascii="Arial" w:hAnsi="Arial" w:cs="Arial"/>
          <w:color w:val="002060"/>
          <w:sz w:val="24"/>
          <w:szCs w:val="24"/>
        </w:rPr>
      </w:pPr>
      <w:r w:rsidRPr="009073EB">
        <w:rPr>
          <w:rFonts w:ascii="Arial" w:hAnsi="Arial" w:cs="Arial"/>
          <w:color w:val="002060"/>
          <w:sz w:val="24"/>
          <w:szCs w:val="24"/>
        </w:rPr>
        <w:t>The Parish Council may exercise their right to exclude the public and press by resolution from a closed meeting due to the confidential nature to be discussed pursuant to section 1(2) of the Public Bodies (Admission to Meetings) Act 1960.</w:t>
      </w:r>
    </w:p>
    <w:p w14:paraId="7014665A" w14:textId="3A9CDB04"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5A4AB4">
        <w:rPr>
          <w:rFonts w:ascii="Arial" w:hAnsi="Arial" w:cs="Arial"/>
          <w:b/>
          <w:bCs/>
          <w:sz w:val="24"/>
          <w:szCs w:val="24"/>
          <w:lang w:eastAsia="en-GB"/>
        </w:rPr>
        <w:t xml:space="preserve"> </w:t>
      </w:r>
      <w:r w:rsidR="005A4AB4" w:rsidRPr="005A4AB4">
        <w:rPr>
          <w:rFonts w:ascii="Arial" w:hAnsi="Arial" w:cs="Arial"/>
          <w:sz w:val="24"/>
          <w:szCs w:val="24"/>
          <w:lang w:eastAsia="en-GB"/>
        </w:rPr>
        <w:t>not required</w:t>
      </w:r>
      <w:r w:rsidR="005A4AB4">
        <w:rPr>
          <w:rFonts w:ascii="Arial" w:hAnsi="Arial" w:cs="Arial"/>
          <w:b/>
          <w:bCs/>
          <w:sz w:val="24"/>
          <w:szCs w:val="24"/>
          <w:lang w:eastAsia="en-GB"/>
        </w:rPr>
        <w:t xml:space="preserve"> </w:t>
      </w:r>
    </w:p>
    <w:p w14:paraId="09CB8314" w14:textId="344E1BBC" w:rsidR="009073EB" w:rsidRDefault="009073EB" w:rsidP="009073EB">
      <w:pPr>
        <w:keepNext/>
        <w:shd w:val="clear" w:color="auto" w:fill="FFFFFF"/>
        <w:spacing w:before="240" w:after="60"/>
        <w:outlineLvl w:val="0"/>
        <w:rPr>
          <w:rFonts w:ascii="Arial" w:eastAsia="Calibri" w:hAnsi="Arial" w:cs="Arial"/>
          <w:b/>
          <w:bCs/>
          <w:snapToGrid w:val="0"/>
          <w:color w:val="00206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22/281 </w:t>
      </w:r>
      <w:r w:rsidRPr="009073EB">
        <w:rPr>
          <w:rFonts w:ascii="Arial" w:eastAsia="Calibri" w:hAnsi="Arial" w:cs="Arial"/>
          <w:b/>
          <w:bCs/>
          <w:snapToGrid w:val="0"/>
          <w:kern w:val="32"/>
          <w:sz w:val="24"/>
          <w:szCs w:val="24"/>
          <w:shd w:val="clear" w:color="auto" w:fill="FFFFFF"/>
          <w:lang w:eastAsia="en-GB"/>
        </w:rPr>
        <w:t>5. To receive and sign the minutes of the meetings held on Tuesday 10</w:t>
      </w:r>
      <w:r w:rsidRPr="009073EB">
        <w:rPr>
          <w:rFonts w:ascii="Arial" w:eastAsia="Calibri" w:hAnsi="Arial" w:cs="Arial"/>
          <w:b/>
          <w:bCs/>
          <w:snapToGrid w:val="0"/>
          <w:kern w:val="32"/>
          <w:sz w:val="24"/>
          <w:szCs w:val="24"/>
          <w:shd w:val="clear" w:color="auto" w:fill="FFFFFF"/>
          <w:vertAlign w:val="superscript"/>
          <w:lang w:eastAsia="en-GB"/>
        </w:rPr>
        <w:t>th</w:t>
      </w:r>
      <w:r w:rsidRPr="009073EB">
        <w:rPr>
          <w:rFonts w:ascii="Arial" w:eastAsia="Calibri" w:hAnsi="Arial" w:cs="Arial"/>
          <w:b/>
          <w:bCs/>
          <w:snapToGrid w:val="0"/>
          <w:kern w:val="32"/>
          <w:sz w:val="24"/>
          <w:szCs w:val="24"/>
          <w:shd w:val="clear" w:color="auto" w:fill="FFFFFF"/>
          <w:lang w:eastAsia="en-GB"/>
        </w:rPr>
        <w:t xml:space="preserve"> January 2023 and Tuesday 24</w:t>
      </w:r>
      <w:r w:rsidRPr="009073EB">
        <w:rPr>
          <w:rFonts w:ascii="Arial" w:eastAsia="Calibri" w:hAnsi="Arial" w:cs="Arial"/>
          <w:b/>
          <w:bCs/>
          <w:snapToGrid w:val="0"/>
          <w:kern w:val="32"/>
          <w:sz w:val="24"/>
          <w:szCs w:val="24"/>
          <w:shd w:val="clear" w:color="auto" w:fill="FFFFFF"/>
          <w:vertAlign w:val="superscript"/>
          <w:lang w:eastAsia="en-GB"/>
        </w:rPr>
        <w:t>th</w:t>
      </w:r>
      <w:r w:rsidRPr="009073EB">
        <w:rPr>
          <w:rFonts w:ascii="Arial" w:eastAsia="Calibri" w:hAnsi="Arial" w:cs="Arial"/>
          <w:b/>
          <w:bCs/>
          <w:snapToGrid w:val="0"/>
          <w:kern w:val="32"/>
          <w:sz w:val="24"/>
          <w:szCs w:val="24"/>
          <w:shd w:val="clear" w:color="auto" w:fill="FFFFFF"/>
          <w:lang w:eastAsia="en-GB"/>
        </w:rPr>
        <w:t xml:space="preserve"> February 2023 Staffing Committees minutes (Previously circulated) </w:t>
      </w:r>
      <w:r w:rsidRPr="009073EB">
        <w:rPr>
          <w:rFonts w:ascii="Arial" w:eastAsia="Calibri" w:hAnsi="Arial" w:cs="Arial"/>
          <w:b/>
          <w:bCs/>
          <w:snapToGrid w:val="0"/>
          <w:color w:val="002060"/>
          <w:kern w:val="32"/>
          <w:sz w:val="24"/>
          <w:szCs w:val="24"/>
          <w:shd w:val="clear" w:color="auto" w:fill="FFFFFF"/>
          <w:lang w:eastAsia="en-GB"/>
        </w:rPr>
        <w:t>LGA 1972 Sch 12 para 41(1)</w:t>
      </w:r>
    </w:p>
    <w:p w14:paraId="704A8F72" w14:textId="685DA96B"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5A4AB4">
        <w:rPr>
          <w:rFonts w:ascii="Arial" w:hAnsi="Arial" w:cs="Arial"/>
          <w:b/>
          <w:bCs/>
          <w:sz w:val="24"/>
          <w:szCs w:val="24"/>
          <w:lang w:eastAsia="en-GB"/>
        </w:rPr>
        <w:t xml:space="preserve"> </w:t>
      </w:r>
      <w:r w:rsidR="0017729F" w:rsidRPr="0017729F">
        <w:rPr>
          <w:rFonts w:ascii="Arial" w:hAnsi="Arial" w:cs="Arial"/>
          <w:sz w:val="24"/>
          <w:szCs w:val="24"/>
          <w:lang w:eastAsia="en-GB"/>
        </w:rPr>
        <w:t>approved that they were a true record of the meetings decision proposed Councillor Susana Brigden Seconded Councillor Esther Swan.</w:t>
      </w:r>
    </w:p>
    <w:p w14:paraId="5F7052CE" w14:textId="08E79CD9"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22/282 </w:t>
      </w:r>
      <w:r w:rsidRPr="009073EB">
        <w:rPr>
          <w:rFonts w:ascii="Arial" w:eastAsia="Calibri" w:hAnsi="Arial" w:cs="Arial"/>
          <w:b/>
          <w:bCs/>
          <w:snapToGrid w:val="0"/>
          <w:kern w:val="32"/>
          <w:sz w:val="24"/>
          <w:szCs w:val="24"/>
          <w:shd w:val="clear" w:color="auto" w:fill="FFFFFF"/>
          <w:lang w:eastAsia="en-GB"/>
        </w:rPr>
        <w:t>Chairman’s announcements</w:t>
      </w:r>
    </w:p>
    <w:p w14:paraId="2F05AC2E" w14:textId="381C11D6"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Pr="0085236B">
        <w:rPr>
          <w:rFonts w:ascii="Arial" w:hAnsi="Arial" w:cs="Arial"/>
          <w:b/>
          <w:bCs/>
          <w:sz w:val="24"/>
          <w:szCs w:val="24"/>
          <w:lang w:eastAsia="en-GB"/>
        </w:rPr>
        <w:t>:</w:t>
      </w:r>
      <w:r w:rsidR="0085236B" w:rsidRPr="0085236B">
        <w:rPr>
          <w:rFonts w:ascii="Arial" w:hAnsi="Arial" w:cs="Arial"/>
          <w:sz w:val="24"/>
          <w:szCs w:val="24"/>
          <w:lang w:eastAsia="en-GB"/>
        </w:rPr>
        <w:t xml:space="preserve"> noted none to give.</w:t>
      </w:r>
    </w:p>
    <w:p w14:paraId="2BA704FF" w14:textId="11E2EF66"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22/283 </w:t>
      </w:r>
      <w:r w:rsidRPr="009073EB">
        <w:rPr>
          <w:rFonts w:ascii="Arial" w:eastAsia="Calibri" w:hAnsi="Arial" w:cs="Arial"/>
          <w:b/>
          <w:bCs/>
          <w:snapToGrid w:val="0"/>
          <w:kern w:val="32"/>
          <w:sz w:val="24"/>
          <w:szCs w:val="24"/>
          <w:shd w:val="clear" w:color="auto" w:fill="FFFFFF"/>
          <w:lang w:eastAsia="en-GB"/>
        </w:rPr>
        <w:t>Planning</w:t>
      </w:r>
    </w:p>
    <w:p w14:paraId="41778034" w14:textId="77777777" w:rsidR="009073EB" w:rsidRPr="009073EB" w:rsidRDefault="009073EB" w:rsidP="009073EB">
      <w:pPr>
        <w:keepNext/>
        <w:spacing w:before="240" w:after="60"/>
        <w:outlineLvl w:val="1"/>
        <w:rPr>
          <w:rFonts w:ascii="Arial" w:eastAsia="Calibri" w:hAnsi="Arial" w:cs="Arial"/>
          <w:b/>
          <w:bCs/>
          <w:iCs/>
          <w:sz w:val="24"/>
          <w:szCs w:val="24"/>
        </w:rPr>
      </w:pPr>
      <w:r w:rsidRPr="009073EB">
        <w:rPr>
          <w:rFonts w:ascii="Arial" w:eastAsia="Calibri" w:hAnsi="Arial" w:cs="Arial"/>
          <w:b/>
          <w:bCs/>
          <w:iCs/>
          <w:sz w:val="24"/>
          <w:szCs w:val="24"/>
        </w:rPr>
        <w:t>Application No: PL/2023/01052</w:t>
      </w:r>
    </w:p>
    <w:p w14:paraId="207E355E"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Application Type: Householder planning permission</w:t>
      </w:r>
    </w:p>
    <w:p w14:paraId="24D20EE6"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Proposal: New wall to Eastern boundary of site</w:t>
      </w:r>
    </w:p>
    <w:p w14:paraId="2992466D"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Site Address: The Old Vicarage, Church Street, Maiden Bradley, Warminster, BA12 7HN</w:t>
      </w:r>
    </w:p>
    <w:p w14:paraId="25A4828A" w14:textId="41846878" w:rsidR="009073EB" w:rsidRPr="009073EB" w:rsidRDefault="009073EB" w:rsidP="009073EB">
      <w:pPr>
        <w:jc w:val="both"/>
        <w:rPr>
          <w:rFonts w:ascii="Arial" w:hAnsi="Arial" w:cs="Arial"/>
          <w:b/>
          <w:bCs/>
          <w:sz w:val="24"/>
          <w:szCs w:val="24"/>
          <w:lang w:eastAsia="en-GB"/>
        </w:rPr>
      </w:pPr>
      <w:bookmarkStart w:id="2" w:name="_Hlk126911825"/>
      <w:r w:rsidRPr="009073EB">
        <w:rPr>
          <w:rFonts w:ascii="Arial" w:hAnsi="Arial" w:cs="Arial"/>
          <w:b/>
          <w:bCs/>
          <w:sz w:val="24"/>
          <w:szCs w:val="24"/>
          <w:lang w:eastAsia="en-GB"/>
        </w:rPr>
        <w:t>Resolved:</w:t>
      </w:r>
      <w:r w:rsidR="0017729F">
        <w:rPr>
          <w:rFonts w:ascii="Arial" w:hAnsi="Arial" w:cs="Arial"/>
          <w:b/>
          <w:bCs/>
          <w:sz w:val="24"/>
          <w:szCs w:val="24"/>
          <w:lang w:eastAsia="en-GB"/>
        </w:rPr>
        <w:t xml:space="preserve"> </w:t>
      </w:r>
      <w:r w:rsidR="005F7907" w:rsidRPr="001005D2">
        <w:rPr>
          <w:rFonts w:ascii="Arial" w:hAnsi="Arial" w:cs="Arial"/>
          <w:sz w:val="24"/>
          <w:szCs w:val="24"/>
          <w:lang w:eastAsia="en-GB"/>
        </w:rPr>
        <w:t xml:space="preserve">in </w:t>
      </w:r>
      <w:r w:rsidR="00F46106" w:rsidRPr="001005D2">
        <w:rPr>
          <w:rFonts w:ascii="Arial" w:hAnsi="Arial" w:cs="Arial"/>
          <w:sz w:val="24"/>
          <w:szCs w:val="24"/>
          <w:lang w:eastAsia="en-GB"/>
        </w:rPr>
        <w:t>principle</w:t>
      </w:r>
      <w:r w:rsidR="005F7907" w:rsidRPr="001005D2">
        <w:rPr>
          <w:rFonts w:ascii="Arial" w:hAnsi="Arial" w:cs="Arial"/>
          <w:sz w:val="24"/>
          <w:szCs w:val="24"/>
          <w:lang w:eastAsia="en-GB"/>
        </w:rPr>
        <w:t xml:space="preserve"> the </w:t>
      </w:r>
      <w:r w:rsidR="0085236B">
        <w:rPr>
          <w:rFonts w:ascii="Arial" w:hAnsi="Arial" w:cs="Arial"/>
          <w:sz w:val="24"/>
          <w:szCs w:val="24"/>
          <w:lang w:eastAsia="en-GB"/>
        </w:rPr>
        <w:t>P</w:t>
      </w:r>
      <w:r w:rsidR="005F7907" w:rsidRPr="001005D2">
        <w:rPr>
          <w:rFonts w:ascii="Arial" w:hAnsi="Arial" w:cs="Arial"/>
          <w:sz w:val="24"/>
          <w:szCs w:val="24"/>
          <w:lang w:eastAsia="en-GB"/>
        </w:rPr>
        <w:t xml:space="preserve">arish </w:t>
      </w:r>
      <w:r w:rsidR="0085236B">
        <w:rPr>
          <w:rFonts w:ascii="Arial" w:hAnsi="Arial" w:cs="Arial"/>
          <w:sz w:val="24"/>
          <w:szCs w:val="24"/>
          <w:lang w:eastAsia="en-GB"/>
        </w:rPr>
        <w:t>C</w:t>
      </w:r>
      <w:r w:rsidR="005F7907" w:rsidRPr="001005D2">
        <w:rPr>
          <w:rFonts w:ascii="Arial" w:hAnsi="Arial" w:cs="Arial"/>
          <w:sz w:val="24"/>
          <w:szCs w:val="24"/>
          <w:lang w:eastAsia="en-GB"/>
        </w:rPr>
        <w:t xml:space="preserve">ouncil supports the creation of a </w:t>
      </w:r>
      <w:r w:rsidR="001005D2" w:rsidRPr="001005D2">
        <w:rPr>
          <w:rFonts w:ascii="Arial" w:hAnsi="Arial" w:cs="Arial"/>
          <w:sz w:val="24"/>
          <w:szCs w:val="24"/>
          <w:lang w:eastAsia="en-GB"/>
        </w:rPr>
        <w:t>wall,</w:t>
      </w:r>
      <w:r w:rsidR="005F7907" w:rsidRPr="001005D2">
        <w:rPr>
          <w:rFonts w:ascii="Arial" w:hAnsi="Arial" w:cs="Arial"/>
          <w:sz w:val="24"/>
          <w:szCs w:val="24"/>
          <w:lang w:eastAsia="en-GB"/>
        </w:rPr>
        <w:t xml:space="preserve"> but it does not </w:t>
      </w:r>
      <w:r w:rsidR="00F46106" w:rsidRPr="001005D2">
        <w:rPr>
          <w:rFonts w:ascii="Arial" w:hAnsi="Arial" w:cs="Arial"/>
          <w:sz w:val="24"/>
          <w:szCs w:val="24"/>
          <w:lang w:eastAsia="en-GB"/>
        </w:rPr>
        <w:t xml:space="preserve">support the current proposal </w:t>
      </w:r>
      <w:r w:rsidR="001005D2">
        <w:rPr>
          <w:rFonts w:ascii="Arial" w:hAnsi="Arial" w:cs="Arial"/>
          <w:sz w:val="24"/>
          <w:szCs w:val="24"/>
          <w:lang w:eastAsia="en-GB"/>
        </w:rPr>
        <w:t>of</w:t>
      </w:r>
      <w:r w:rsidR="001005D2" w:rsidRPr="001005D2">
        <w:rPr>
          <w:rFonts w:ascii="Arial" w:hAnsi="Arial" w:cs="Arial"/>
          <w:sz w:val="24"/>
          <w:szCs w:val="24"/>
          <w:lang w:eastAsia="en-GB"/>
        </w:rPr>
        <w:t xml:space="preserve"> the</w:t>
      </w:r>
      <w:r w:rsidR="005F7907" w:rsidRPr="001005D2">
        <w:rPr>
          <w:rFonts w:ascii="Arial" w:hAnsi="Arial" w:cs="Arial"/>
          <w:sz w:val="24"/>
          <w:szCs w:val="24"/>
          <w:lang w:eastAsia="en-GB"/>
        </w:rPr>
        <w:t xml:space="preserve"> </w:t>
      </w:r>
      <w:r w:rsidR="00F46106" w:rsidRPr="001005D2">
        <w:rPr>
          <w:rFonts w:ascii="Arial" w:hAnsi="Arial" w:cs="Arial"/>
          <w:sz w:val="24"/>
          <w:szCs w:val="24"/>
          <w:lang w:eastAsia="en-GB"/>
        </w:rPr>
        <w:t>height</w:t>
      </w:r>
      <w:r w:rsidR="005F7907" w:rsidRPr="001005D2">
        <w:rPr>
          <w:rFonts w:ascii="Arial" w:hAnsi="Arial" w:cs="Arial"/>
          <w:sz w:val="24"/>
          <w:szCs w:val="24"/>
          <w:lang w:eastAsia="en-GB"/>
        </w:rPr>
        <w:t xml:space="preserve"> and </w:t>
      </w:r>
      <w:r w:rsidR="001005D2">
        <w:rPr>
          <w:rFonts w:ascii="Arial" w:hAnsi="Arial" w:cs="Arial"/>
          <w:sz w:val="24"/>
          <w:szCs w:val="24"/>
          <w:lang w:eastAsia="en-GB"/>
        </w:rPr>
        <w:t>scale within the conservation area</w:t>
      </w:r>
      <w:r w:rsidR="002227C9">
        <w:rPr>
          <w:rFonts w:ascii="Arial" w:hAnsi="Arial" w:cs="Arial"/>
          <w:sz w:val="24"/>
          <w:szCs w:val="24"/>
          <w:lang w:eastAsia="en-GB"/>
        </w:rPr>
        <w:t xml:space="preserve"> and </w:t>
      </w:r>
      <w:r w:rsidR="001005D2">
        <w:rPr>
          <w:rFonts w:ascii="Arial" w:hAnsi="Arial" w:cs="Arial"/>
          <w:sz w:val="24"/>
          <w:szCs w:val="24"/>
          <w:lang w:eastAsia="en-GB"/>
        </w:rPr>
        <w:t xml:space="preserve">its </w:t>
      </w:r>
      <w:r w:rsidR="005F7907" w:rsidRPr="001005D2">
        <w:rPr>
          <w:rFonts w:ascii="Arial" w:hAnsi="Arial" w:cs="Arial"/>
          <w:sz w:val="24"/>
          <w:szCs w:val="24"/>
          <w:lang w:eastAsia="en-GB"/>
        </w:rPr>
        <w:t xml:space="preserve">proximity </w:t>
      </w:r>
      <w:r w:rsidR="001005D2" w:rsidRPr="001005D2">
        <w:rPr>
          <w:rFonts w:ascii="Arial" w:hAnsi="Arial" w:cs="Arial"/>
          <w:sz w:val="24"/>
          <w:szCs w:val="24"/>
          <w:lang w:eastAsia="en-GB"/>
        </w:rPr>
        <w:t>to</w:t>
      </w:r>
      <w:r w:rsidR="005F7907" w:rsidRPr="001005D2">
        <w:rPr>
          <w:rFonts w:ascii="Arial" w:hAnsi="Arial" w:cs="Arial"/>
          <w:sz w:val="24"/>
          <w:szCs w:val="24"/>
          <w:lang w:eastAsia="en-GB"/>
        </w:rPr>
        <w:t xml:space="preserve"> the road</w:t>
      </w:r>
      <w:r w:rsidR="00F46106" w:rsidRPr="001005D2">
        <w:rPr>
          <w:rFonts w:ascii="Arial" w:hAnsi="Arial" w:cs="Arial"/>
          <w:sz w:val="24"/>
          <w:szCs w:val="24"/>
          <w:lang w:eastAsia="en-GB"/>
        </w:rPr>
        <w:t xml:space="preserve">. There is a recommendation that the wall is </w:t>
      </w:r>
      <w:r w:rsidR="001005D2" w:rsidRPr="001005D2">
        <w:rPr>
          <w:rFonts w:ascii="Arial" w:hAnsi="Arial" w:cs="Arial"/>
          <w:sz w:val="24"/>
          <w:szCs w:val="24"/>
          <w:lang w:eastAsia="en-GB"/>
        </w:rPr>
        <w:t>the other side of the established mature trees approximately 6</w:t>
      </w:r>
      <w:r w:rsidR="001005D2">
        <w:rPr>
          <w:rFonts w:ascii="Arial" w:hAnsi="Arial" w:cs="Arial"/>
          <w:sz w:val="24"/>
          <w:szCs w:val="24"/>
          <w:lang w:eastAsia="en-GB"/>
        </w:rPr>
        <w:t xml:space="preserve"> </w:t>
      </w:r>
      <w:r w:rsidR="001005D2" w:rsidRPr="001005D2">
        <w:rPr>
          <w:rFonts w:ascii="Arial" w:hAnsi="Arial" w:cs="Arial"/>
          <w:sz w:val="24"/>
          <w:szCs w:val="24"/>
          <w:lang w:eastAsia="en-GB"/>
        </w:rPr>
        <w:t>metres back f</w:t>
      </w:r>
      <w:r w:rsidR="001005D2">
        <w:rPr>
          <w:rFonts w:ascii="Arial" w:hAnsi="Arial" w:cs="Arial"/>
          <w:sz w:val="24"/>
          <w:szCs w:val="24"/>
          <w:lang w:eastAsia="en-GB"/>
        </w:rPr>
        <w:t>ro</w:t>
      </w:r>
      <w:r w:rsidR="001005D2" w:rsidRPr="001005D2">
        <w:rPr>
          <w:rFonts w:ascii="Arial" w:hAnsi="Arial" w:cs="Arial"/>
          <w:sz w:val="24"/>
          <w:szCs w:val="24"/>
          <w:lang w:eastAsia="en-GB"/>
        </w:rPr>
        <w:t>m the road</w:t>
      </w:r>
      <w:r w:rsidR="002227C9">
        <w:rPr>
          <w:rFonts w:ascii="Arial" w:hAnsi="Arial" w:cs="Arial"/>
          <w:sz w:val="24"/>
          <w:szCs w:val="24"/>
          <w:lang w:eastAsia="en-GB"/>
        </w:rPr>
        <w:t xml:space="preserve"> because the present proposal will create an urban tunnel effect.</w:t>
      </w:r>
    </w:p>
    <w:p w14:paraId="3330B349" w14:textId="77777777" w:rsidR="009073EB" w:rsidRPr="009073EB" w:rsidRDefault="009073EB" w:rsidP="009073EB">
      <w:pPr>
        <w:jc w:val="both"/>
        <w:rPr>
          <w:rFonts w:ascii="Arial" w:hAnsi="Arial" w:cs="Arial"/>
          <w:color w:val="002060"/>
          <w:sz w:val="24"/>
          <w:szCs w:val="24"/>
          <w:lang w:eastAsia="en-GB"/>
        </w:rPr>
      </w:pPr>
    </w:p>
    <w:bookmarkEnd w:id="2"/>
    <w:p w14:paraId="4FE54F6E"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Application No: PL/2023/01058</w:t>
      </w:r>
    </w:p>
    <w:p w14:paraId="2B2510AB"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Application Type: Listed building consent (Alt/Ext)</w:t>
      </w:r>
    </w:p>
    <w:p w14:paraId="47FD4491"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Proposal: New wall to Eastern boundary of site</w:t>
      </w:r>
    </w:p>
    <w:p w14:paraId="5A3C3D59"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Site Address: The Old Vicarage, Church Street, Maiden Bradley, Warminster, BA12 7HN</w:t>
      </w:r>
    </w:p>
    <w:p w14:paraId="19958A77" w14:textId="0AE442AE"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1005D2">
        <w:rPr>
          <w:rFonts w:ascii="Arial" w:hAnsi="Arial" w:cs="Arial"/>
          <w:b/>
          <w:bCs/>
          <w:sz w:val="24"/>
          <w:szCs w:val="24"/>
          <w:lang w:eastAsia="en-GB"/>
        </w:rPr>
        <w:t xml:space="preserve"> </w:t>
      </w:r>
      <w:r w:rsidR="002227C9" w:rsidRPr="001005D2">
        <w:rPr>
          <w:rFonts w:ascii="Arial" w:hAnsi="Arial" w:cs="Arial"/>
          <w:sz w:val="24"/>
          <w:szCs w:val="24"/>
          <w:lang w:eastAsia="en-GB"/>
        </w:rPr>
        <w:t xml:space="preserve">in principle the </w:t>
      </w:r>
      <w:r w:rsidR="0085236B">
        <w:rPr>
          <w:rFonts w:ascii="Arial" w:hAnsi="Arial" w:cs="Arial"/>
          <w:sz w:val="24"/>
          <w:szCs w:val="24"/>
          <w:lang w:eastAsia="en-GB"/>
        </w:rPr>
        <w:t>P</w:t>
      </w:r>
      <w:r w:rsidR="002227C9" w:rsidRPr="001005D2">
        <w:rPr>
          <w:rFonts w:ascii="Arial" w:hAnsi="Arial" w:cs="Arial"/>
          <w:sz w:val="24"/>
          <w:szCs w:val="24"/>
          <w:lang w:eastAsia="en-GB"/>
        </w:rPr>
        <w:t xml:space="preserve">arish </w:t>
      </w:r>
      <w:r w:rsidR="0085236B">
        <w:rPr>
          <w:rFonts w:ascii="Arial" w:hAnsi="Arial" w:cs="Arial"/>
          <w:sz w:val="24"/>
          <w:szCs w:val="24"/>
          <w:lang w:eastAsia="en-GB"/>
        </w:rPr>
        <w:t>C</w:t>
      </w:r>
      <w:r w:rsidR="002227C9" w:rsidRPr="001005D2">
        <w:rPr>
          <w:rFonts w:ascii="Arial" w:hAnsi="Arial" w:cs="Arial"/>
          <w:sz w:val="24"/>
          <w:szCs w:val="24"/>
          <w:lang w:eastAsia="en-GB"/>
        </w:rPr>
        <w:t xml:space="preserve">ouncil supports the creation of a wall, but it does not support the current proposal </w:t>
      </w:r>
      <w:r w:rsidR="002227C9">
        <w:rPr>
          <w:rFonts w:ascii="Arial" w:hAnsi="Arial" w:cs="Arial"/>
          <w:sz w:val="24"/>
          <w:szCs w:val="24"/>
          <w:lang w:eastAsia="en-GB"/>
        </w:rPr>
        <w:t>of</w:t>
      </w:r>
      <w:r w:rsidR="002227C9" w:rsidRPr="001005D2">
        <w:rPr>
          <w:rFonts w:ascii="Arial" w:hAnsi="Arial" w:cs="Arial"/>
          <w:sz w:val="24"/>
          <w:szCs w:val="24"/>
          <w:lang w:eastAsia="en-GB"/>
        </w:rPr>
        <w:t xml:space="preserve"> the height and </w:t>
      </w:r>
      <w:r w:rsidR="002227C9">
        <w:rPr>
          <w:rFonts w:ascii="Arial" w:hAnsi="Arial" w:cs="Arial"/>
          <w:sz w:val="24"/>
          <w:szCs w:val="24"/>
          <w:lang w:eastAsia="en-GB"/>
        </w:rPr>
        <w:t xml:space="preserve">scale within the conservation area and its </w:t>
      </w:r>
      <w:r w:rsidR="002227C9" w:rsidRPr="001005D2">
        <w:rPr>
          <w:rFonts w:ascii="Arial" w:hAnsi="Arial" w:cs="Arial"/>
          <w:sz w:val="24"/>
          <w:szCs w:val="24"/>
          <w:lang w:eastAsia="en-GB"/>
        </w:rPr>
        <w:t>proximity to the road. There is a recommendation that the wall is the other side of the established mature trees approximately 6</w:t>
      </w:r>
      <w:r w:rsidR="002227C9">
        <w:rPr>
          <w:rFonts w:ascii="Arial" w:hAnsi="Arial" w:cs="Arial"/>
          <w:sz w:val="24"/>
          <w:szCs w:val="24"/>
          <w:lang w:eastAsia="en-GB"/>
        </w:rPr>
        <w:t xml:space="preserve"> </w:t>
      </w:r>
      <w:r w:rsidR="002227C9" w:rsidRPr="001005D2">
        <w:rPr>
          <w:rFonts w:ascii="Arial" w:hAnsi="Arial" w:cs="Arial"/>
          <w:sz w:val="24"/>
          <w:szCs w:val="24"/>
          <w:lang w:eastAsia="en-GB"/>
        </w:rPr>
        <w:t>metres back f</w:t>
      </w:r>
      <w:r w:rsidR="002227C9">
        <w:rPr>
          <w:rFonts w:ascii="Arial" w:hAnsi="Arial" w:cs="Arial"/>
          <w:sz w:val="24"/>
          <w:szCs w:val="24"/>
          <w:lang w:eastAsia="en-GB"/>
        </w:rPr>
        <w:t>ro</w:t>
      </w:r>
      <w:r w:rsidR="002227C9" w:rsidRPr="001005D2">
        <w:rPr>
          <w:rFonts w:ascii="Arial" w:hAnsi="Arial" w:cs="Arial"/>
          <w:sz w:val="24"/>
          <w:szCs w:val="24"/>
          <w:lang w:eastAsia="en-GB"/>
        </w:rPr>
        <w:t>m the road</w:t>
      </w:r>
      <w:r w:rsidR="002227C9">
        <w:rPr>
          <w:rFonts w:ascii="Arial" w:hAnsi="Arial" w:cs="Arial"/>
          <w:sz w:val="24"/>
          <w:szCs w:val="24"/>
          <w:lang w:eastAsia="en-GB"/>
        </w:rPr>
        <w:t xml:space="preserve"> because the present proposal will create an urban tunnel effect.</w:t>
      </w:r>
    </w:p>
    <w:p w14:paraId="18EDBBDE" w14:textId="77777777" w:rsidR="009073EB" w:rsidRPr="009073EB" w:rsidRDefault="009073EB" w:rsidP="009073EB">
      <w:pPr>
        <w:jc w:val="both"/>
        <w:rPr>
          <w:rFonts w:ascii="Arial" w:hAnsi="Arial" w:cs="Arial"/>
          <w:color w:val="002060"/>
          <w:sz w:val="24"/>
          <w:szCs w:val="24"/>
          <w:lang w:eastAsia="en-GB"/>
        </w:rPr>
      </w:pPr>
    </w:p>
    <w:p w14:paraId="3B6317F7"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PL/2023/01118 - Proposed Works to Trees in a Conservation Area</w:t>
      </w:r>
    </w:p>
    <w:p w14:paraId="639B447B"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Address: 34 Church Street, Maiden Bradley, Warminster, BA12 7HW</w:t>
      </w:r>
    </w:p>
    <w:p w14:paraId="569F1626"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Proposal: Ginkgo tree 20ft in middle of garden is multi stem at risk of splitting this tree is</w:t>
      </w:r>
    </w:p>
    <w:p w14:paraId="30218620" w14:textId="77777777" w:rsidR="009073EB" w:rsidRPr="009073EB" w:rsidRDefault="009073EB" w:rsidP="009073EB">
      <w:pPr>
        <w:jc w:val="both"/>
        <w:rPr>
          <w:rFonts w:ascii="Arial" w:hAnsi="Arial" w:cs="Arial"/>
          <w:bCs/>
          <w:sz w:val="24"/>
          <w:szCs w:val="24"/>
        </w:rPr>
      </w:pPr>
      <w:r w:rsidRPr="009073EB">
        <w:rPr>
          <w:rFonts w:ascii="Arial" w:hAnsi="Arial" w:cs="Arial"/>
          <w:b/>
          <w:sz w:val="24"/>
          <w:szCs w:val="24"/>
        </w:rPr>
        <w:t>currently within 2m of an overhead mains electricity line. Remove</w:t>
      </w:r>
      <w:r w:rsidRPr="009073EB">
        <w:rPr>
          <w:rFonts w:ascii="Arial" w:hAnsi="Arial" w:cs="Arial"/>
          <w:bCs/>
          <w:sz w:val="24"/>
          <w:szCs w:val="24"/>
        </w:rPr>
        <w:t>.</w:t>
      </w:r>
    </w:p>
    <w:p w14:paraId="285DE7C1" w14:textId="32EE0CD7"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17729F">
        <w:rPr>
          <w:rFonts w:ascii="Arial" w:hAnsi="Arial" w:cs="Arial"/>
          <w:b/>
          <w:bCs/>
          <w:sz w:val="24"/>
          <w:szCs w:val="24"/>
          <w:lang w:eastAsia="en-GB"/>
        </w:rPr>
        <w:t xml:space="preserve"> </w:t>
      </w:r>
      <w:r w:rsidR="0017729F" w:rsidRPr="0017729F">
        <w:rPr>
          <w:rFonts w:ascii="Arial" w:hAnsi="Arial" w:cs="Arial"/>
          <w:sz w:val="24"/>
          <w:szCs w:val="24"/>
          <w:lang w:eastAsia="en-GB"/>
        </w:rPr>
        <w:t>Supported.</w:t>
      </w:r>
    </w:p>
    <w:p w14:paraId="3590A4D1" w14:textId="77777777" w:rsidR="009073EB" w:rsidRPr="009073EB" w:rsidRDefault="009073EB" w:rsidP="009073EB">
      <w:pPr>
        <w:jc w:val="both"/>
        <w:rPr>
          <w:rFonts w:ascii="Arial" w:hAnsi="Arial" w:cs="Arial"/>
          <w:color w:val="002060"/>
          <w:sz w:val="24"/>
          <w:szCs w:val="24"/>
          <w:lang w:eastAsia="en-GB"/>
        </w:rPr>
      </w:pPr>
    </w:p>
    <w:p w14:paraId="0E5A1A4C" w14:textId="77777777" w:rsidR="009073EB" w:rsidRPr="009073EB" w:rsidRDefault="009073EB" w:rsidP="009073EB">
      <w:pPr>
        <w:jc w:val="both"/>
        <w:rPr>
          <w:rFonts w:ascii="Arial" w:eastAsia="Calibri" w:hAnsi="Arial" w:cs="Arial"/>
          <w:b/>
          <w:sz w:val="24"/>
          <w:szCs w:val="24"/>
          <w:lang w:eastAsia="en-GB"/>
        </w:rPr>
      </w:pPr>
      <w:bookmarkStart w:id="3" w:name="_Hlk116891133"/>
      <w:r w:rsidRPr="009073EB">
        <w:rPr>
          <w:rFonts w:ascii="Arial" w:eastAsia="Calibri" w:hAnsi="Arial" w:cs="Arial"/>
          <w:b/>
          <w:sz w:val="24"/>
          <w:szCs w:val="24"/>
          <w:lang w:eastAsia="en-GB"/>
        </w:rPr>
        <w:t>(Please note in planning matters the Council acts as the consultee of the Principal Authority. The Principal Authority being the deciding body, Parishioners can make their comments directly to the Principal Authority)</w:t>
      </w:r>
    </w:p>
    <w:bookmarkEnd w:id="3"/>
    <w:p w14:paraId="31AF8710" w14:textId="2C34EFD8"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lastRenderedPageBreak/>
        <w:t xml:space="preserve">22/284 </w:t>
      </w:r>
      <w:r w:rsidRPr="009073EB">
        <w:rPr>
          <w:rFonts w:ascii="Arial" w:eastAsia="Calibri" w:hAnsi="Arial" w:cs="Arial"/>
          <w:b/>
          <w:bCs/>
          <w:snapToGrid w:val="0"/>
          <w:kern w:val="32"/>
          <w:sz w:val="24"/>
          <w:szCs w:val="24"/>
          <w:shd w:val="clear" w:color="auto" w:fill="FFFFFF"/>
          <w:lang w:eastAsia="en-GB"/>
        </w:rPr>
        <w:t>Planning Decisions</w:t>
      </w:r>
    </w:p>
    <w:p w14:paraId="35DD4628" w14:textId="786B6AFA" w:rsidR="009073EB" w:rsidRPr="009073EB" w:rsidRDefault="009073EB" w:rsidP="009073EB">
      <w:pPr>
        <w:jc w:val="both"/>
        <w:rPr>
          <w:rFonts w:ascii="Arial" w:hAnsi="Arial" w:cs="Arial"/>
          <w:sz w:val="24"/>
          <w:szCs w:val="24"/>
        </w:rPr>
      </w:pPr>
      <w:r w:rsidRPr="009073EB">
        <w:rPr>
          <w:rFonts w:ascii="Arial" w:hAnsi="Arial" w:cs="Arial"/>
          <w:b/>
          <w:bCs/>
          <w:sz w:val="24"/>
          <w:szCs w:val="24"/>
          <w:lang w:eastAsia="en-GB"/>
        </w:rPr>
        <w:t>Resolved:</w:t>
      </w:r>
      <w:r>
        <w:rPr>
          <w:rFonts w:ascii="Arial" w:hAnsi="Arial" w:cs="Arial"/>
          <w:b/>
          <w:bCs/>
          <w:sz w:val="24"/>
          <w:szCs w:val="24"/>
          <w:lang w:eastAsia="en-GB"/>
        </w:rPr>
        <w:t xml:space="preserve"> </w:t>
      </w:r>
      <w:r w:rsidRPr="009073EB">
        <w:rPr>
          <w:rFonts w:ascii="Arial" w:hAnsi="Arial" w:cs="Arial"/>
          <w:sz w:val="24"/>
          <w:szCs w:val="24"/>
        </w:rPr>
        <w:t>note</w:t>
      </w:r>
      <w:r>
        <w:rPr>
          <w:rFonts w:ascii="Arial" w:hAnsi="Arial" w:cs="Arial"/>
          <w:sz w:val="24"/>
          <w:szCs w:val="24"/>
        </w:rPr>
        <w:t>d that</w:t>
      </w:r>
      <w:r w:rsidRPr="009073EB">
        <w:rPr>
          <w:rFonts w:ascii="Arial" w:hAnsi="Arial" w:cs="Arial"/>
          <w:sz w:val="24"/>
          <w:szCs w:val="24"/>
        </w:rPr>
        <w:t xml:space="preserve"> there were no decisions to report from Wiltshire Council.</w:t>
      </w:r>
    </w:p>
    <w:p w14:paraId="04D9421A" w14:textId="2BF30479"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22/285 </w:t>
      </w:r>
      <w:r w:rsidRPr="009073EB">
        <w:rPr>
          <w:rFonts w:ascii="Arial" w:eastAsia="Calibri" w:hAnsi="Arial" w:cs="Arial"/>
          <w:b/>
          <w:bCs/>
          <w:snapToGrid w:val="0"/>
          <w:kern w:val="32"/>
          <w:sz w:val="24"/>
          <w:szCs w:val="24"/>
          <w:shd w:val="clear" w:color="auto" w:fill="FFFFFF"/>
          <w:lang w:eastAsia="en-GB"/>
        </w:rPr>
        <w:t>Parish Steward</w:t>
      </w:r>
    </w:p>
    <w:p w14:paraId="51541E84" w14:textId="44AC65FB"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9602D8">
        <w:rPr>
          <w:rFonts w:ascii="Arial" w:hAnsi="Arial" w:cs="Arial"/>
          <w:b/>
          <w:bCs/>
          <w:sz w:val="24"/>
          <w:szCs w:val="24"/>
          <w:lang w:eastAsia="en-GB"/>
        </w:rPr>
        <w:t xml:space="preserve"> </w:t>
      </w:r>
      <w:r w:rsidR="00E67F2D" w:rsidRPr="00E67F2D">
        <w:rPr>
          <w:rFonts w:ascii="Arial" w:hAnsi="Arial" w:cs="Arial"/>
          <w:sz w:val="24"/>
          <w:szCs w:val="24"/>
          <w:lang w:eastAsia="en-GB"/>
        </w:rPr>
        <w:t>Councillor Sebastian Seymour</w:t>
      </w:r>
      <w:r w:rsidR="00E67F2D">
        <w:rPr>
          <w:rFonts w:ascii="Arial" w:hAnsi="Arial" w:cs="Arial"/>
          <w:b/>
          <w:bCs/>
          <w:sz w:val="24"/>
          <w:szCs w:val="24"/>
          <w:lang w:eastAsia="en-GB"/>
        </w:rPr>
        <w:t xml:space="preserve"> </w:t>
      </w:r>
      <w:r w:rsidR="009602D8" w:rsidRPr="00E67F2D">
        <w:rPr>
          <w:rFonts w:ascii="Arial" w:hAnsi="Arial" w:cs="Arial"/>
          <w:sz w:val="24"/>
          <w:szCs w:val="24"/>
          <w:lang w:eastAsia="en-GB"/>
        </w:rPr>
        <w:t xml:space="preserve">reported that he </w:t>
      </w:r>
      <w:r w:rsidR="00E67F2D">
        <w:rPr>
          <w:rFonts w:ascii="Arial" w:hAnsi="Arial" w:cs="Arial"/>
          <w:sz w:val="24"/>
          <w:szCs w:val="24"/>
          <w:lang w:eastAsia="en-GB"/>
        </w:rPr>
        <w:t xml:space="preserve">has spoken to the Parish Steward and that he informed him that he </w:t>
      </w:r>
      <w:r w:rsidR="009602D8" w:rsidRPr="00E67F2D">
        <w:rPr>
          <w:rFonts w:ascii="Arial" w:hAnsi="Arial" w:cs="Arial"/>
          <w:sz w:val="24"/>
          <w:szCs w:val="24"/>
          <w:lang w:eastAsia="en-GB"/>
        </w:rPr>
        <w:t xml:space="preserve">is transitioning to the new company so is not expected to be around in </w:t>
      </w:r>
      <w:r w:rsidR="00E67F2D" w:rsidRPr="00E67F2D">
        <w:rPr>
          <w:rFonts w:ascii="Arial" w:hAnsi="Arial" w:cs="Arial"/>
          <w:sz w:val="24"/>
          <w:szCs w:val="24"/>
          <w:lang w:eastAsia="en-GB"/>
        </w:rPr>
        <w:t>March</w:t>
      </w:r>
      <w:r w:rsidR="0085236B">
        <w:rPr>
          <w:rFonts w:ascii="Arial" w:hAnsi="Arial" w:cs="Arial"/>
          <w:sz w:val="24"/>
          <w:szCs w:val="24"/>
          <w:lang w:eastAsia="en-GB"/>
        </w:rPr>
        <w:t>. It was agreed that</w:t>
      </w:r>
      <w:r w:rsidR="009602D8" w:rsidRPr="00E67F2D">
        <w:rPr>
          <w:rFonts w:ascii="Arial" w:hAnsi="Arial" w:cs="Arial"/>
          <w:sz w:val="24"/>
          <w:szCs w:val="24"/>
          <w:lang w:eastAsia="en-GB"/>
        </w:rPr>
        <w:t xml:space="preserve"> high</w:t>
      </w:r>
      <w:r w:rsidR="00E67F2D" w:rsidRPr="00E67F2D">
        <w:rPr>
          <w:rFonts w:ascii="Arial" w:hAnsi="Arial" w:cs="Arial"/>
          <w:sz w:val="24"/>
          <w:szCs w:val="24"/>
          <w:lang w:eastAsia="en-GB"/>
        </w:rPr>
        <w:t xml:space="preserve"> street, back </w:t>
      </w:r>
      <w:r w:rsidR="00776517" w:rsidRPr="00E67F2D">
        <w:rPr>
          <w:rFonts w:ascii="Arial" w:hAnsi="Arial" w:cs="Arial"/>
          <w:sz w:val="24"/>
          <w:szCs w:val="24"/>
          <w:lang w:eastAsia="en-GB"/>
        </w:rPr>
        <w:t>lane,</w:t>
      </w:r>
      <w:r w:rsidR="00E67F2D" w:rsidRPr="00E67F2D">
        <w:rPr>
          <w:rFonts w:ascii="Arial" w:hAnsi="Arial" w:cs="Arial"/>
          <w:sz w:val="24"/>
          <w:szCs w:val="24"/>
          <w:lang w:eastAsia="en-GB"/>
        </w:rPr>
        <w:t xml:space="preserve"> and Kingston Lane require clearing of mud</w:t>
      </w:r>
      <w:r w:rsidR="0085236B">
        <w:rPr>
          <w:rFonts w:ascii="Arial" w:hAnsi="Arial" w:cs="Arial"/>
          <w:sz w:val="24"/>
          <w:szCs w:val="24"/>
          <w:lang w:eastAsia="en-GB"/>
        </w:rPr>
        <w:t xml:space="preserve"> when he next visits</w:t>
      </w:r>
      <w:r w:rsidR="00E67F2D" w:rsidRPr="00E67F2D">
        <w:rPr>
          <w:rFonts w:ascii="Arial" w:hAnsi="Arial" w:cs="Arial"/>
          <w:sz w:val="24"/>
          <w:szCs w:val="24"/>
          <w:lang w:eastAsia="en-GB"/>
        </w:rPr>
        <w:t>.</w:t>
      </w:r>
    </w:p>
    <w:p w14:paraId="2D936C67" w14:textId="35782FE1"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22/286 </w:t>
      </w:r>
      <w:r w:rsidRPr="009073EB">
        <w:rPr>
          <w:rFonts w:ascii="Arial" w:eastAsia="Calibri" w:hAnsi="Arial" w:cs="Arial"/>
          <w:b/>
          <w:bCs/>
          <w:snapToGrid w:val="0"/>
          <w:kern w:val="32"/>
          <w:sz w:val="24"/>
          <w:szCs w:val="24"/>
          <w:shd w:val="clear" w:color="auto" w:fill="FFFFFF"/>
          <w:lang w:eastAsia="en-GB"/>
        </w:rPr>
        <w:t>Traffic Calming and Speeding Traffic - Action Plan Transport &amp; Traffic</w:t>
      </w:r>
    </w:p>
    <w:p w14:paraId="0BB27ED1"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 xml:space="preserve">Speed Indicator Device </w:t>
      </w:r>
    </w:p>
    <w:p w14:paraId="59B7D1C5" w14:textId="3318261B" w:rsidR="009073EB" w:rsidRPr="009073EB" w:rsidRDefault="009073EB" w:rsidP="00E67F2D">
      <w:pPr>
        <w:jc w:val="both"/>
        <w:rPr>
          <w:rFonts w:ascii="Arial" w:hAnsi="Arial" w:cs="Arial"/>
          <w:sz w:val="24"/>
          <w:szCs w:val="24"/>
          <w:lang w:eastAsia="en-GB"/>
        </w:rPr>
      </w:pPr>
      <w:r w:rsidRPr="009073EB">
        <w:rPr>
          <w:rFonts w:ascii="Arial" w:hAnsi="Arial" w:cs="Arial"/>
          <w:b/>
          <w:bCs/>
          <w:sz w:val="24"/>
          <w:szCs w:val="24"/>
          <w:lang w:eastAsia="en-GB"/>
        </w:rPr>
        <w:t>Resolved:</w:t>
      </w:r>
      <w:r w:rsidRPr="009073EB">
        <w:rPr>
          <w:rFonts w:ascii="Arial" w:hAnsi="Arial" w:cs="Arial"/>
          <w:sz w:val="24"/>
          <w:szCs w:val="24"/>
          <w:lang w:eastAsia="en-GB"/>
        </w:rPr>
        <w:t xml:space="preserve"> </w:t>
      </w:r>
      <w:bookmarkStart w:id="4" w:name="_Hlk129078011"/>
      <w:r w:rsidRPr="009073EB">
        <w:rPr>
          <w:rFonts w:ascii="Arial" w:hAnsi="Arial" w:cs="Arial"/>
          <w:sz w:val="24"/>
          <w:szCs w:val="24"/>
          <w:lang w:eastAsia="en-GB"/>
        </w:rPr>
        <w:t xml:space="preserve">Councillor Simon Wager </w:t>
      </w:r>
      <w:r w:rsidR="0085236B">
        <w:rPr>
          <w:rFonts w:ascii="Arial" w:hAnsi="Arial" w:cs="Arial"/>
          <w:sz w:val="24"/>
          <w:szCs w:val="24"/>
          <w:lang w:eastAsia="en-GB"/>
        </w:rPr>
        <w:t xml:space="preserve">reported </w:t>
      </w:r>
      <w:bookmarkEnd w:id="4"/>
      <w:r w:rsidR="0085236B">
        <w:rPr>
          <w:rFonts w:ascii="Arial" w:hAnsi="Arial" w:cs="Arial"/>
          <w:sz w:val="24"/>
          <w:szCs w:val="24"/>
          <w:lang w:eastAsia="en-GB"/>
        </w:rPr>
        <w:t>on</w:t>
      </w:r>
      <w:r w:rsidRPr="009073EB">
        <w:rPr>
          <w:rFonts w:ascii="Arial" w:hAnsi="Arial" w:cs="Arial"/>
          <w:sz w:val="24"/>
          <w:szCs w:val="24"/>
          <w:lang w:eastAsia="en-GB"/>
        </w:rPr>
        <w:t xml:space="preserve"> the SIDs. </w:t>
      </w:r>
      <w:r w:rsidR="00531B7C">
        <w:rPr>
          <w:rFonts w:ascii="Arial" w:hAnsi="Arial" w:cs="Arial"/>
          <w:sz w:val="24"/>
          <w:szCs w:val="24"/>
          <w:lang w:eastAsia="en-GB"/>
        </w:rPr>
        <w:t>The Frome Road</w:t>
      </w:r>
      <w:r w:rsidR="0085236B">
        <w:rPr>
          <w:rFonts w:ascii="Arial" w:hAnsi="Arial" w:cs="Arial"/>
          <w:sz w:val="24"/>
          <w:szCs w:val="24"/>
          <w:lang w:eastAsia="en-GB"/>
        </w:rPr>
        <w:t xml:space="preserve"> </w:t>
      </w:r>
      <w:r w:rsidR="00531B7C">
        <w:rPr>
          <w:rFonts w:ascii="Arial" w:hAnsi="Arial" w:cs="Arial"/>
          <w:sz w:val="24"/>
          <w:szCs w:val="24"/>
          <w:lang w:eastAsia="en-GB"/>
        </w:rPr>
        <w:t xml:space="preserve">SID </w:t>
      </w:r>
      <w:r w:rsidR="0085236B">
        <w:rPr>
          <w:rFonts w:ascii="Arial" w:hAnsi="Arial" w:cs="Arial"/>
          <w:sz w:val="24"/>
          <w:szCs w:val="24"/>
          <w:lang w:eastAsia="en-GB"/>
        </w:rPr>
        <w:t>is now</w:t>
      </w:r>
      <w:r w:rsidR="00E67F2D">
        <w:rPr>
          <w:rFonts w:ascii="Arial" w:hAnsi="Arial" w:cs="Arial"/>
          <w:sz w:val="24"/>
          <w:szCs w:val="24"/>
          <w:lang w:eastAsia="en-GB"/>
        </w:rPr>
        <w:t xml:space="preserve"> getting enough sunlight now so is working well</w:t>
      </w:r>
      <w:r w:rsidR="00531B7C">
        <w:rPr>
          <w:rFonts w:ascii="Arial" w:hAnsi="Arial" w:cs="Arial"/>
          <w:sz w:val="24"/>
          <w:szCs w:val="24"/>
          <w:lang w:eastAsia="en-GB"/>
        </w:rPr>
        <w:t>. I</w:t>
      </w:r>
      <w:r w:rsidR="00E67F2D">
        <w:rPr>
          <w:rFonts w:ascii="Arial" w:hAnsi="Arial" w:cs="Arial"/>
          <w:sz w:val="24"/>
          <w:szCs w:val="24"/>
          <w:lang w:eastAsia="en-GB"/>
        </w:rPr>
        <w:t>t was noted that in the summer the foliage will need to be kept away f</w:t>
      </w:r>
      <w:r w:rsidR="00531B7C">
        <w:rPr>
          <w:rFonts w:ascii="Arial" w:hAnsi="Arial" w:cs="Arial"/>
          <w:sz w:val="24"/>
          <w:szCs w:val="24"/>
          <w:lang w:eastAsia="en-GB"/>
        </w:rPr>
        <w:t>ro</w:t>
      </w:r>
      <w:r w:rsidR="00E67F2D">
        <w:rPr>
          <w:rFonts w:ascii="Arial" w:hAnsi="Arial" w:cs="Arial"/>
          <w:sz w:val="24"/>
          <w:szCs w:val="24"/>
          <w:lang w:eastAsia="en-GB"/>
        </w:rPr>
        <w:t>m the solar panel.</w:t>
      </w:r>
    </w:p>
    <w:p w14:paraId="7BF75518"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Community Speed Watch Volunteers</w:t>
      </w:r>
    </w:p>
    <w:p w14:paraId="246AA28D" w14:textId="774DB92B" w:rsidR="009073EB" w:rsidRPr="001C1058" w:rsidRDefault="009073EB" w:rsidP="009073EB">
      <w:pPr>
        <w:jc w:val="both"/>
        <w:rPr>
          <w:rFonts w:ascii="Arial" w:hAnsi="Arial" w:cs="Arial"/>
          <w:sz w:val="24"/>
          <w:szCs w:val="24"/>
          <w:lang w:eastAsia="en-GB"/>
        </w:rPr>
      </w:pPr>
      <w:r w:rsidRPr="009073EB">
        <w:rPr>
          <w:rFonts w:ascii="Arial" w:hAnsi="Arial" w:cs="Arial"/>
          <w:b/>
          <w:bCs/>
          <w:sz w:val="24"/>
          <w:szCs w:val="24"/>
          <w:lang w:eastAsia="en-GB"/>
        </w:rPr>
        <w:t>Resolved:</w:t>
      </w:r>
      <w:r w:rsidR="00E67F2D">
        <w:rPr>
          <w:rFonts w:ascii="Arial" w:hAnsi="Arial" w:cs="Arial"/>
          <w:b/>
          <w:bCs/>
          <w:sz w:val="24"/>
          <w:szCs w:val="24"/>
          <w:lang w:eastAsia="en-GB"/>
        </w:rPr>
        <w:t xml:space="preserve"> </w:t>
      </w:r>
      <w:r w:rsidR="00531B7C" w:rsidRPr="009073EB">
        <w:rPr>
          <w:rFonts w:ascii="Arial" w:hAnsi="Arial" w:cs="Arial"/>
          <w:sz w:val="24"/>
          <w:szCs w:val="24"/>
          <w:lang w:eastAsia="en-GB"/>
        </w:rPr>
        <w:t xml:space="preserve">Councillor Simon Wager </w:t>
      </w:r>
      <w:r w:rsidR="00531B7C">
        <w:rPr>
          <w:rFonts w:ascii="Arial" w:hAnsi="Arial" w:cs="Arial"/>
          <w:sz w:val="24"/>
          <w:szCs w:val="24"/>
          <w:lang w:eastAsia="en-GB"/>
        </w:rPr>
        <w:t xml:space="preserve">reported </w:t>
      </w:r>
      <w:r w:rsidR="00531B7C" w:rsidRPr="00531B7C">
        <w:rPr>
          <w:rFonts w:ascii="Arial" w:hAnsi="Arial" w:cs="Arial"/>
          <w:sz w:val="24"/>
          <w:szCs w:val="24"/>
          <w:lang w:eastAsia="en-GB"/>
        </w:rPr>
        <w:t>that the</w:t>
      </w:r>
      <w:r w:rsidR="00531B7C">
        <w:rPr>
          <w:rFonts w:ascii="Arial" w:hAnsi="Arial" w:cs="Arial"/>
          <w:b/>
          <w:bCs/>
          <w:sz w:val="24"/>
          <w:szCs w:val="24"/>
          <w:lang w:eastAsia="en-GB"/>
        </w:rPr>
        <w:t xml:space="preserve"> </w:t>
      </w:r>
      <w:r w:rsidR="00E67F2D" w:rsidRPr="001C1058">
        <w:rPr>
          <w:rFonts w:ascii="Arial" w:hAnsi="Arial" w:cs="Arial"/>
          <w:sz w:val="24"/>
          <w:szCs w:val="24"/>
          <w:lang w:eastAsia="en-GB"/>
        </w:rPr>
        <w:t xml:space="preserve">new </w:t>
      </w:r>
      <w:r w:rsidR="001C1058">
        <w:rPr>
          <w:rFonts w:ascii="Arial" w:hAnsi="Arial" w:cs="Arial"/>
          <w:sz w:val="24"/>
          <w:szCs w:val="24"/>
          <w:lang w:eastAsia="en-GB"/>
        </w:rPr>
        <w:t>CSW T</w:t>
      </w:r>
      <w:r w:rsidR="00E67F2D" w:rsidRPr="001C1058">
        <w:rPr>
          <w:rFonts w:ascii="Arial" w:hAnsi="Arial" w:cs="Arial"/>
          <w:sz w:val="24"/>
          <w:szCs w:val="24"/>
          <w:lang w:eastAsia="en-GB"/>
        </w:rPr>
        <w:t xml:space="preserve">eam </w:t>
      </w:r>
      <w:r w:rsidR="00531B7C">
        <w:rPr>
          <w:rFonts w:ascii="Arial" w:hAnsi="Arial" w:cs="Arial"/>
          <w:sz w:val="24"/>
          <w:szCs w:val="24"/>
          <w:lang w:eastAsia="en-GB"/>
        </w:rPr>
        <w:t xml:space="preserve">were </w:t>
      </w:r>
      <w:r w:rsidR="00E67F2D" w:rsidRPr="001C1058">
        <w:rPr>
          <w:rFonts w:ascii="Arial" w:hAnsi="Arial" w:cs="Arial"/>
          <w:sz w:val="24"/>
          <w:szCs w:val="24"/>
          <w:lang w:eastAsia="en-GB"/>
        </w:rPr>
        <w:t>working well</w:t>
      </w:r>
      <w:r w:rsidR="00531B7C">
        <w:rPr>
          <w:rFonts w:ascii="Arial" w:hAnsi="Arial" w:cs="Arial"/>
          <w:sz w:val="24"/>
          <w:szCs w:val="24"/>
          <w:lang w:eastAsia="en-GB"/>
        </w:rPr>
        <w:t xml:space="preserve"> and that the</w:t>
      </w:r>
      <w:r w:rsidR="00E67F2D" w:rsidRPr="001C1058">
        <w:rPr>
          <w:rFonts w:ascii="Arial" w:hAnsi="Arial" w:cs="Arial"/>
          <w:sz w:val="24"/>
          <w:szCs w:val="24"/>
          <w:lang w:eastAsia="en-GB"/>
        </w:rPr>
        <w:t xml:space="preserve"> police </w:t>
      </w:r>
      <w:r w:rsidR="001C1058" w:rsidRPr="001C1058">
        <w:rPr>
          <w:rFonts w:ascii="Arial" w:hAnsi="Arial" w:cs="Arial"/>
          <w:sz w:val="24"/>
          <w:szCs w:val="24"/>
          <w:lang w:eastAsia="en-GB"/>
        </w:rPr>
        <w:t>are taking note of how the teams are working</w:t>
      </w:r>
      <w:r w:rsidR="00531B7C">
        <w:rPr>
          <w:rFonts w:ascii="Arial" w:hAnsi="Arial" w:cs="Arial"/>
          <w:sz w:val="24"/>
          <w:szCs w:val="24"/>
          <w:lang w:eastAsia="en-GB"/>
        </w:rPr>
        <w:t>.</w:t>
      </w:r>
      <w:r w:rsidR="001C1058" w:rsidRPr="001C1058">
        <w:rPr>
          <w:rFonts w:ascii="Arial" w:hAnsi="Arial" w:cs="Arial"/>
          <w:sz w:val="24"/>
          <w:szCs w:val="24"/>
          <w:lang w:eastAsia="en-GB"/>
        </w:rPr>
        <w:t xml:space="preserve"> </w:t>
      </w:r>
    </w:p>
    <w:p w14:paraId="3FE84DFF" w14:textId="453B9809"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22/287 </w:t>
      </w:r>
      <w:r w:rsidRPr="009073EB">
        <w:rPr>
          <w:rFonts w:ascii="Arial" w:eastAsia="Calibri" w:hAnsi="Arial" w:cs="Arial"/>
          <w:b/>
          <w:bCs/>
          <w:snapToGrid w:val="0"/>
          <w:kern w:val="32"/>
          <w:sz w:val="24"/>
          <w:szCs w:val="24"/>
          <w:shd w:val="clear" w:color="auto" w:fill="FFFFFF"/>
          <w:lang w:eastAsia="en-GB"/>
        </w:rPr>
        <w:t>Recreational Area Health &amp; Safety</w:t>
      </w:r>
    </w:p>
    <w:p w14:paraId="4E0510E5" w14:textId="5C0F9622" w:rsidR="009073EB" w:rsidRPr="009073EB" w:rsidRDefault="009073EB" w:rsidP="001C1058">
      <w:pPr>
        <w:jc w:val="both"/>
        <w:rPr>
          <w:rFonts w:ascii="Arial" w:hAnsi="Arial" w:cs="Arial"/>
          <w:bCs/>
          <w:sz w:val="24"/>
          <w:szCs w:val="24"/>
        </w:rPr>
      </w:pPr>
      <w:r w:rsidRPr="009073EB">
        <w:rPr>
          <w:rFonts w:ascii="Arial" w:hAnsi="Arial" w:cs="Arial"/>
          <w:b/>
          <w:bCs/>
          <w:sz w:val="24"/>
          <w:szCs w:val="24"/>
          <w:lang w:eastAsia="en-GB"/>
        </w:rPr>
        <w:t>Resolved:</w:t>
      </w:r>
      <w:r w:rsidR="001C1058">
        <w:rPr>
          <w:rFonts w:ascii="Arial" w:hAnsi="Arial" w:cs="Arial"/>
          <w:b/>
          <w:bCs/>
          <w:sz w:val="24"/>
          <w:szCs w:val="24"/>
          <w:lang w:eastAsia="en-GB"/>
        </w:rPr>
        <w:t xml:space="preserve"> </w:t>
      </w:r>
      <w:r w:rsidRPr="009073EB">
        <w:rPr>
          <w:rFonts w:ascii="Arial" w:hAnsi="Arial" w:cs="Arial"/>
          <w:bCs/>
          <w:sz w:val="24"/>
          <w:szCs w:val="24"/>
        </w:rPr>
        <w:t>note</w:t>
      </w:r>
      <w:r w:rsidR="001C1058">
        <w:rPr>
          <w:rFonts w:ascii="Arial" w:hAnsi="Arial" w:cs="Arial"/>
          <w:bCs/>
          <w:sz w:val="24"/>
          <w:szCs w:val="24"/>
        </w:rPr>
        <w:t>d no issues had been identified on</w:t>
      </w:r>
      <w:r w:rsidRPr="009073EB">
        <w:rPr>
          <w:rFonts w:ascii="Arial" w:hAnsi="Arial" w:cs="Arial"/>
          <w:bCs/>
          <w:sz w:val="24"/>
          <w:szCs w:val="24"/>
        </w:rPr>
        <w:t xml:space="preserve"> the monthly Health &amp; Safety check report actioned on the play equipment by Councillor Simon Wager.</w:t>
      </w:r>
    </w:p>
    <w:p w14:paraId="3365F231" w14:textId="03AA0865"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22/288 </w:t>
      </w:r>
      <w:r w:rsidRPr="009073EB">
        <w:rPr>
          <w:rFonts w:ascii="Arial" w:eastAsia="Calibri" w:hAnsi="Arial" w:cs="Arial"/>
          <w:b/>
          <w:bCs/>
          <w:snapToGrid w:val="0"/>
          <w:kern w:val="32"/>
          <w:sz w:val="24"/>
          <w:szCs w:val="24"/>
          <w:shd w:val="clear" w:color="auto" w:fill="FFFFFF"/>
          <w:lang w:eastAsia="en-GB"/>
        </w:rPr>
        <w:t>Bus Stop</w:t>
      </w:r>
    </w:p>
    <w:p w14:paraId="390D50DD" w14:textId="04F7D512" w:rsidR="005F686A" w:rsidRDefault="005F686A" w:rsidP="009073EB">
      <w:pPr>
        <w:rPr>
          <w:rFonts w:ascii="Arial" w:hAnsi="Arial" w:cs="Arial"/>
          <w:bCs/>
          <w:sz w:val="24"/>
          <w:szCs w:val="24"/>
        </w:rPr>
      </w:pPr>
      <w:r w:rsidRPr="00531B7C">
        <w:rPr>
          <w:rFonts w:ascii="Arial" w:hAnsi="Arial" w:cs="Arial"/>
          <w:b/>
          <w:sz w:val="24"/>
          <w:szCs w:val="24"/>
        </w:rPr>
        <w:t>Resolved:</w:t>
      </w:r>
      <w:r>
        <w:rPr>
          <w:rFonts w:ascii="Arial" w:hAnsi="Arial" w:cs="Arial"/>
          <w:bCs/>
          <w:sz w:val="24"/>
          <w:szCs w:val="24"/>
        </w:rPr>
        <w:t xml:space="preserve"> </w:t>
      </w:r>
      <w:r w:rsidR="00531B7C">
        <w:rPr>
          <w:rFonts w:ascii="Arial" w:hAnsi="Arial" w:cs="Arial"/>
          <w:bCs/>
          <w:sz w:val="24"/>
          <w:szCs w:val="24"/>
        </w:rPr>
        <w:t>agreed that the S</w:t>
      </w:r>
      <w:r>
        <w:rPr>
          <w:rFonts w:ascii="Arial" w:hAnsi="Arial" w:cs="Arial"/>
          <w:bCs/>
          <w:sz w:val="24"/>
          <w:szCs w:val="24"/>
        </w:rPr>
        <w:t xml:space="preserve">parkle team </w:t>
      </w:r>
      <w:r w:rsidR="00184417">
        <w:rPr>
          <w:rFonts w:ascii="Arial" w:hAnsi="Arial" w:cs="Arial"/>
          <w:bCs/>
          <w:sz w:val="24"/>
          <w:szCs w:val="24"/>
        </w:rPr>
        <w:t>will</w:t>
      </w:r>
      <w:r>
        <w:rPr>
          <w:rFonts w:ascii="Arial" w:hAnsi="Arial" w:cs="Arial"/>
          <w:bCs/>
          <w:sz w:val="24"/>
          <w:szCs w:val="24"/>
        </w:rPr>
        <w:t xml:space="preserve"> </w:t>
      </w:r>
      <w:r w:rsidR="00B14323">
        <w:rPr>
          <w:rFonts w:ascii="Arial" w:hAnsi="Arial" w:cs="Arial"/>
          <w:bCs/>
          <w:sz w:val="24"/>
          <w:szCs w:val="24"/>
        </w:rPr>
        <w:t>act</w:t>
      </w:r>
      <w:r>
        <w:rPr>
          <w:rFonts w:ascii="Arial" w:hAnsi="Arial" w:cs="Arial"/>
          <w:bCs/>
          <w:sz w:val="24"/>
          <w:szCs w:val="24"/>
        </w:rPr>
        <w:t xml:space="preserve"> next week</w:t>
      </w:r>
      <w:r w:rsidR="00531B7C">
        <w:rPr>
          <w:rFonts w:ascii="Arial" w:hAnsi="Arial" w:cs="Arial"/>
          <w:bCs/>
          <w:sz w:val="24"/>
          <w:szCs w:val="24"/>
        </w:rPr>
        <w:t xml:space="preserve"> on some of the cleaning</w:t>
      </w:r>
      <w:r>
        <w:rPr>
          <w:rFonts w:ascii="Arial" w:hAnsi="Arial" w:cs="Arial"/>
          <w:bCs/>
          <w:sz w:val="24"/>
          <w:szCs w:val="24"/>
        </w:rPr>
        <w:t xml:space="preserve">. </w:t>
      </w:r>
      <w:r w:rsidR="00184417">
        <w:rPr>
          <w:rFonts w:ascii="Arial" w:hAnsi="Arial" w:cs="Arial"/>
          <w:bCs/>
          <w:sz w:val="24"/>
          <w:szCs w:val="24"/>
        </w:rPr>
        <w:t>Councillor Simon Wager has contacted the Women’s</w:t>
      </w:r>
      <w:r>
        <w:rPr>
          <w:rFonts w:ascii="Arial" w:hAnsi="Arial" w:cs="Arial"/>
          <w:bCs/>
          <w:sz w:val="24"/>
          <w:szCs w:val="24"/>
        </w:rPr>
        <w:t xml:space="preserve"> touch asked </w:t>
      </w:r>
      <w:r w:rsidR="00184417">
        <w:rPr>
          <w:rFonts w:ascii="Arial" w:hAnsi="Arial" w:cs="Arial"/>
          <w:bCs/>
          <w:sz w:val="24"/>
          <w:szCs w:val="24"/>
        </w:rPr>
        <w:t>them to</w:t>
      </w:r>
      <w:r>
        <w:rPr>
          <w:rFonts w:ascii="Arial" w:hAnsi="Arial" w:cs="Arial"/>
          <w:bCs/>
          <w:sz w:val="24"/>
          <w:szCs w:val="24"/>
        </w:rPr>
        <w:t xml:space="preserve"> ease the doors on the </w:t>
      </w:r>
      <w:r w:rsidR="00184417">
        <w:rPr>
          <w:rFonts w:ascii="Arial" w:hAnsi="Arial" w:cs="Arial"/>
          <w:bCs/>
          <w:sz w:val="24"/>
          <w:szCs w:val="24"/>
        </w:rPr>
        <w:t>noticeboard</w:t>
      </w:r>
      <w:r w:rsidR="00DB4C00">
        <w:rPr>
          <w:rFonts w:ascii="Arial" w:hAnsi="Arial" w:cs="Arial"/>
          <w:bCs/>
          <w:sz w:val="24"/>
          <w:szCs w:val="24"/>
        </w:rPr>
        <w:t xml:space="preserve">. </w:t>
      </w:r>
      <w:r w:rsidR="00531B7C">
        <w:rPr>
          <w:rFonts w:ascii="Arial" w:hAnsi="Arial" w:cs="Arial"/>
          <w:bCs/>
          <w:sz w:val="24"/>
          <w:szCs w:val="24"/>
        </w:rPr>
        <w:t xml:space="preserve">It was noted that the </w:t>
      </w:r>
      <w:r w:rsidR="00DB4C00">
        <w:rPr>
          <w:rFonts w:ascii="Arial" w:hAnsi="Arial" w:cs="Arial"/>
          <w:bCs/>
          <w:sz w:val="24"/>
          <w:szCs w:val="24"/>
        </w:rPr>
        <w:t xml:space="preserve">Hedge requires cutting back to a low level fence height in the spring Grounds </w:t>
      </w:r>
      <w:r w:rsidR="00531B7C">
        <w:rPr>
          <w:rFonts w:ascii="Arial" w:hAnsi="Arial" w:cs="Arial"/>
          <w:bCs/>
          <w:sz w:val="24"/>
          <w:szCs w:val="24"/>
        </w:rPr>
        <w:t>C</w:t>
      </w:r>
      <w:r w:rsidR="00DB4C00">
        <w:rPr>
          <w:rFonts w:ascii="Arial" w:hAnsi="Arial" w:cs="Arial"/>
          <w:bCs/>
          <w:sz w:val="24"/>
          <w:szCs w:val="24"/>
        </w:rPr>
        <w:t>ontractor to be asked</w:t>
      </w:r>
      <w:r w:rsidR="00531B7C">
        <w:rPr>
          <w:rFonts w:ascii="Arial" w:hAnsi="Arial" w:cs="Arial"/>
          <w:bCs/>
          <w:sz w:val="24"/>
          <w:szCs w:val="24"/>
        </w:rPr>
        <w:t xml:space="preserve"> to action this</w:t>
      </w:r>
      <w:r w:rsidR="00DB4C00">
        <w:rPr>
          <w:rFonts w:ascii="Arial" w:hAnsi="Arial" w:cs="Arial"/>
          <w:bCs/>
          <w:sz w:val="24"/>
          <w:szCs w:val="24"/>
        </w:rPr>
        <w:t xml:space="preserve">. </w:t>
      </w:r>
    </w:p>
    <w:p w14:paraId="19BEBF0F" w14:textId="77777777" w:rsidR="009073EB" w:rsidRPr="009073EB" w:rsidRDefault="009073EB" w:rsidP="009073EB">
      <w:pPr>
        <w:rPr>
          <w:rFonts w:ascii="Arial" w:hAnsi="Arial" w:cs="Arial"/>
          <w:bCs/>
          <w:sz w:val="24"/>
          <w:szCs w:val="24"/>
        </w:rPr>
      </w:pPr>
    </w:p>
    <w:tbl>
      <w:tblPr>
        <w:tblW w:w="11761" w:type="dxa"/>
        <w:tblInd w:w="392" w:type="dxa"/>
        <w:tblLook w:val="04A0" w:firstRow="1" w:lastRow="0" w:firstColumn="1" w:lastColumn="0" w:noHBand="0" w:noVBand="1"/>
      </w:tblPr>
      <w:tblGrid>
        <w:gridCol w:w="2297"/>
        <w:gridCol w:w="396"/>
        <w:gridCol w:w="286"/>
        <w:gridCol w:w="735"/>
        <w:gridCol w:w="1134"/>
        <w:gridCol w:w="4728"/>
        <w:gridCol w:w="1545"/>
        <w:gridCol w:w="354"/>
        <w:gridCol w:w="286"/>
      </w:tblGrid>
      <w:tr w:rsidR="009073EB" w:rsidRPr="009073EB" w14:paraId="1C5679CE"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B46AD4" w14:textId="77777777" w:rsidR="009073EB" w:rsidRPr="009073EB" w:rsidRDefault="009073EB" w:rsidP="009073EB">
            <w:pPr>
              <w:rPr>
                <w:rFonts w:ascii="Arial" w:hAnsi="Arial" w:cs="Arial"/>
                <w:b/>
                <w:bCs/>
                <w:color w:val="000000"/>
                <w:lang w:eastAsia="en-GB"/>
              </w:rPr>
            </w:pPr>
            <w:r w:rsidRPr="009073EB">
              <w:rPr>
                <w:rFonts w:ascii="Arial" w:hAnsi="Arial" w:cs="Arial"/>
                <w:b/>
                <w:bCs/>
                <w:color w:val="000000"/>
              </w:rPr>
              <w:t>To be inspected</w:t>
            </w:r>
          </w:p>
        </w:tc>
        <w:tc>
          <w:tcPr>
            <w:tcW w:w="2551"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357332B0"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Condition</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1F6C6474"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Action if required</w:t>
            </w:r>
          </w:p>
        </w:tc>
      </w:tr>
      <w:tr w:rsidR="009073EB" w:rsidRPr="009073EB" w14:paraId="71D4D264"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8B8823" w14:textId="77777777" w:rsidR="009073EB" w:rsidRPr="009073EB" w:rsidRDefault="009073EB" w:rsidP="009073EB">
            <w:pPr>
              <w:rPr>
                <w:rFonts w:ascii="Arial" w:hAnsi="Arial" w:cs="Arial"/>
                <w:b/>
                <w:bCs/>
                <w:color w:val="000000"/>
              </w:rPr>
            </w:pPr>
          </w:p>
        </w:tc>
        <w:tc>
          <w:tcPr>
            <w:tcW w:w="2551" w:type="dxa"/>
            <w:gridSpan w:val="4"/>
            <w:tcBorders>
              <w:top w:val="single" w:sz="4" w:space="0" w:color="000000"/>
              <w:left w:val="nil"/>
              <w:bottom w:val="single" w:sz="4" w:space="0" w:color="000000"/>
              <w:right w:val="single" w:sz="4" w:space="0" w:color="000000"/>
            </w:tcBorders>
            <w:shd w:val="clear" w:color="auto" w:fill="auto"/>
            <w:noWrap/>
            <w:vAlign w:val="bottom"/>
          </w:tcPr>
          <w:p w14:paraId="4FF27850" w14:textId="77777777" w:rsidR="009073EB" w:rsidRPr="009073EB" w:rsidRDefault="009073EB" w:rsidP="009073EB">
            <w:pPr>
              <w:jc w:val="center"/>
              <w:rPr>
                <w:rFonts w:ascii="Arial" w:hAnsi="Arial" w:cs="Arial"/>
                <w:b/>
                <w:bCs/>
                <w:color w:val="000000"/>
              </w:rPr>
            </w:pPr>
          </w:p>
        </w:tc>
        <w:tc>
          <w:tcPr>
            <w:tcW w:w="4728" w:type="dxa"/>
            <w:tcBorders>
              <w:top w:val="single" w:sz="4" w:space="0" w:color="000000"/>
              <w:left w:val="nil"/>
              <w:bottom w:val="single" w:sz="4" w:space="0" w:color="000000"/>
              <w:right w:val="single" w:sz="4" w:space="0" w:color="000000"/>
            </w:tcBorders>
            <w:shd w:val="clear" w:color="auto" w:fill="auto"/>
            <w:noWrap/>
            <w:vAlign w:val="bottom"/>
          </w:tcPr>
          <w:p w14:paraId="23FE677C" w14:textId="77777777" w:rsidR="009073EB" w:rsidRPr="009073EB" w:rsidRDefault="009073EB" w:rsidP="009073EB">
            <w:pPr>
              <w:jc w:val="center"/>
              <w:rPr>
                <w:rFonts w:ascii="Arial" w:hAnsi="Arial" w:cs="Arial"/>
                <w:b/>
                <w:bCs/>
                <w:color w:val="000000"/>
              </w:rPr>
            </w:pPr>
          </w:p>
        </w:tc>
      </w:tr>
      <w:tr w:rsidR="009073EB" w:rsidRPr="009073EB" w14:paraId="095CDDEC"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983813"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46ABDA30"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Good</w:t>
            </w:r>
          </w:p>
        </w:tc>
        <w:tc>
          <w:tcPr>
            <w:tcW w:w="1134" w:type="dxa"/>
            <w:tcBorders>
              <w:top w:val="nil"/>
              <w:left w:val="nil"/>
              <w:bottom w:val="single" w:sz="4" w:space="0" w:color="000000"/>
              <w:right w:val="single" w:sz="4" w:space="0" w:color="000000"/>
            </w:tcBorders>
            <w:shd w:val="clear" w:color="auto" w:fill="auto"/>
            <w:noWrap/>
            <w:vAlign w:val="bottom"/>
            <w:hideMark/>
          </w:tcPr>
          <w:p w14:paraId="49DE4080"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Poor</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6E5D38E7"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r>
      <w:tr w:rsidR="009073EB" w:rsidRPr="009073EB" w14:paraId="1C3908CC"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A5EB5" w14:textId="77777777" w:rsidR="009073EB" w:rsidRPr="009073EB" w:rsidRDefault="009073EB" w:rsidP="009073EB">
            <w:pPr>
              <w:rPr>
                <w:rFonts w:ascii="Arial" w:hAnsi="Arial" w:cs="Arial"/>
                <w:b/>
                <w:bCs/>
                <w:color w:val="000000"/>
              </w:rPr>
            </w:pPr>
            <w:r w:rsidRPr="009073EB">
              <w:rPr>
                <w:rFonts w:ascii="Arial" w:hAnsi="Arial" w:cs="Arial"/>
                <w:b/>
                <w:bCs/>
                <w:color w:val="000000"/>
              </w:rPr>
              <w:t xml:space="preserve">Floor </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6AD01387"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B8A10B6"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0AAFFAE6" w14:textId="77777777" w:rsidR="009073EB" w:rsidRPr="009073EB" w:rsidRDefault="009073EB" w:rsidP="009073EB">
            <w:pPr>
              <w:rPr>
                <w:rFonts w:ascii="Arial" w:hAnsi="Arial" w:cs="Arial"/>
                <w:b/>
                <w:bCs/>
                <w:color w:val="000000"/>
              </w:rPr>
            </w:pPr>
            <w:r w:rsidRPr="009073EB">
              <w:rPr>
                <w:rFonts w:ascii="Arial" w:hAnsi="Arial" w:cs="Arial"/>
                <w:color w:val="000000"/>
              </w:rPr>
              <w:t>Has been Swept out</w:t>
            </w:r>
            <w:r w:rsidRPr="009073EB">
              <w:rPr>
                <w:rFonts w:ascii="Arial" w:hAnsi="Arial" w:cs="Arial"/>
                <w:b/>
                <w:bCs/>
                <w:color w:val="000000"/>
              </w:rPr>
              <w:t xml:space="preserve"> </w:t>
            </w:r>
          </w:p>
        </w:tc>
      </w:tr>
      <w:tr w:rsidR="009073EB" w:rsidRPr="009073EB" w14:paraId="42171DB9"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133946" w14:textId="77777777" w:rsidR="009073EB" w:rsidRPr="009073EB" w:rsidRDefault="009073EB" w:rsidP="009073EB">
            <w:pPr>
              <w:rPr>
                <w:rFonts w:ascii="Arial" w:hAnsi="Arial" w:cs="Arial"/>
                <w:b/>
                <w:bCs/>
                <w:color w:val="000000"/>
              </w:rPr>
            </w:pPr>
            <w:r w:rsidRPr="009073EB">
              <w:rPr>
                <w:rFonts w:ascii="Arial" w:hAnsi="Arial" w:cs="Arial"/>
                <w:b/>
                <w:bCs/>
                <w:color w:val="000000"/>
              </w:rPr>
              <w:t>Seats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238910FE"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5C5D9C97"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0E4D2F2A" w14:textId="77777777" w:rsidR="009073EB" w:rsidRPr="009073EB" w:rsidRDefault="009073EB" w:rsidP="009073EB">
            <w:pPr>
              <w:rPr>
                <w:rFonts w:ascii="Arial" w:hAnsi="Arial" w:cs="Arial"/>
                <w:color w:val="000000"/>
              </w:rPr>
            </w:pPr>
            <w:r w:rsidRPr="009073EB">
              <w:rPr>
                <w:rFonts w:ascii="Arial" w:hAnsi="Arial" w:cs="Arial"/>
                <w:color w:val="000000"/>
              </w:rPr>
              <w:t>OK</w:t>
            </w:r>
          </w:p>
        </w:tc>
      </w:tr>
      <w:tr w:rsidR="009073EB" w:rsidRPr="009073EB" w14:paraId="076F4116"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DC1648" w14:textId="77777777" w:rsidR="009073EB" w:rsidRPr="009073EB" w:rsidRDefault="009073EB" w:rsidP="009073EB">
            <w:pPr>
              <w:rPr>
                <w:rFonts w:ascii="Arial" w:hAnsi="Arial" w:cs="Arial"/>
                <w:b/>
                <w:bCs/>
                <w:color w:val="000000"/>
              </w:rPr>
            </w:pPr>
            <w:r w:rsidRPr="009073EB">
              <w:rPr>
                <w:rFonts w:ascii="Arial" w:hAnsi="Arial" w:cs="Arial"/>
                <w:b/>
                <w:bCs/>
                <w:color w:val="000000"/>
              </w:rPr>
              <w:t>Walls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154F73FE"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242194B7"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37530839" w14:textId="77777777" w:rsidR="009073EB" w:rsidRPr="009073EB" w:rsidRDefault="009073EB" w:rsidP="009073EB">
            <w:pPr>
              <w:rPr>
                <w:rFonts w:ascii="Arial" w:hAnsi="Arial" w:cs="Arial"/>
                <w:color w:val="000000"/>
              </w:rPr>
            </w:pPr>
            <w:r w:rsidRPr="009073EB">
              <w:rPr>
                <w:rFonts w:ascii="Arial" w:hAnsi="Arial" w:cs="Arial"/>
                <w:color w:val="000000"/>
              </w:rPr>
              <w:t>OK</w:t>
            </w:r>
          </w:p>
        </w:tc>
      </w:tr>
      <w:tr w:rsidR="009073EB" w:rsidRPr="009073EB" w14:paraId="49A6A5EE"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209C51" w14:textId="77777777" w:rsidR="009073EB" w:rsidRPr="009073EB" w:rsidRDefault="009073EB" w:rsidP="009073EB">
            <w:pPr>
              <w:rPr>
                <w:rFonts w:ascii="Arial" w:hAnsi="Arial" w:cs="Arial"/>
                <w:b/>
                <w:bCs/>
                <w:color w:val="000000"/>
              </w:rPr>
            </w:pPr>
            <w:r w:rsidRPr="009073EB">
              <w:rPr>
                <w:rFonts w:ascii="Arial" w:hAnsi="Arial" w:cs="Arial"/>
                <w:b/>
                <w:bCs/>
                <w:color w:val="000000"/>
              </w:rPr>
              <w:t>Notice Boards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4819B986"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DEF2B50"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7B5D6989" w14:textId="77777777" w:rsidR="009073EB" w:rsidRPr="009073EB" w:rsidRDefault="009073EB" w:rsidP="009073EB">
            <w:pPr>
              <w:rPr>
                <w:rFonts w:ascii="Arial" w:hAnsi="Arial" w:cs="Arial"/>
                <w:color w:val="000000"/>
              </w:rPr>
            </w:pPr>
            <w:r w:rsidRPr="009073EB">
              <w:rPr>
                <w:rFonts w:ascii="Arial" w:hAnsi="Arial" w:cs="Arial"/>
                <w:color w:val="000000"/>
              </w:rPr>
              <w:t>Need Cleaning Plastic glass not clear</w:t>
            </w:r>
          </w:p>
        </w:tc>
      </w:tr>
      <w:tr w:rsidR="009073EB" w:rsidRPr="009073EB" w14:paraId="2F0339D7"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386A5D" w14:textId="77777777" w:rsidR="009073EB" w:rsidRPr="009073EB" w:rsidRDefault="009073EB" w:rsidP="009073EB">
            <w:pPr>
              <w:rPr>
                <w:rFonts w:ascii="Arial" w:hAnsi="Arial" w:cs="Arial"/>
                <w:b/>
                <w:bCs/>
                <w:color w:val="000000"/>
              </w:rPr>
            </w:pPr>
            <w:r w:rsidRPr="009073EB">
              <w:rPr>
                <w:rFonts w:ascii="Arial" w:hAnsi="Arial" w:cs="Arial"/>
                <w:b/>
                <w:bCs/>
                <w:color w:val="000000"/>
              </w:rPr>
              <w:t>Timetable Boards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24552F87"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30D1B4B"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58DCF080" w14:textId="77777777" w:rsidR="009073EB" w:rsidRPr="009073EB" w:rsidRDefault="009073EB" w:rsidP="009073EB">
            <w:pPr>
              <w:rPr>
                <w:rFonts w:ascii="Arial" w:hAnsi="Arial" w:cs="Arial"/>
                <w:color w:val="000000"/>
              </w:rPr>
            </w:pPr>
            <w:r w:rsidRPr="009073EB">
              <w:rPr>
                <w:rFonts w:ascii="Arial" w:hAnsi="Arial" w:cs="Arial"/>
                <w:color w:val="000000"/>
              </w:rPr>
              <w:t>Defunct</w:t>
            </w:r>
          </w:p>
        </w:tc>
      </w:tr>
      <w:tr w:rsidR="009073EB" w:rsidRPr="009073EB" w14:paraId="4AD63BAD"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CEB0B1" w14:textId="77777777" w:rsidR="009073EB" w:rsidRPr="009073EB" w:rsidRDefault="009073EB" w:rsidP="009073EB">
            <w:pPr>
              <w:rPr>
                <w:rFonts w:ascii="Arial" w:hAnsi="Arial" w:cs="Arial"/>
                <w:b/>
                <w:bCs/>
                <w:color w:val="000000"/>
              </w:rPr>
            </w:pPr>
            <w:r w:rsidRPr="009073EB">
              <w:rPr>
                <w:rFonts w:ascii="Arial" w:hAnsi="Arial" w:cs="Arial"/>
                <w:b/>
                <w:bCs/>
                <w:color w:val="000000"/>
              </w:rPr>
              <w:t>Exterior</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795D49FE"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AEC915C"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3091221B" w14:textId="77777777" w:rsidR="009073EB" w:rsidRPr="009073EB" w:rsidRDefault="009073EB" w:rsidP="009073EB">
            <w:pPr>
              <w:rPr>
                <w:rFonts w:ascii="Arial" w:hAnsi="Arial" w:cs="Arial"/>
                <w:color w:val="000000"/>
              </w:rPr>
            </w:pPr>
            <w:r w:rsidRPr="009073EB">
              <w:rPr>
                <w:rFonts w:ascii="Arial" w:hAnsi="Arial" w:cs="Arial"/>
                <w:color w:val="000000"/>
              </w:rPr>
              <w:t>Rear needs painting 2023</w:t>
            </w:r>
          </w:p>
        </w:tc>
      </w:tr>
      <w:tr w:rsidR="009073EB" w:rsidRPr="009073EB" w14:paraId="681AEFA4"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BC3BD5" w14:textId="77777777" w:rsidR="009073EB" w:rsidRPr="009073EB" w:rsidRDefault="009073EB" w:rsidP="009073EB">
            <w:pPr>
              <w:rPr>
                <w:rFonts w:ascii="Arial" w:hAnsi="Arial" w:cs="Arial"/>
                <w:b/>
                <w:bCs/>
                <w:color w:val="000000"/>
              </w:rPr>
            </w:pPr>
            <w:r w:rsidRPr="009073EB">
              <w:rPr>
                <w:rFonts w:ascii="Arial" w:hAnsi="Arial" w:cs="Arial"/>
                <w:b/>
                <w:bCs/>
                <w:color w:val="000000"/>
              </w:rPr>
              <w:t>Parking Area</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2B502802"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D1B8F19"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654D78AA" w14:textId="77777777" w:rsidR="009073EB" w:rsidRPr="009073EB" w:rsidRDefault="009073EB" w:rsidP="009073EB">
            <w:pPr>
              <w:rPr>
                <w:rFonts w:ascii="Arial" w:hAnsi="Arial" w:cs="Arial"/>
                <w:color w:val="000000"/>
              </w:rPr>
            </w:pPr>
            <w:r w:rsidRPr="009073EB">
              <w:rPr>
                <w:rFonts w:ascii="Arial" w:hAnsi="Arial" w:cs="Arial"/>
                <w:color w:val="000000"/>
              </w:rPr>
              <w:t>Flower box under notice board needs replanting</w:t>
            </w:r>
          </w:p>
        </w:tc>
      </w:tr>
      <w:tr w:rsidR="009073EB" w:rsidRPr="009073EB" w14:paraId="3225D46F"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685745" w14:textId="77777777" w:rsidR="009073EB" w:rsidRPr="009073EB" w:rsidRDefault="009073EB" w:rsidP="009073EB">
            <w:pPr>
              <w:rPr>
                <w:rFonts w:ascii="Arial" w:hAnsi="Arial" w:cs="Arial"/>
                <w:b/>
                <w:bCs/>
                <w:color w:val="000000"/>
              </w:rPr>
            </w:pPr>
            <w:r w:rsidRPr="009073EB">
              <w:rPr>
                <w:rFonts w:ascii="Arial" w:hAnsi="Arial" w:cs="Arial"/>
                <w:b/>
                <w:bCs/>
                <w:color w:val="000000"/>
              </w:rPr>
              <w:t>Litter Bin</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79E8D318"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73F7489C"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70A9837A" w14:textId="77777777" w:rsidR="009073EB" w:rsidRPr="009073EB" w:rsidRDefault="009073EB" w:rsidP="009073EB">
            <w:pPr>
              <w:rPr>
                <w:rFonts w:ascii="Arial" w:hAnsi="Arial" w:cs="Arial"/>
                <w:color w:val="000000"/>
              </w:rPr>
            </w:pPr>
            <w:r w:rsidRPr="009073EB">
              <w:rPr>
                <w:rFonts w:ascii="Arial" w:hAnsi="Arial" w:cs="Arial"/>
                <w:color w:val="000000"/>
              </w:rPr>
              <w:t>Hedging now cut back</w:t>
            </w:r>
          </w:p>
        </w:tc>
      </w:tr>
      <w:tr w:rsidR="009073EB" w:rsidRPr="009073EB" w14:paraId="15B54936"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537C90" w14:textId="77777777" w:rsidR="009073EB" w:rsidRPr="009073EB" w:rsidRDefault="009073EB" w:rsidP="009073EB">
            <w:pPr>
              <w:rPr>
                <w:rFonts w:ascii="Arial" w:hAnsi="Arial" w:cs="Arial"/>
                <w:b/>
                <w:bCs/>
                <w:color w:val="000000"/>
              </w:rPr>
            </w:pPr>
            <w:r w:rsidRPr="009073EB">
              <w:rPr>
                <w:rFonts w:ascii="Arial" w:hAnsi="Arial" w:cs="Arial"/>
                <w:b/>
                <w:bCs/>
                <w:color w:val="000000"/>
              </w:rPr>
              <w:t>Fencing</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4DDEA323"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7125553F"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4044426E" w14:textId="77777777" w:rsidR="009073EB" w:rsidRPr="009073EB" w:rsidRDefault="009073EB" w:rsidP="009073EB">
            <w:pPr>
              <w:rPr>
                <w:rFonts w:ascii="Arial" w:hAnsi="Arial" w:cs="Arial"/>
                <w:color w:val="000000"/>
              </w:rPr>
            </w:pPr>
            <w:r w:rsidRPr="009073EB">
              <w:rPr>
                <w:rFonts w:ascii="Arial" w:hAnsi="Arial" w:cs="Arial"/>
                <w:color w:val="000000"/>
              </w:rPr>
              <w:t>Needs replacing in the 2023 Urgently</w:t>
            </w:r>
          </w:p>
        </w:tc>
      </w:tr>
      <w:tr w:rsidR="009073EB" w:rsidRPr="009073EB" w14:paraId="04006207"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C64886" w14:textId="77777777" w:rsidR="009073EB" w:rsidRPr="009073EB" w:rsidRDefault="009073EB" w:rsidP="009073EB">
            <w:pPr>
              <w:rPr>
                <w:rFonts w:ascii="Arial" w:hAnsi="Arial" w:cs="Arial"/>
                <w:b/>
                <w:bCs/>
                <w:color w:val="000000"/>
              </w:rPr>
            </w:pPr>
            <w:r w:rsidRPr="009073EB">
              <w:rPr>
                <w:rFonts w:ascii="Arial" w:hAnsi="Arial" w:cs="Arial"/>
                <w:b/>
                <w:bCs/>
                <w:color w:val="000000"/>
              </w:rPr>
              <w:t>Other</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5FD92773"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28CB60C3"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1D4BE798" w14:textId="77777777" w:rsidR="009073EB" w:rsidRPr="009073EB" w:rsidRDefault="009073EB" w:rsidP="009073EB">
            <w:pPr>
              <w:rPr>
                <w:rFonts w:ascii="Arial" w:hAnsi="Arial" w:cs="Arial"/>
                <w:color w:val="000000"/>
              </w:rPr>
            </w:pPr>
            <w:r w:rsidRPr="009073EB">
              <w:rPr>
                <w:rFonts w:ascii="Arial" w:hAnsi="Arial" w:cs="Arial"/>
                <w:color w:val="000000"/>
              </w:rPr>
              <w:t>Shrubs been cut back</w:t>
            </w:r>
          </w:p>
        </w:tc>
      </w:tr>
      <w:tr w:rsidR="009073EB" w:rsidRPr="009073EB" w14:paraId="51D20461"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BD55AD" w14:textId="77777777" w:rsidR="009073EB" w:rsidRPr="009073EB" w:rsidRDefault="009073EB" w:rsidP="009073EB">
            <w:pPr>
              <w:rPr>
                <w:rFonts w:ascii="Arial" w:hAnsi="Arial" w:cs="Arial"/>
                <w:b/>
                <w:bCs/>
                <w:color w:val="000000"/>
              </w:rPr>
            </w:pPr>
            <w:r w:rsidRPr="009073EB">
              <w:rPr>
                <w:rFonts w:ascii="Arial" w:hAnsi="Arial" w:cs="Arial"/>
                <w:b/>
                <w:bCs/>
                <w:color w:val="000000"/>
              </w:rPr>
              <w:t>Lighting</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038C8AFE"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1BCEE24" w14:textId="77777777" w:rsidR="009073EB" w:rsidRPr="009073EB" w:rsidRDefault="009073EB" w:rsidP="009073EB">
            <w:pPr>
              <w:jc w:val="center"/>
              <w:rPr>
                <w:rFonts w:ascii="Arial" w:hAnsi="Arial" w:cs="Arial"/>
                <w:b/>
                <w:bCs/>
                <w:color w:val="38761D"/>
              </w:rPr>
            </w:pPr>
            <w:r w:rsidRPr="009073EB">
              <w:rPr>
                <w:rFonts w:ascii="Arial" w:hAnsi="Arial" w:cs="Arial"/>
                <w:b/>
                <w:bCs/>
                <w:color w:val="38761D"/>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0808B9F1" w14:textId="77777777" w:rsidR="009073EB" w:rsidRPr="009073EB" w:rsidRDefault="009073EB" w:rsidP="009073EB">
            <w:pPr>
              <w:rPr>
                <w:rFonts w:ascii="Arial" w:hAnsi="Arial" w:cs="Arial"/>
                <w:color w:val="000000"/>
              </w:rPr>
            </w:pPr>
            <w:r w:rsidRPr="009073EB">
              <w:rPr>
                <w:rFonts w:ascii="Arial" w:hAnsi="Arial" w:cs="Arial"/>
                <w:color w:val="000000"/>
              </w:rPr>
              <w:t> </w:t>
            </w:r>
          </w:p>
        </w:tc>
      </w:tr>
      <w:tr w:rsidR="009073EB" w:rsidRPr="009073EB" w14:paraId="01E8B9C3"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FECF10" w14:textId="77777777" w:rsidR="009073EB" w:rsidRPr="009073EB" w:rsidRDefault="009073EB" w:rsidP="009073EB">
            <w:pPr>
              <w:rPr>
                <w:rFonts w:ascii="Arial" w:hAnsi="Arial" w:cs="Arial"/>
                <w:b/>
                <w:bCs/>
                <w:color w:val="000000"/>
              </w:rPr>
            </w:pPr>
            <w:r w:rsidRPr="009073EB">
              <w:rPr>
                <w:rFonts w:ascii="Arial" w:hAnsi="Arial" w:cs="Arial"/>
                <w:b/>
                <w:bCs/>
                <w:color w:val="000000"/>
              </w:rPr>
              <w:t>Parish Notice Board</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4A5A59C6"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0732ED48"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47C594C2" w14:textId="77777777" w:rsidR="009073EB" w:rsidRPr="009073EB" w:rsidRDefault="009073EB" w:rsidP="009073EB">
            <w:pPr>
              <w:rPr>
                <w:rFonts w:ascii="Arial" w:hAnsi="Arial" w:cs="Arial"/>
                <w:color w:val="000000"/>
              </w:rPr>
            </w:pPr>
            <w:r w:rsidRPr="009073EB">
              <w:rPr>
                <w:rFonts w:ascii="Arial" w:hAnsi="Arial" w:cs="Arial"/>
                <w:color w:val="000000"/>
              </w:rPr>
              <w:t>Replaced Looks Good.</w:t>
            </w:r>
          </w:p>
        </w:tc>
      </w:tr>
      <w:tr w:rsidR="009073EB" w:rsidRPr="009073EB" w14:paraId="4C1696A3" w14:textId="77777777" w:rsidTr="0078751D">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2B14CD"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07C9E7B3" w14:textId="77777777" w:rsidR="009073EB" w:rsidRPr="009073EB" w:rsidRDefault="009073EB" w:rsidP="009073EB">
            <w:pPr>
              <w:jc w:val="center"/>
              <w:rPr>
                <w:rFonts w:ascii="Arial" w:hAnsi="Arial" w:cs="Arial"/>
                <w:b/>
                <w:bCs/>
                <w:color w:val="000000"/>
              </w:rPr>
            </w:pPr>
            <w:r w:rsidRPr="009073EB">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7CA85BB" w14:textId="77777777" w:rsidR="009073EB" w:rsidRPr="009073EB" w:rsidRDefault="009073EB" w:rsidP="009073EB">
            <w:pPr>
              <w:jc w:val="center"/>
              <w:rPr>
                <w:rFonts w:ascii="Arial" w:hAnsi="Arial" w:cs="Arial"/>
                <w:b/>
                <w:bCs/>
                <w:color w:val="EA4335"/>
              </w:rPr>
            </w:pPr>
            <w:r w:rsidRPr="009073EB">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5F79509E" w14:textId="77777777" w:rsidR="009073EB" w:rsidRPr="009073EB" w:rsidRDefault="009073EB" w:rsidP="009073EB">
            <w:pPr>
              <w:rPr>
                <w:rFonts w:ascii="Arial" w:hAnsi="Arial" w:cs="Arial"/>
                <w:color w:val="FF0000"/>
              </w:rPr>
            </w:pPr>
            <w:r w:rsidRPr="009073EB">
              <w:rPr>
                <w:rFonts w:ascii="Arial" w:hAnsi="Arial" w:cs="Arial"/>
                <w:color w:val="FF0000"/>
              </w:rPr>
              <w:t>Arranged with Supplier to ease doors to free them</w:t>
            </w:r>
          </w:p>
        </w:tc>
      </w:tr>
      <w:tr w:rsidR="009073EB" w:rsidRPr="009073EB" w14:paraId="0C292B69" w14:textId="77777777" w:rsidTr="0078751D">
        <w:trPr>
          <w:trHeight w:val="315"/>
        </w:trPr>
        <w:tc>
          <w:tcPr>
            <w:tcW w:w="2693" w:type="dxa"/>
            <w:gridSpan w:val="2"/>
            <w:tcBorders>
              <w:top w:val="nil"/>
              <w:left w:val="single" w:sz="4" w:space="0" w:color="000000"/>
              <w:bottom w:val="nil"/>
              <w:right w:val="nil"/>
            </w:tcBorders>
            <w:shd w:val="clear" w:color="auto" w:fill="auto"/>
            <w:noWrap/>
            <w:vAlign w:val="bottom"/>
            <w:hideMark/>
          </w:tcPr>
          <w:p w14:paraId="199DD1DF" w14:textId="77777777" w:rsidR="009073EB" w:rsidRPr="009073EB" w:rsidRDefault="009073EB" w:rsidP="009073EB">
            <w:pPr>
              <w:rPr>
                <w:rFonts w:ascii="Arial" w:hAnsi="Arial" w:cs="Arial"/>
                <w:b/>
                <w:bCs/>
                <w:color w:val="000000"/>
              </w:rPr>
            </w:pPr>
            <w:r w:rsidRPr="009073EB">
              <w:rPr>
                <w:rFonts w:ascii="Arial" w:hAnsi="Arial" w:cs="Arial"/>
                <w:b/>
                <w:bCs/>
                <w:color w:val="000000"/>
              </w:rPr>
              <w:t>Comments</w:t>
            </w:r>
          </w:p>
        </w:tc>
        <w:tc>
          <w:tcPr>
            <w:tcW w:w="286" w:type="dxa"/>
            <w:tcBorders>
              <w:top w:val="nil"/>
              <w:left w:val="nil"/>
              <w:bottom w:val="nil"/>
              <w:right w:val="nil"/>
            </w:tcBorders>
            <w:shd w:val="clear" w:color="auto" w:fill="auto"/>
            <w:noWrap/>
            <w:vAlign w:val="bottom"/>
            <w:hideMark/>
          </w:tcPr>
          <w:p w14:paraId="568905A4"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c>
          <w:tcPr>
            <w:tcW w:w="735" w:type="dxa"/>
            <w:tcBorders>
              <w:top w:val="nil"/>
              <w:left w:val="nil"/>
              <w:bottom w:val="nil"/>
              <w:right w:val="nil"/>
            </w:tcBorders>
            <w:shd w:val="clear" w:color="auto" w:fill="auto"/>
            <w:noWrap/>
            <w:vAlign w:val="bottom"/>
            <w:hideMark/>
          </w:tcPr>
          <w:p w14:paraId="61AA562B"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c>
          <w:tcPr>
            <w:tcW w:w="1134" w:type="dxa"/>
            <w:tcBorders>
              <w:top w:val="nil"/>
              <w:left w:val="nil"/>
              <w:bottom w:val="nil"/>
              <w:right w:val="nil"/>
            </w:tcBorders>
            <w:shd w:val="clear" w:color="auto" w:fill="auto"/>
            <w:noWrap/>
            <w:vAlign w:val="bottom"/>
            <w:hideMark/>
          </w:tcPr>
          <w:p w14:paraId="5EB8978C"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c>
          <w:tcPr>
            <w:tcW w:w="6273" w:type="dxa"/>
            <w:gridSpan w:val="2"/>
            <w:tcBorders>
              <w:top w:val="nil"/>
              <w:left w:val="nil"/>
              <w:bottom w:val="nil"/>
              <w:right w:val="nil"/>
            </w:tcBorders>
            <w:shd w:val="clear" w:color="auto" w:fill="auto"/>
            <w:noWrap/>
            <w:vAlign w:val="bottom"/>
            <w:hideMark/>
          </w:tcPr>
          <w:p w14:paraId="6A9AAD39"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c>
          <w:tcPr>
            <w:tcW w:w="354" w:type="dxa"/>
            <w:tcBorders>
              <w:top w:val="nil"/>
              <w:left w:val="nil"/>
              <w:bottom w:val="nil"/>
              <w:right w:val="nil"/>
            </w:tcBorders>
            <w:shd w:val="clear" w:color="auto" w:fill="auto"/>
            <w:noWrap/>
            <w:vAlign w:val="bottom"/>
            <w:hideMark/>
          </w:tcPr>
          <w:p w14:paraId="4AF45BF7"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c>
          <w:tcPr>
            <w:tcW w:w="286" w:type="dxa"/>
            <w:tcBorders>
              <w:top w:val="nil"/>
              <w:left w:val="nil"/>
              <w:bottom w:val="nil"/>
              <w:right w:val="single" w:sz="4" w:space="0" w:color="000000"/>
            </w:tcBorders>
            <w:shd w:val="clear" w:color="auto" w:fill="auto"/>
            <w:noWrap/>
            <w:vAlign w:val="bottom"/>
            <w:hideMark/>
          </w:tcPr>
          <w:p w14:paraId="1B790107"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r>
      <w:tr w:rsidR="009073EB" w:rsidRPr="009073EB" w14:paraId="5201DBA1" w14:textId="77777777" w:rsidTr="0078751D">
        <w:trPr>
          <w:trHeight w:val="315"/>
        </w:trPr>
        <w:tc>
          <w:tcPr>
            <w:tcW w:w="11475" w:type="dxa"/>
            <w:gridSpan w:val="8"/>
            <w:tcBorders>
              <w:top w:val="nil"/>
              <w:left w:val="single" w:sz="4" w:space="0" w:color="000000"/>
              <w:bottom w:val="nil"/>
              <w:right w:val="nil"/>
            </w:tcBorders>
            <w:shd w:val="clear" w:color="auto" w:fill="auto"/>
            <w:noWrap/>
            <w:vAlign w:val="bottom"/>
            <w:hideMark/>
          </w:tcPr>
          <w:p w14:paraId="227301A9" w14:textId="77777777" w:rsidR="009073EB" w:rsidRPr="009073EB" w:rsidRDefault="009073EB" w:rsidP="009073EB">
            <w:pPr>
              <w:rPr>
                <w:rFonts w:ascii="Arial" w:hAnsi="Arial" w:cs="Arial"/>
                <w:b/>
                <w:bCs/>
                <w:color w:val="FF0000"/>
              </w:rPr>
            </w:pPr>
            <w:r w:rsidRPr="009073EB">
              <w:rPr>
                <w:rFonts w:ascii="Arial" w:hAnsi="Arial" w:cs="Arial"/>
                <w:b/>
                <w:bCs/>
                <w:color w:val="000000"/>
              </w:rPr>
              <w:t xml:space="preserve">All in general Order </w:t>
            </w:r>
            <w:r w:rsidRPr="009073EB">
              <w:rPr>
                <w:rFonts w:ascii="Arial" w:hAnsi="Arial" w:cs="Arial"/>
                <w:b/>
                <w:bCs/>
                <w:color w:val="FF0000"/>
              </w:rPr>
              <w:t>However as said before it Needs a Parish Council working party to clear down for the spring</w:t>
            </w:r>
          </w:p>
        </w:tc>
        <w:tc>
          <w:tcPr>
            <w:tcW w:w="286" w:type="dxa"/>
            <w:tcBorders>
              <w:top w:val="nil"/>
              <w:left w:val="nil"/>
              <w:bottom w:val="nil"/>
              <w:right w:val="single" w:sz="4" w:space="0" w:color="000000"/>
            </w:tcBorders>
            <w:shd w:val="clear" w:color="auto" w:fill="auto"/>
            <w:noWrap/>
            <w:vAlign w:val="bottom"/>
            <w:hideMark/>
          </w:tcPr>
          <w:p w14:paraId="311371CF" w14:textId="77777777" w:rsidR="009073EB" w:rsidRPr="009073EB" w:rsidRDefault="009073EB" w:rsidP="009073EB">
            <w:pPr>
              <w:rPr>
                <w:rFonts w:ascii="Arial" w:hAnsi="Arial" w:cs="Arial"/>
                <w:b/>
                <w:bCs/>
                <w:color w:val="000000"/>
              </w:rPr>
            </w:pPr>
            <w:r w:rsidRPr="009073EB">
              <w:rPr>
                <w:rFonts w:ascii="Arial" w:hAnsi="Arial" w:cs="Arial"/>
                <w:b/>
                <w:bCs/>
                <w:color w:val="000000"/>
              </w:rPr>
              <w:t> </w:t>
            </w:r>
          </w:p>
        </w:tc>
      </w:tr>
    </w:tbl>
    <w:p w14:paraId="2C5389A1" w14:textId="3FB6D442"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lastRenderedPageBreak/>
        <w:t>22/289</w:t>
      </w:r>
      <w:r w:rsidRPr="009073EB">
        <w:rPr>
          <w:rFonts w:ascii="Arial" w:eastAsia="Calibri" w:hAnsi="Arial" w:cs="Arial"/>
          <w:b/>
          <w:bCs/>
          <w:snapToGrid w:val="0"/>
          <w:kern w:val="32"/>
          <w:sz w:val="24"/>
          <w:szCs w:val="24"/>
          <w:shd w:val="clear" w:color="auto" w:fill="FFFFFF"/>
          <w:lang w:eastAsia="en-GB"/>
        </w:rPr>
        <w:t xml:space="preserve"> Knapp Railings</w:t>
      </w:r>
    </w:p>
    <w:p w14:paraId="1BD3ACAC" w14:textId="2C736240" w:rsidR="009073EB" w:rsidRPr="009073EB" w:rsidRDefault="009073EB" w:rsidP="00C76CB2">
      <w:pPr>
        <w:jc w:val="both"/>
        <w:rPr>
          <w:rFonts w:ascii="Arial" w:hAnsi="Arial" w:cs="Arial"/>
          <w:sz w:val="24"/>
          <w:szCs w:val="24"/>
        </w:rPr>
      </w:pPr>
      <w:r w:rsidRPr="009073EB">
        <w:rPr>
          <w:rFonts w:ascii="Arial" w:hAnsi="Arial" w:cs="Arial"/>
          <w:b/>
          <w:bCs/>
          <w:sz w:val="24"/>
          <w:szCs w:val="24"/>
          <w:lang w:eastAsia="en-GB"/>
        </w:rPr>
        <w:t>Resolved:</w:t>
      </w:r>
      <w:r w:rsidR="00DB4C00">
        <w:rPr>
          <w:rFonts w:ascii="Arial" w:hAnsi="Arial" w:cs="Arial"/>
          <w:b/>
          <w:bCs/>
          <w:sz w:val="24"/>
          <w:szCs w:val="24"/>
          <w:lang w:eastAsia="en-GB"/>
        </w:rPr>
        <w:t xml:space="preserve"> </w:t>
      </w:r>
      <w:r w:rsidR="007522B9" w:rsidRPr="007522B9">
        <w:rPr>
          <w:rFonts w:ascii="Arial" w:hAnsi="Arial" w:cs="Arial"/>
          <w:sz w:val="24"/>
          <w:szCs w:val="24"/>
          <w:lang w:eastAsia="en-GB"/>
        </w:rPr>
        <w:t>agreed that it be arranged to</w:t>
      </w:r>
      <w:r w:rsidR="007522B9">
        <w:rPr>
          <w:rFonts w:ascii="Arial" w:hAnsi="Arial" w:cs="Arial"/>
          <w:b/>
          <w:bCs/>
          <w:sz w:val="24"/>
          <w:szCs w:val="24"/>
          <w:lang w:eastAsia="en-GB"/>
        </w:rPr>
        <w:t xml:space="preserve"> </w:t>
      </w:r>
      <w:r w:rsidR="00C76CB2" w:rsidRPr="00C76CB2">
        <w:rPr>
          <w:rFonts w:ascii="Arial" w:hAnsi="Arial" w:cs="Arial"/>
          <w:sz w:val="24"/>
          <w:szCs w:val="24"/>
          <w:lang w:eastAsia="en-GB"/>
        </w:rPr>
        <w:t>trim hedge back down to fence height</w:t>
      </w:r>
      <w:r w:rsidR="00C76CB2">
        <w:rPr>
          <w:rFonts w:ascii="Arial" w:hAnsi="Arial" w:cs="Arial"/>
          <w:b/>
          <w:bCs/>
          <w:sz w:val="24"/>
          <w:szCs w:val="24"/>
          <w:lang w:eastAsia="en-GB"/>
        </w:rPr>
        <w:t xml:space="preserve"> </w:t>
      </w:r>
      <w:r w:rsidRPr="009073EB">
        <w:rPr>
          <w:rFonts w:ascii="Arial" w:hAnsi="Arial" w:cs="Arial"/>
          <w:sz w:val="24"/>
          <w:szCs w:val="24"/>
          <w:lang w:eastAsia="en-GB"/>
        </w:rPr>
        <w:t>the r</w:t>
      </w:r>
      <w:r w:rsidRPr="009073EB">
        <w:rPr>
          <w:rFonts w:ascii="Arial" w:hAnsi="Arial" w:cs="Arial"/>
          <w:sz w:val="24"/>
          <w:szCs w:val="24"/>
        </w:rPr>
        <w:t xml:space="preserve">epair of Knapp railings by the Bus Stop. </w:t>
      </w:r>
      <w:r w:rsidR="00AD7959">
        <w:rPr>
          <w:rFonts w:ascii="Arial" w:hAnsi="Arial" w:cs="Arial"/>
          <w:sz w:val="24"/>
          <w:szCs w:val="24"/>
        </w:rPr>
        <w:t xml:space="preserve">Contractor. </w:t>
      </w:r>
      <w:r w:rsidR="007522B9">
        <w:rPr>
          <w:rFonts w:ascii="Arial" w:hAnsi="Arial" w:cs="Arial"/>
          <w:sz w:val="24"/>
          <w:szCs w:val="24"/>
        </w:rPr>
        <w:t>It was noted that t</w:t>
      </w:r>
      <w:r w:rsidRPr="009073EB">
        <w:rPr>
          <w:rFonts w:ascii="Arial" w:hAnsi="Arial" w:cs="Arial"/>
          <w:sz w:val="24"/>
          <w:szCs w:val="24"/>
        </w:rPr>
        <w:t xml:space="preserve">hey have been damaged by a vehicle. On further investigation it has been identified that </w:t>
      </w:r>
      <w:r w:rsidR="007522B9">
        <w:rPr>
          <w:rFonts w:ascii="Arial" w:hAnsi="Arial" w:cs="Arial"/>
          <w:sz w:val="24"/>
          <w:szCs w:val="24"/>
        </w:rPr>
        <w:t xml:space="preserve">other </w:t>
      </w:r>
      <w:r w:rsidRPr="009073EB">
        <w:rPr>
          <w:rFonts w:ascii="Arial" w:hAnsi="Arial" w:cs="Arial"/>
          <w:sz w:val="24"/>
          <w:szCs w:val="24"/>
        </w:rPr>
        <w:t>railings have rotted out all and need replacement.</w:t>
      </w:r>
      <w:r w:rsidR="00AD7959">
        <w:rPr>
          <w:rFonts w:ascii="Arial" w:hAnsi="Arial" w:cs="Arial"/>
          <w:sz w:val="24"/>
          <w:szCs w:val="24"/>
        </w:rPr>
        <w:t xml:space="preserve"> </w:t>
      </w:r>
      <w:r w:rsidR="007522B9">
        <w:rPr>
          <w:rFonts w:ascii="Arial" w:hAnsi="Arial" w:cs="Arial"/>
          <w:sz w:val="24"/>
          <w:szCs w:val="24"/>
        </w:rPr>
        <w:t xml:space="preserve">It was agreed that </w:t>
      </w:r>
      <w:r w:rsidR="00AD7959">
        <w:rPr>
          <w:rFonts w:ascii="Arial" w:hAnsi="Arial" w:cs="Arial"/>
          <w:sz w:val="24"/>
          <w:szCs w:val="24"/>
        </w:rPr>
        <w:t xml:space="preserve">3 quotes for the fencing to be sought Councillor Simon </w:t>
      </w:r>
      <w:r w:rsidR="007522B9">
        <w:rPr>
          <w:rFonts w:ascii="Arial" w:hAnsi="Arial" w:cs="Arial"/>
          <w:sz w:val="24"/>
          <w:szCs w:val="24"/>
        </w:rPr>
        <w:t>W</w:t>
      </w:r>
      <w:r w:rsidR="00AD7959">
        <w:rPr>
          <w:rFonts w:ascii="Arial" w:hAnsi="Arial" w:cs="Arial"/>
          <w:sz w:val="24"/>
          <w:szCs w:val="24"/>
        </w:rPr>
        <w:t>ager to arrange.</w:t>
      </w:r>
    </w:p>
    <w:p w14:paraId="22940B64" w14:textId="33A86991"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22/290 </w:t>
      </w:r>
      <w:r w:rsidRPr="009073EB">
        <w:rPr>
          <w:rFonts w:ascii="Arial" w:eastAsia="Calibri" w:hAnsi="Arial" w:cs="Arial"/>
          <w:b/>
          <w:bCs/>
          <w:snapToGrid w:val="0"/>
          <w:kern w:val="32"/>
          <w:sz w:val="24"/>
          <w:szCs w:val="24"/>
          <w:shd w:val="clear" w:color="auto" w:fill="FFFFFF"/>
          <w:lang w:eastAsia="en-GB"/>
        </w:rPr>
        <w:t>BT Phone Box</w:t>
      </w:r>
    </w:p>
    <w:p w14:paraId="7ECC4EE9" w14:textId="54F064C7" w:rsidR="009073EB" w:rsidRPr="009073EB" w:rsidRDefault="009073EB" w:rsidP="009073EB">
      <w:pPr>
        <w:jc w:val="both"/>
        <w:rPr>
          <w:rFonts w:ascii="Arial" w:hAnsi="Arial" w:cs="Arial"/>
          <w:b/>
          <w:bCs/>
          <w:sz w:val="24"/>
          <w:szCs w:val="24"/>
          <w:lang w:eastAsia="en-GB"/>
        </w:rPr>
      </w:pPr>
      <w:r w:rsidRPr="009073EB">
        <w:rPr>
          <w:rFonts w:ascii="Arial" w:hAnsi="Arial" w:cs="Arial"/>
          <w:b/>
          <w:bCs/>
          <w:sz w:val="24"/>
          <w:szCs w:val="24"/>
          <w:lang w:eastAsia="en-GB"/>
        </w:rPr>
        <w:t>Resolved:</w:t>
      </w:r>
      <w:r w:rsidR="00DB4C00">
        <w:rPr>
          <w:rFonts w:ascii="Arial" w:hAnsi="Arial" w:cs="Arial"/>
          <w:b/>
          <w:bCs/>
          <w:sz w:val="24"/>
          <w:szCs w:val="24"/>
          <w:lang w:eastAsia="en-GB"/>
        </w:rPr>
        <w:t xml:space="preserve"> </w:t>
      </w:r>
      <w:r w:rsidR="007522B9" w:rsidRPr="007522B9">
        <w:rPr>
          <w:rFonts w:ascii="Arial" w:hAnsi="Arial" w:cs="Arial"/>
          <w:sz w:val="24"/>
          <w:szCs w:val="24"/>
          <w:lang w:eastAsia="en-GB"/>
        </w:rPr>
        <w:t>it was agreed that</w:t>
      </w:r>
      <w:r w:rsidR="007522B9">
        <w:rPr>
          <w:rFonts w:ascii="Arial" w:hAnsi="Arial" w:cs="Arial"/>
          <w:b/>
          <w:bCs/>
          <w:sz w:val="24"/>
          <w:szCs w:val="24"/>
          <w:lang w:eastAsia="en-GB"/>
        </w:rPr>
        <w:t xml:space="preserve"> </w:t>
      </w:r>
      <w:r w:rsidR="00DB4C00" w:rsidRPr="00AD7959">
        <w:rPr>
          <w:rFonts w:ascii="Arial" w:hAnsi="Arial" w:cs="Arial"/>
          <w:sz w:val="24"/>
          <w:szCs w:val="24"/>
          <w:lang w:eastAsia="en-GB"/>
        </w:rPr>
        <w:t>3 quotations be sought</w:t>
      </w:r>
      <w:r w:rsidR="007522B9">
        <w:rPr>
          <w:rFonts w:ascii="Arial" w:hAnsi="Arial" w:cs="Arial"/>
          <w:sz w:val="24"/>
          <w:szCs w:val="24"/>
          <w:lang w:eastAsia="en-GB"/>
        </w:rPr>
        <w:t>. Councillor Tyler Barrass</w:t>
      </w:r>
      <w:r w:rsidR="00AA1E28" w:rsidRPr="00AD7959">
        <w:rPr>
          <w:rFonts w:ascii="Arial" w:hAnsi="Arial" w:cs="Arial"/>
          <w:sz w:val="24"/>
          <w:szCs w:val="24"/>
          <w:lang w:eastAsia="en-GB"/>
        </w:rPr>
        <w:t xml:space="preserve"> to speak to a </w:t>
      </w:r>
      <w:r w:rsidR="00B14323" w:rsidRPr="00AD7959">
        <w:rPr>
          <w:rFonts w:ascii="Arial" w:hAnsi="Arial" w:cs="Arial"/>
          <w:sz w:val="24"/>
          <w:szCs w:val="24"/>
          <w:lang w:eastAsia="en-GB"/>
        </w:rPr>
        <w:t>Contractor</w:t>
      </w:r>
      <w:r w:rsidR="007522B9">
        <w:rPr>
          <w:rFonts w:ascii="Arial" w:hAnsi="Arial" w:cs="Arial"/>
          <w:sz w:val="24"/>
          <w:szCs w:val="24"/>
          <w:lang w:eastAsia="en-GB"/>
        </w:rPr>
        <w:t>.</w:t>
      </w:r>
      <w:r w:rsidR="00AA1E28" w:rsidRPr="00AD7959">
        <w:rPr>
          <w:rFonts w:ascii="Arial" w:hAnsi="Arial" w:cs="Arial"/>
          <w:sz w:val="24"/>
          <w:szCs w:val="24"/>
          <w:lang w:eastAsia="en-GB"/>
        </w:rPr>
        <w:t xml:space="preserve"> </w:t>
      </w:r>
      <w:r w:rsidR="00AD7959" w:rsidRPr="00AD7959">
        <w:rPr>
          <w:rFonts w:ascii="Arial" w:hAnsi="Arial" w:cs="Arial"/>
          <w:sz w:val="24"/>
          <w:szCs w:val="24"/>
          <w:lang w:eastAsia="en-GB"/>
        </w:rPr>
        <w:t>Councillor</w:t>
      </w:r>
      <w:r w:rsidR="00AA1E28" w:rsidRPr="00AD7959">
        <w:rPr>
          <w:rFonts w:ascii="Arial" w:hAnsi="Arial" w:cs="Arial"/>
          <w:sz w:val="24"/>
          <w:szCs w:val="24"/>
          <w:lang w:eastAsia="en-GB"/>
        </w:rPr>
        <w:t xml:space="preserve"> Simon Wager to </w:t>
      </w:r>
      <w:r w:rsidR="007522B9" w:rsidRPr="00AD7959">
        <w:rPr>
          <w:rFonts w:ascii="Arial" w:hAnsi="Arial" w:cs="Arial"/>
          <w:sz w:val="24"/>
          <w:szCs w:val="24"/>
          <w:lang w:eastAsia="en-GB"/>
        </w:rPr>
        <w:t>contact</w:t>
      </w:r>
      <w:r w:rsidR="00AA1E28" w:rsidRPr="00AD7959">
        <w:rPr>
          <w:rFonts w:ascii="Arial" w:hAnsi="Arial" w:cs="Arial"/>
          <w:sz w:val="24"/>
          <w:szCs w:val="24"/>
          <w:lang w:eastAsia="en-GB"/>
        </w:rPr>
        <w:t xml:space="preserve"> two other companies</w:t>
      </w:r>
      <w:r w:rsidR="00AD7959" w:rsidRPr="00AD7959">
        <w:rPr>
          <w:rFonts w:ascii="Arial" w:hAnsi="Arial" w:cs="Arial"/>
          <w:sz w:val="24"/>
          <w:szCs w:val="24"/>
          <w:lang w:eastAsia="en-GB"/>
        </w:rPr>
        <w:t>/</w:t>
      </w:r>
      <w:r w:rsidR="00BF2229" w:rsidRPr="00AD7959">
        <w:rPr>
          <w:rFonts w:ascii="Arial" w:hAnsi="Arial" w:cs="Arial"/>
          <w:sz w:val="24"/>
          <w:szCs w:val="24"/>
          <w:lang w:eastAsia="en-GB"/>
        </w:rPr>
        <w:t>individuals.</w:t>
      </w:r>
    </w:p>
    <w:p w14:paraId="7EFC426B" w14:textId="77777777" w:rsidR="009073EB" w:rsidRPr="009073EB" w:rsidRDefault="009073EB" w:rsidP="009073EB">
      <w:pPr>
        <w:jc w:val="both"/>
        <w:rPr>
          <w:rFonts w:ascii="Arial" w:hAnsi="Arial" w:cs="Arial"/>
          <w:color w:val="002060"/>
          <w:sz w:val="24"/>
          <w:szCs w:val="24"/>
          <w:lang w:eastAsia="en-GB"/>
        </w:rPr>
      </w:pPr>
    </w:p>
    <w:p w14:paraId="2485CB0E" w14:textId="0BFA1B50" w:rsidR="009073EB" w:rsidRPr="009073EB" w:rsidRDefault="007522B9" w:rsidP="009073EB">
      <w:pPr>
        <w:rPr>
          <w:rFonts w:ascii="Arial" w:hAnsi="Arial" w:cs="Arial"/>
          <w:sz w:val="24"/>
          <w:szCs w:val="24"/>
          <w:lang w:eastAsia="en-GB"/>
        </w:rPr>
      </w:pPr>
      <w:r>
        <w:rPr>
          <w:rFonts w:ascii="Arial" w:hAnsi="Arial" w:cs="Arial"/>
          <w:sz w:val="24"/>
          <w:szCs w:val="24"/>
          <w:lang w:eastAsia="en-GB"/>
        </w:rPr>
        <w:t>T</w:t>
      </w:r>
      <w:r w:rsidR="009073EB" w:rsidRPr="009073EB">
        <w:rPr>
          <w:rFonts w:ascii="Arial" w:hAnsi="Arial" w:cs="Arial"/>
          <w:sz w:val="24"/>
          <w:szCs w:val="24"/>
          <w:lang w:eastAsia="en-GB"/>
        </w:rPr>
        <w:t xml:space="preserve">he repainting of the Telephone Box. The paint was sought, and a volunteer agreed to paint it, (minute number 21/317) sadly the volunteer has not been able to act. </w:t>
      </w:r>
    </w:p>
    <w:p w14:paraId="3BCB95C1" w14:textId="5E4D9E24"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22/291 </w:t>
      </w:r>
      <w:r w:rsidRPr="009073EB">
        <w:rPr>
          <w:rFonts w:ascii="Arial" w:eastAsia="Calibri" w:hAnsi="Arial" w:cs="Arial"/>
          <w:b/>
          <w:bCs/>
          <w:snapToGrid w:val="0"/>
          <w:kern w:val="32"/>
          <w:sz w:val="24"/>
          <w:szCs w:val="24"/>
          <w:shd w:val="clear" w:color="auto" w:fill="FFFFFF"/>
          <w:lang w:eastAsia="en-GB"/>
        </w:rPr>
        <w:t>Church Railings</w:t>
      </w:r>
    </w:p>
    <w:p w14:paraId="1FC41BD5" w14:textId="301A2EBD" w:rsidR="009073EB" w:rsidRPr="009073EB" w:rsidRDefault="009073EB" w:rsidP="009073EB">
      <w:pPr>
        <w:jc w:val="both"/>
        <w:rPr>
          <w:rFonts w:ascii="Arial" w:hAnsi="Arial" w:cs="Arial"/>
          <w:color w:val="002060"/>
          <w:sz w:val="24"/>
          <w:szCs w:val="24"/>
          <w:lang w:eastAsia="en-GB"/>
        </w:rPr>
      </w:pPr>
      <w:r w:rsidRPr="009073EB">
        <w:rPr>
          <w:rFonts w:ascii="Arial" w:hAnsi="Arial" w:cs="Arial"/>
          <w:b/>
          <w:bCs/>
          <w:sz w:val="24"/>
          <w:szCs w:val="24"/>
          <w:lang w:eastAsia="en-GB"/>
        </w:rPr>
        <w:t>Resolved:</w:t>
      </w:r>
      <w:r w:rsidR="00AD7959">
        <w:rPr>
          <w:rFonts w:ascii="Arial" w:hAnsi="Arial" w:cs="Arial"/>
          <w:b/>
          <w:bCs/>
          <w:sz w:val="24"/>
          <w:szCs w:val="24"/>
          <w:lang w:eastAsia="en-GB"/>
        </w:rPr>
        <w:t xml:space="preserve"> </w:t>
      </w:r>
      <w:r w:rsidR="00BF2229" w:rsidRPr="00BF2229">
        <w:rPr>
          <w:rFonts w:ascii="Arial" w:hAnsi="Arial" w:cs="Arial"/>
          <w:sz w:val="24"/>
          <w:szCs w:val="24"/>
          <w:lang w:eastAsia="en-GB"/>
        </w:rPr>
        <w:t xml:space="preserve">Councillor Simon </w:t>
      </w:r>
      <w:r w:rsidR="00BF2229">
        <w:rPr>
          <w:rFonts w:ascii="Arial" w:hAnsi="Arial" w:cs="Arial"/>
          <w:sz w:val="24"/>
          <w:szCs w:val="24"/>
          <w:lang w:eastAsia="en-GB"/>
        </w:rPr>
        <w:t>W</w:t>
      </w:r>
      <w:r w:rsidR="00BF2229" w:rsidRPr="00BF2229">
        <w:rPr>
          <w:rFonts w:ascii="Arial" w:hAnsi="Arial" w:cs="Arial"/>
          <w:sz w:val="24"/>
          <w:szCs w:val="24"/>
          <w:lang w:eastAsia="en-GB"/>
        </w:rPr>
        <w:t>ager mentioned that the</w:t>
      </w:r>
      <w:r w:rsidR="00BF2229">
        <w:rPr>
          <w:rFonts w:ascii="Arial" w:hAnsi="Arial" w:cs="Arial"/>
          <w:b/>
          <w:bCs/>
          <w:sz w:val="24"/>
          <w:szCs w:val="24"/>
          <w:lang w:eastAsia="en-GB"/>
        </w:rPr>
        <w:t xml:space="preserve"> </w:t>
      </w:r>
      <w:r w:rsidR="0097294C" w:rsidRPr="00BF2229">
        <w:rPr>
          <w:rFonts w:ascii="Arial" w:hAnsi="Arial" w:cs="Arial"/>
          <w:sz w:val="24"/>
          <w:szCs w:val="24"/>
          <w:lang w:eastAsia="en-GB"/>
        </w:rPr>
        <w:t xml:space="preserve">quotation </w:t>
      </w:r>
      <w:r w:rsidR="007522B9">
        <w:rPr>
          <w:rFonts w:ascii="Arial" w:hAnsi="Arial" w:cs="Arial"/>
          <w:sz w:val="24"/>
          <w:szCs w:val="24"/>
          <w:lang w:eastAsia="en-GB"/>
        </w:rPr>
        <w:t xml:space="preserve">is to </w:t>
      </w:r>
      <w:r w:rsidR="0097294C" w:rsidRPr="00BF2229">
        <w:rPr>
          <w:rFonts w:ascii="Arial" w:hAnsi="Arial" w:cs="Arial"/>
          <w:sz w:val="24"/>
          <w:szCs w:val="24"/>
          <w:lang w:eastAsia="en-GB"/>
        </w:rPr>
        <w:t>be sent to the PCC</w:t>
      </w:r>
      <w:r w:rsidR="007522B9">
        <w:rPr>
          <w:rFonts w:ascii="Arial" w:hAnsi="Arial" w:cs="Arial"/>
          <w:sz w:val="24"/>
          <w:szCs w:val="24"/>
          <w:lang w:eastAsia="en-GB"/>
        </w:rPr>
        <w:t xml:space="preserve"> by the Area Highways Engineer</w:t>
      </w:r>
      <w:r w:rsidR="00776517">
        <w:rPr>
          <w:rFonts w:ascii="Arial" w:hAnsi="Arial" w:cs="Arial"/>
          <w:sz w:val="24"/>
          <w:szCs w:val="24"/>
          <w:lang w:eastAsia="en-GB"/>
        </w:rPr>
        <w:t xml:space="preserve">. </w:t>
      </w:r>
      <w:r w:rsidR="007522B9">
        <w:rPr>
          <w:rFonts w:ascii="Arial" w:hAnsi="Arial" w:cs="Arial"/>
          <w:sz w:val="24"/>
          <w:szCs w:val="24"/>
          <w:lang w:eastAsia="en-GB"/>
        </w:rPr>
        <w:t>It was noted that i</w:t>
      </w:r>
      <w:r w:rsidR="00C3078F" w:rsidRPr="00B72698">
        <w:rPr>
          <w:rFonts w:ascii="Arial" w:hAnsi="Arial" w:cs="Arial"/>
          <w:sz w:val="24"/>
          <w:szCs w:val="24"/>
          <w:lang w:eastAsia="en-GB"/>
        </w:rPr>
        <w:t xml:space="preserve">t is the legal implications working on Wiltshire </w:t>
      </w:r>
      <w:r w:rsidR="00B72698" w:rsidRPr="00B72698">
        <w:rPr>
          <w:rFonts w:ascii="Arial" w:hAnsi="Arial" w:cs="Arial"/>
          <w:sz w:val="24"/>
          <w:szCs w:val="24"/>
          <w:lang w:eastAsia="en-GB"/>
        </w:rPr>
        <w:t>C</w:t>
      </w:r>
      <w:r w:rsidR="00C3078F" w:rsidRPr="00B72698">
        <w:rPr>
          <w:rFonts w:ascii="Arial" w:hAnsi="Arial" w:cs="Arial"/>
          <w:sz w:val="24"/>
          <w:szCs w:val="24"/>
          <w:lang w:eastAsia="en-GB"/>
        </w:rPr>
        <w:t>ouncil property as to why the cost</w:t>
      </w:r>
      <w:r w:rsidR="00A90B71">
        <w:rPr>
          <w:rFonts w:ascii="Arial" w:hAnsi="Arial" w:cs="Arial"/>
          <w:sz w:val="24"/>
          <w:szCs w:val="24"/>
          <w:lang w:eastAsia="en-GB"/>
        </w:rPr>
        <w:t>,</w:t>
      </w:r>
      <w:r w:rsidR="00C3078F" w:rsidRPr="00B72698">
        <w:rPr>
          <w:rFonts w:ascii="Arial" w:hAnsi="Arial" w:cs="Arial"/>
          <w:sz w:val="24"/>
          <w:szCs w:val="24"/>
          <w:lang w:eastAsia="en-GB"/>
        </w:rPr>
        <w:t xml:space="preserve"> is that cost. The legal implications have to be </w:t>
      </w:r>
      <w:r w:rsidR="00B72698" w:rsidRPr="00B72698">
        <w:rPr>
          <w:rFonts w:ascii="Arial" w:hAnsi="Arial" w:cs="Arial"/>
          <w:sz w:val="24"/>
          <w:szCs w:val="24"/>
          <w:lang w:eastAsia="en-GB"/>
        </w:rPr>
        <w:t xml:space="preserve">taken into consideration. </w:t>
      </w:r>
    </w:p>
    <w:p w14:paraId="1486B212" w14:textId="77777777" w:rsidR="009073EB" w:rsidRPr="009073EB" w:rsidRDefault="009073EB" w:rsidP="009073EB">
      <w:pPr>
        <w:rPr>
          <w:rFonts w:ascii="Arial" w:hAnsi="Arial" w:cs="Arial"/>
          <w:sz w:val="24"/>
          <w:szCs w:val="24"/>
          <w:lang w:eastAsia="en-GB"/>
        </w:rPr>
      </w:pPr>
    </w:p>
    <w:p w14:paraId="083AE50D" w14:textId="7216FD28" w:rsidR="00B717D5" w:rsidRPr="009073EB" w:rsidRDefault="009073EB" w:rsidP="00B717D5">
      <w:pPr>
        <w:rPr>
          <w:rFonts w:ascii="Arial" w:hAnsi="Arial" w:cs="Arial"/>
          <w:sz w:val="24"/>
          <w:szCs w:val="24"/>
          <w:lang w:eastAsia="en-GB"/>
        </w:rPr>
      </w:pPr>
      <w:r w:rsidRPr="009073EB">
        <w:rPr>
          <w:rFonts w:ascii="Arial" w:hAnsi="Arial" w:cs="Arial"/>
          <w:sz w:val="24"/>
          <w:szCs w:val="24"/>
          <w:lang w:eastAsia="en-GB"/>
        </w:rPr>
        <w:t>Council approve</w:t>
      </w:r>
      <w:r w:rsidR="00B717D5">
        <w:rPr>
          <w:rFonts w:ascii="Arial" w:hAnsi="Arial" w:cs="Arial"/>
          <w:sz w:val="24"/>
          <w:szCs w:val="24"/>
          <w:lang w:eastAsia="en-GB"/>
        </w:rPr>
        <w:t>d</w:t>
      </w:r>
      <w:r w:rsidRPr="009073EB">
        <w:rPr>
          <w:rFonts w:ascii="Arial" w:hAnsi="Arial" w:cs="Arial"/>
          <w:sz w:val="24"/>
          <w:szCs w:val="24"/>
          <w:lang w:eastAsia="en-GB"/>
        </w:rPr>
        <w:t xml:space="preserve"> the research to cost the hiring of a traffic light system for the volunteer work required. It has been agreed that the paint is supplied by Wiltshire Council as per previous arrangements regarding the maintenance of the railings.</w:t>
      </w:r>
      <w:r w:rsidR="00B717D5">
        <w:rPr>
          <w:rFonts w:ascii="Arial" w:hAnsi="Arial" w:cs="Arial"/>
          <w:sz w:val="24"/>
          <w:szCs w:val="24"/>
          <w:lang w:eastAsia="en-GB"/>
        </w:rPr>
        <w:t xml:space="preserve"> T</w:t>
      </w:r>
      <w:r w:rsidR="00B717D5" w:rsidRPr="009073EB">
        <w:rPr>
          <w:rFonts w:ascii="Arial" w:hAnsi="Arial" w:cs="Arial"/>
          <w:sz w:val="24"/>
          <w:szCs w:val="24"/>
          <w:lang w:eastAsia="en-GB"/>
        </w:rPr>
        <w:t xml:space="preserve">he </w:t>
      </w:r>
      <w:r w:rsidR="00B717D5">
        <w:rPr>
          <w:rFonts w:ascii="Arial" w:hAnsi="Arial" w:cs="Arial"/>
          <w:sz w:val="24"/>
          <w:szCs w:val="24"/>
          <w:lang w:eastAsia="en-GB"/>
        </w:rPr>
        <w:t>P</w:t>
      </w:r>
      <w:r w:rsidR="00B717D5" w:rsidRPr="009073EB">
        <w:rPr>
          <w:rFonts w:ascii="Arial" w:hAnsi="Arial" w:cs="Arial"/>
          <w:sz w:val="24"/>
          <w:szCs w:val="24"/>
          <w:lang w:eastAsia="en-GB"/>
        </w:rPr>
        <w:t xml:space="preserve">arish </w:t>
      </w:r>
      <w:r w:rsidR="00B717D5">
        <w:rPr>
          <w:rFonts w:ascii="Arial" w:hAnsi="Arial" w:cs="Arial"/>
          <w:sz w:val="24"/>
          <w:szCs w:val="24"/>
          <w:lang w:eastAsia="en-GB"/>
        </w:rPr>
        <w:t>C</w:t>
      </w:r>
      <w:r w:rsidR="00B717D5" w:rsidRPr="009073EB">
        <w:rPr>
          <w:rFonts w:ascii="Arial" w:hAnsi="Arial" w:cs="Arial"/>
          <w:sz w:val="24"/>
          <w:szCs w:val="24"/>
          <w:lang w:eastAsia="en-GB"/>
        </w:rPr>
        <w:t xml:space="preserve">ouncil </w:t>
      </w:r>
      <w:r w:rsidR="0061454C">
        <w:rPr>
          <w:rFonts w:ascii="Arial" w:hAnsi="Arial" w:cs="Arial"/>
          <w:sz w:val="24"/>
          <w:szCs w:val="24"/>
          <w:lang w:eastAsia="en-GB"/>
        </w:rPr>
        <w:t xml:space="preserve">had not received any negative comments about the removal or repainting the railings black so it would confirm </w:t>
      </w:r>
      <w:r w:rsidR="00B717D5" w:rsidRPr="009073EB">
        <w:rPr>
          <w:rFonts w:ascii="Arial" w:hAnsi="Arial" w:cs="Arial"/>
          <w:sz w:val="24"/>
          <w:szCs w:val="24"/>
          <w:lang w:eastAsia="en-GB"/>
        </w:rPr>
        <w:t>that the village is happy for that section of railing to be removed</w:t>
      </w:r>
      <w:r w:rsidR="0061454C">
        <w:rPr>
          <w:rFonts w:ascii="Arial" w:hAnsi="Arial" w:cs="Arial"/>
          <w:sz w:val="24"/>
          <w:szCs w:val="24"/>
          <w:lang w:eastAsia="en-GB"/>
        </w:rPr>
        <w:t xml:space="preserve"> and painted black.</w:t>
      </w:r>
      <w:r w:rsidR="00B717D5" w:rsidRPr="009073EB">
        <w:rPr>
          <w:rFonts w:ascii="Arial" w:hAnsi="Arial" w:cs="Arial"/>
          <w:sz w:val="24"/>
          <w:szCs w:val="24"/>
          <w:lang w:eastAsia="en-GB"/>
        </w:rPr>
        <w:t xml:space="preserve"> </w:t>
      </w:r>
    </w:p>
    <w:p w14:paraId="4A07EDC3" w14:textId="331614D8" w:rsidR="009073EB" w:rsidRPr="009073EB" w:rsidRDefault="00955CA9" w:rsidP="009073EB">
      <w:pPr>
        <w:rPr>
          <w:rFonts w:ascii="Arial" w:hAnsi="Arial" w:cs="Arial"/>
          <w:sz w:val="24"/>
          <w:szCs w:val="24"/>
          <w:lang w:eastAsia="en-GB"/>
        </w:rPr>
      </w:pPr>
      <w:r>
        <w:rPr>
          <w:rFonts w:ascii="Arial" w:hAnsi="Arial" w:cs="Arial"/>
          <w:sz w:val="24"/>
          <w:szCs w:val="24"/>
          <w:lang w:eastAsia="en-GB"/>
        </w:rPr>
        <w:t xml:space="preserve">It was agreed that the re </w:t>
      </w:r>
      <w:r w:rsidRPr="00955CA9">
        <w:rPr>
          <w:rFonts w:ascii="Arial" w:hAnsi="Arial" w:cs="Arial"/>
          <w:sz w:val="24"/>
          <w:szCs w:val="24"/>
          <w:lang w:eastAsia="en-GB"/>
        </w:rPr>
        <w:t xml:space="preserve">painting of the railings </w:t>
      </w:r>
      <w:r w:rsidR="0097294C">
        <w:rPr>
          <w:rFonts w:ascii="Arial" w:hAnsi="Arial" w:cs="Arial"/>
          <w:sz w:val="24"/>
          <w:szCs w:val="24"/>
          <w:lang w:eastAsia="en-GB"/>
        </w:rPr>
        <w:t>would</w:t>
      </w:r>
      <w:r>
        <w:rPr>
          <w:rFonts w:ascii="Arial" w:hAnsi="Arial" w:cs="Arial"/>
          <w:sz w:val="24"/>
          <w:szCs w:val="24"/>
          <w:lang w:eastAsia="en-GB"/>
        </w:rPr>
        <w:t xml:space="preserve"> take place </w:t>
      </w:r>
      <w:r w:rsidR="0097294C">
        <w:rPr>
          <w:rFonts w:ascii="Arial" w:hAnsi="Arial" w:cs="Arial"/>
          <w:sz w:val="24"/>
          <w:szCs w:val="24"/>
          <w:lang w:eastAsia="en-GB"/>
        </w:rPr>
        <w:t>o</w:t>
      </w:r>
      <w:r w:rsidRPr="00955CA9">
        <w:rPr>
          <w:rFonts w:ascii="Arial" w:hAnsi="Arial" w:cs="Arial"/>
          <w:sz w:val="24"/>
          <w:szCs w:val="24"/>
          <w:lang w:eastAsia="en-GB"/>
        </w:rPr>
        <w:t xml:space="preserve">n the week of the </w:t>
      </w:r>
      <w:r w:rsidR="0097294C" w:rsidRPr="00955CA9">
        <w:rPr>
          <w:rFonts w:ascii="Arial" w:hAnsi="Arial" w:cs="Arial"/>
          <w:sz w:val="24"/>
          <w:szCs w:val="24"/>
          <w:lang w:eastAsia="en-GB"/>
        </w:rPr>
        <w:t>21</w:t>
      </w:r>
      <w:r w:rsidR="0097294C" w:rsidRPr="00955CA9">
        <w:rPr>
          <w:rFonts w:ascii="Arial" w:hAnsi="Arial" w:cs="Arial"/>
          <w:sz w:val="24"/>
          <w:szCs w:val="24"/>
          <w:vertAlign w:val="superscript"/>
          <w:lang w:eastAsia="en-GB"/>
        </w:rPr>
        <w:t>st of</w:t>
      </w:r>
      <w:r w:rsidRPr="00955CA9">
        <w:rPr>
          <w:rFonts w:ascii="Arial" w:hAnsi="Arial" w:cs="Arial"/>
          <w:sz w:val="24"/>
          <w:szCs w:val="24"/>
          <w:lang w:eastAsia="en-GB"/>
        </w:rPr>
        <w:t xml:space="preserve"> August 2023 Councillor Simon </w:t>
      </w:r>
      <w:r w:rsidR="0061454C">
        <w:rPr>
          <w:rFonts w:ascii="Arial" w:hAnsi="Arial" w:cs="Arial"/>
          <w:sz w:val="24"/>
          <w:szCs w:val="24"/>
          <w:lang w:eastAsia="en-GB"/>
        </w:rPr>
        <w:t>W</w:t>
      </w:r>
      <w:r w:rsidRPr="00955CA9">
        <w:rPr>
          <w:rFonts w:ascii="Arial" w:hAnsi="Arial" w:cs="Arial"/>
          <w:sz w:val="24"/>
          <w:szCs w:val="24"/>
          <w:lang w:eastAsia="en-GB"/>
        </w:rPr>
        <w:t xml:space="preserve">ager to speak to the Area Highways </w:t>
      </w:r>
      <w:r w:rsidR="0061454C">
        <w:rPr>
          <w:rFonts w:ascii="Arial" w:hAnsi="Arial" w:cs="Arial"/>
          <w:sz w:val="24"/>
          <w:szCs w:val="24"/>
          <w:lang w:eastAsia="en-GB"/>
        </w:rPr>
        <w:t>E</w:t>
      </w:r>
      <w:r w:rsidRPr="00955CA9">
        <w:rPr>
          <w:rFonts w:ascii="Arial" w:hAnsi="Arial" w:cs="Arial"/>
          <w:sz w:val="24"/>
          <w:szCs w:val="24"/>
          <w:lang w:eastAsia="en-GB"/>
        </w:rPr>
        <w:t xml:space="preserve">ngineer to set this in </w:t>
      </w:r>
      <w:r w:rsidR="0097294C" w:rsidRPr="00955CA9">
        <w:rPr>
          <w:rFonts w:ascii="Arial" w:hAnsi="Arial" w:cs="Arial"/>
          <w:sz w:val="24"/>
          <w:szCs w:val="24"/>
          <w:lang w:eastAsia="en-GB"/>
        </w:rPr>
        <w:t>place.</w:t>
      </w:r>
    </w:p>
    <w:p w14:paraId="2D391E7E" w14:textId="3BA76179"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22/292 </w:t>
      </w:r>
      <w:r w:rsidR="009073EB" w:rsidRPr="009073EB">
        <w:rPr>
          <w:rFonts w:ascii="Arial" w:eastAsia="Calibri" w:hAnsi="Arial" w:cs="Arial"/>
          <w:b/>
          <w:bCs/>
          <w:snapToGrid w:val="0"/>
          <w:kern w:val="32"/>
          <w:sz w:val="24"/>
          <w:szCs w:val="24"/>
          <w:shd w:val="clear" w:color="auto" w:fill="FFFFFF"/>
          <w:lang w:eastAsia="en-GB"/>
        </w:rPr>
        <w:t>Village Hall – Action Plan Local Economy and Tourism</w:t>
      </w:r>
    </w:p>
    <w:p w14:paraId="03539AA6" w14:textId="0027640C" w:rsidR="009073EB" w:rsidRPr="009073EB" w:rsidRDefault="007C3DB2" w:rsidP="00B33EC9">
      <w:pPr>
        <w:jc w:val="both"/>
        <w:rPr>
          <w:rFonts w:ascii="Arial" w:hAnsi="Arial" w:cs="Arial"/>
          <w:sz w:val="24"/>
          <w:szCs w:val="24"/>
          <w:lang w:eastAsia="en-GB"/>
        </w:rPr>
      </w:pPr>
      <w:r w:rsidRPr="009073EB">
        <w:rPr>
          <w:rFonts w:ascii="Arial" w:hAnsi="Arial" w:cs="Arial"/>
          <w:b/>
          <w:bCs/>
          <w:sz w:val="24"/>
          <w:szCs w:val="24"/>
          <w:lang w:eastAsia="en-GB"/>
        </w:rPr>
        <w:t>Resolved:</w:t>
      </w:r>
      <w:r w:rsidR="00B33EC9">
        <w:rPr>
          <w:rFonts w:ascii="Arial" w:hAnsi="Arial" w:cs="Arial"/>
          <w:b/>
          <w:bCs/>
          <w:sz w:val="24"/>
          <w:szCs w:val="24"/>
          <w:lang w:eastAsia="en-GB"/>
        </w:rPr>
        <w:t xml:space="preserve"> </w:t>
      </w:r>
      <w:r w:rsidR="009073EB" w:rsidRPr="009073EB">
        <w:rPr>
          <w:rFonts w:ascii="Arial" w:hAnsi="Arial" w:cs="Arial"/>
          <w:sz w:val="24"/>
          <w:szCs w:val="24"/>
          <w:lang w:eastAsia="en-GB"/>
        </w:rPr>
        <w:t xml:space="preserve">Councillor Susanna Brigden </w:t>
      </w:r>
      <w:r w:rsidR="00B33EC9">
        <w:rPr>
          <w:rFonts w:ascii="Arial" w:hAnsi="Arial" w:cs="Arial"/>
          <w:sz w:val="24"/>
          <w:szCs w:val="24"/>
          <w:lang w:eastAsia="en-GB"/>
        </w:rPr>
        <w:t xml:space="preserve">reported she was unable to be </w:t>
      </w:r>
      <w:r w:rsidR="0061454C">
        <w:rPr>
          <w:rFonts w:ascii="Arial" w:hAnsi="Arial" w:cs="Arial"/>
          <w:sz w:val="24"/>
          <w:szCs w:val="24"/>
          <w:lang w:eastAsia="en-GB"/>
        </w:rPr>
        <w:t xml:space="preserve">at the meeting that evening </w:t>
      </w:r>
      <w:r w:rsidR="001D1BD4">
        <w:rPr>
          <w:rFonts w:ascii="Arial" w:hAnsi="Arial" w:cs="Arial"/>
          <w:sz w:val="24"/>
          <w:szCs w:val="24"/>
          <w:lang w:eastAsia="en-GB"/>
        </w:rPr>
        <w:t xml:space="preserve">therefore </w:t>
      </w:r>
      <w:r w:rsidR="00B33EC9">
        <w:rPr>
          <w:rFonts w:ascii="Arial" w:hAnsi="Arial" w:cs="Arial"/>
          <w:sz w:val="24"/>
          <w:szCs w:val="24"/>
          <w:lang w:eastAsia="en-GB"/>
        </w:rPr>
        <w:t>she ha</w:t>
      </w:r>
      <w:r w:rsidR="001D1BD4">
        <w:rPr>
          <w:rFonts w:ascii="Arial" w:hAnsi="Arial" w:cs="Arial"/>
          <w:sz w:val="24"/>
          <w:szCs w:val="24"/>
          <w:lang w:eastAsia="en-GB"/>
        </w:rPr>
        <w:t>d</w:t>
      </w:r>
      <w:r w:rsidR="00B33EC9">
        <w:rPr>
          <w:rFonts w:ascii="Arial" w:hAnsi="Arial" w:cs="Arial"/>
          <w:sz w:val="24"/>
          <w:szCs w:val="24"/>
          <w:lang w:eastAsia="en-GB"/>
        </w:rPr>
        <w:t xml:space="preserve"> nothing to report</w:t>
      </w:r>
      <w:r w:rsidR="001D1BD4">
        <w:rPr>
          <w:rFonts w:ascii="Arial" w:hAnsi="Arial" w:cs="Arial"/>
          <w:sz w:val="24"/>
          <w:szCs w:val="24"/>
          <w:lang w:eastAsia="en-GB"/>
        </w:rPr>
        <w:t>. It was note that a copy of the last</w:t>
      </w:r>
      <w:r w:rsidR="00B33EC9">
        <w:rPr>
          <w:rFonts w:ascii="Arial" w:hAnsi="Arial" w:cs="Arial"/>
          <w:sz w:val="24"/>
          <w:szCs w:val="24"/>
          <w:lang w:eastAsia="en-GB"/>
        </w:rPr>
        <w:t xml:space="preserve"> minutes </w:t>
      </w:r>
      <w:r w:rsidR="001D1BD4">
        <w:rPr>
          <w:rFonts w:ascii="Arial" w:hAnsi="Arial" w:cs="Arial"/>
          <w:sz w:val="24"/>
          <w:szCs w:val="24"/>
          <w:lang w:eastAsia="en-GB"/>
        </w:rPr>
        <w:t>has</w:t>
      </w:r>
      <w:r w:rsidR="00B33EC9">
        <w:rPr>
          <w:rFonts w:ascii="Arial" w:hAnsi="Arial" w:cs="Arial"/>
          <w:sz w:val="24"/>
          <w:szCs w:val="24"/>
          <w:lang w:eastAsia="en-GB"/>
        </w:rPr>
        <w:t xml:space="preserve"> been sent to the </w:t>
      </w:r>
      <w:r w:rsidR="001D1BD4">
        <w:rPr>
          <w:rFonts w:ascii="Arial" w:hAnsi="Arial" w:cs="Arial"/>
          <w:sz w:val="24"/>
          <w:szCs w:val="24"/>
          <w:lang w:eastAsia="en-GB"/>
        </w:rPr>
        <w:t>C</w:t>
      </w:r>
      <w:r w:rsidR="00B33EC9">
        <w:rPr>
          <w:rFonts w:ascii="Arial" w:hAnsi="Arial" w:cs="Arial"/>
          <w:sz w:val="24"/>
          <w:szCs w:val="24"/>
          <w:lang w:eastAsia="en-GB"/>
        </w:rPr>
        <w:t>lerk</w:t>
      </w:r>
      <w:r w:rsidR="001D1BD4">
        <w:rPr>
          <w:rFonts w:ascii="Arial" w:hAnsi="Arial" w:cs="Arial"/>
          <w:sz w:val="24"/>
          <w:szCs w:val="24"/>
          <w:lang w:eastAsia="en-GB"/>
        </w:rPr>
        <w:t>.</w:t>
      </w:r>
    </w:p>
    <w:p w14:paraId="396081BC" w14:textId="3D964839"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22/293 </w:t>
      </w:r>
      <w:r w:rsidR="009073EB" w:rsidRPr="009073EB">
        <w:rPr>
          <w:rFonts w:ascii="Arial" w:eastAsia="Calibri" w:hAnsi="Arial" w:cs="Arial"/>
          <w:b/>
          <w:bCs/>
          <w:snapToGrid w:val="0"/>
          <w:kern w:val="32"/>
          <w:sz w:val="24"/>
          <w:szCs w:val="24"/>
          <w:shd w:val="clear" w:color="auto" w:fill="FFFFFF"/>
          <w:lang w:eastAsia="en-GB"/>
        </w:rPr>
        <w:t>Coronation</w:t>
      </w:r>
    </w:p>
    <w:p w14:paraId="60AF5B48" w14:textId="22A7C053" w:rsidR="007C3DB2" w:rsidRPr="001D1BD4" w:rsidRDefault="007C3DB2" w:rsidP="007C3DB2">
      <w:pPr>
        <w:jc w:val="both"/>
        <w:rPr>
          <w:rFonts w:ascii="Arial" w:hAnsi="Arial" w:cs="Arial"/>
          <w:sz w:val="24"/>
          <w:szCs w:val="24"/>
          <w:lang w:eastAsia="en-GB"/>
        </w:rPr>
      </w:pPr>
      <w:r w:rsidRPr="009073EB">
        <w:rPr>
          <w:rFonts w:ascii="Arial" w:hAnsi="Arial" w:cs="Arial"/>
          <w:b/>
          <w:bCs/>
          <w:sz w:val="24"/>
          <w:szCs w:val="24"/>
          <w:lang w:eastAsia="en-GB"/>
        </w:rPr>
        <w:t>Resolved:</w:t>
      </w:r>
      <w:r w:rsidR="00B33EC9">
        <w:rPr>
          <w:rFonts w:ascii="Arial" w:hAnsi="Arial" w:cs="Arial"/>
          <w:b/>
          <w:bCs/>
          <w:sz w:val="24"/>
          <w:szCs w:val="24"/>
          <w:lang w:eastAsia="en-GB"/>
        </w:rPr>
        <w:t xml:space="preserve"> </w:t>
      </w:r>
      <w:r w:rsidR="001D1BD4" w:rsidRPr="001D1BD4">
        <w:rPr>
          <w:rFonts w:ascii="Arial" w:hAnsi="Arial" w:cs="Arial"/>
          <w:sz w:val="24"/>
          <w:szCs w:val="24"/>
          <w:lang w:eastAsia="en-GB"/>
        </w:rPr>
        <w:t>noted the below information. It was agreed</w:t>
      </w:r>
      <w:r w:rsidR="001D1BD4">
        <w:rPr>
          <w:rFonts w:ascii="Arial" w:hAnsi="Arial" w:cs="Arial"/>
          <w:b/>
          <w:bCs/>
          <w:sz w:val="24"/>
          <w:szCs w:val="24"/>
          <w:lang w:eastAsia="en-GB"/>
        </w:rPr>
        <w:t xml:space="preserve"> </w:t>
      </w:r>
      <w:r w:rsidR="00453FAE" w:rsidRPr="00453FAE">
        <w:rPr>
          <w:rFonts w:ascii="Arial" w:hAnsi="Arial" w:cs="Arial"/>
          <w:sz w:val="24"/>
          <w:szCs w:val="24"/>
          <w:lang w:eastAsia="en-GB"/>
        </w:rPr>
        <w:t xml:space="preserve">that the Chairman Councillor Simon Wager &amp; Vice Chairman </w:t>
      </w:r>
      <w:r w:rsidR="001D1BD4">
        <w:rPr>
          <w:rFonts w:ascii="Arial" w:hAnsi="Arial" w:cs="Arial"/>
          <w:sz w:val="24"/>
          <w:szCs w:val="24"/>
          <w:lang w:eastAsia="en-GB"/>
        </w:rPr>
        <w:t>Councillor S</w:t>
      </w:r>
      <w:r w:rsidR="00453FAE" w:rsidRPr="00453FAE">
        <w:rPr>
          <w:rFonts w:ascii="Arial" w:hAnsi="Arial" w:cs="Arial"/>
          <w:sz w:val="24"/>
          <w:szCs w:val="24"/>
          <w:lang w:eastAsia="en-GB"/>
        </w:rPr>
        <w:t xml:space="preserve">usanna </w:t>
      </w:r>
      <w:r w:rsidR="001D1BD4">
        <w:rPr>
          <w:rFonts w:ascii="Arial" w:hAnsi="Arial" w:cs="Arial"/>
          <w:sz w:val="24"/>
          <w:szCs w:val="24"/>
          <w:lang w:eastAsia="en-GB"/>
        </w:rPr>
        <w:t>B</w:t>
      </w:r>
      <w:r w:rsidR="001D1BD4" w:rsidRPr="00453FAE">
        <w:rPr>
          <w:rFonts w:ascii="Arial" w:hAnsi="Arial" w:cs="Arial"/>
          <w:sz w:val="24"/>
          <w:szCs w:val="24"/>
          <w:lang w:eastAsia="en-GB"/>
        </w:rPr>
        <w:t>rigd</w:t>
      </w:r>
      <w:r w:rsidR="001D1BD4">
        <w:rPr>
          <w:rFonts w:ascii="Arial" w:hAnsi="Arial" w:cs="Arial"/>
          <w:sz w:val="24"/>
          <w:szCs w:val="24"/>
          <w:lang w:eastAsia="en-GB"/>
        </w:rPr>
        <w:t>en</w:t>
      </w:r>
      <w:r w:rsidR="00453FAE" w:rsidRPr="00453FAE">
        <w:rPr>
          <w:rFonts w:ascii="Arial" w:hAnsi="Arial" w:cs="Arial"/>
          <w:sz w:val="24"/>
          <w:szCs w:val="24"/>
          <w:lang w:eastAsia="en-GB"/>
        </w:rPr>
        <w:t xml:space="preserve"> will speak to the village hall </w:t>
      </w:r>
      <w:r w:rsidR="00453FAE">
        <w:rPr>
          <w:rFonts w:ascii="Arial" w:hAnsi="Arial" w:cs="Arial"/>
          <w:sz w:val="24"/>
          <w:szCs w:val="24"/>
          <w:lang w:eastAsia="en-GB"/>
        </w:rPr>
        <w:t>C</w:t>
      </w:r>
      <w:r w:rsidR="00453FAE" w:rsidRPr="00453FAE">
        <w:rPr>
          <w:rFonts w:ascii="Arial" w:hAnsi="Arial" w:cs="Arial"/>
          <w:sz w:val="24"/>
          <w:szCs w:val="24"/>
          <w:lang w:eastAsia="en-GB"/>
        </w:rPr>
        <w:t>hairman.</w:t>
      </w:r>
      <w:r w:rsidR="00453FAE">
        <w:rPr>
          <w:rFonts w:ascii="Arial" w:hAnsi="Arial" w:cs="Arial"/>
          <w:b/>
          <w:bCs/>
          <w:sz w:val="24"/>
          <w:szCs w:val="24"/>
          <w:lang w:eastAsia="en-GB"/>
        </w:rPr>
        <w:t xml:space="preserve"> </w:t>
      </w:r>
      <w:r w:rsidR="001D1BD4" w:rsidRPr="001D1BD4">
        <w:rPr>
          <w:rFonts w:ascii="Arial" w:hAnsi="Arial" w:cs="Arial"/>
          <w:sz w:val="24"/>
          <w:szCs w:val="24"/>
          <w:lang w:eastAsia="en-GB"/>
        </w:rPr>
        <w:t>It was noted that t</w:t>
      </w:r>
      <w:r w:rsidR="00AB2046" w:rsidRPr="001D1BD4">
        <w:rPr>
          <w:rFonts w:ascii="Arial" w:hAnsi="Arial" w:cs="Arial"/>
          <w:sz w:val="24"/>
          <w:szCs w:val="24"/>
          <w:lang w:eastAsia="en-GB"/>
        </w:rPr>
        <w:t xml:space="preserve">here is a budget available for the hall </w:t>
      </w:r>
      <w:r w:rsidR="001D1BD4" w:rsidRPr="001D1BD4">
        <w:rPr>
          <w:rFonts w:ascii="Arial" w:hAnsi="Arial" w:cs="Arial"/>
          <w:sz w:val="24"/>
          <w:szCs w:val="24"/>
          <w:lang w:eastAsia="en-GB"/>
        </w:rPr>
        <w:t>Committee</w:t>
      </w:r>
      <w:r w:rsidR="00AB2046" w:rsidRPr="001D1BD4">
        <w:rPr>
          <w:rFonts w:ascii="Arial" w:hAnsi="Arial" w:cs="Arial"/>
          <w:sz w:val="24"/>
          <w:szCs w:val="24"/>
          <w:lang w:eastAsia="en-GB"/>
        </w:rPr>
        <w:t xml:space="preserve"> to apply to for the </w:t>
      </w:r>
      <w:r w:rsidR="001D1BD4">
        <w:rPr>
          <w:rFonts w:ascii="Arial" w:hAnsi="Arial" w:cs="Arial"/>
          <w:sz w:val="24"/>
          <w:szCs w:val="24"/>
          <w:lang w:eastAsia="en-GB"/>
        </w:rPr>
        <w:t xml:space="preserve">funding of the </w:t>
      </w:r>
      <w:r w:rsidR="001D1BD4" w:rsidRPr="001D1BD4">
        <w:rPr>
          <w:rFonts w:ascii="Arial" w:hAnsi="Arial" w:cs="Arial"/>
          <w:sz w:val="24"/>
          <w:szCs w:val="24"/>
          <w:lang w:eastAsia="en-GB"/>
        </w:rPr>
        <w:t>celebrations</w:t>
      </w:r>
      <w:r w:rsidR="00AB2046" w:rsidRPr="001D1BD4">
        <w:rPr>
          <w:rFonts w:ascii="Arial" w:hAnsi="Arial" w:cs="Arial"/>
          <w:sz w:val="24"/>
          <w:szCs w:val="24"/>
          <w:lang w:eastAsia="en-GB"/>
        </w:rPr>
        <w:t xml:space="preserve">. </w:t>
      </w:r>
    </w:p>
    <w:p w14:paraId="424DB5D8" w14:textId="77777777" w:rsidR="007C3DB2" w:rsidRPr="009073EB" w:rsidRDefault="007C3DB2" w:rsidP="007C3DB2">
      <w:pPr>
        <w:jc w:val="both"/>
        <w:rPr>
          <w:rFonts w:ascii="Arial" w:hAnsi="Arial" w:cs="Arial"/>
          <w:color w:val="002060"/>
          <w:sz w:val="24"/>
          <w:szCs w:val="24"/>
          <w:lang w:eastAsia="en-GB"/>
        </w:rPr>
      </w:pPr>
    </w:p>
    <w:p w14:paraId="465DE250" w14:textId="44900B1F"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The National Association of local Councils has published the below information. The Parish Council has put aside a budget of £1,000.00 for the Celebrations within the budget.</w:t>
      </w:r>
    </w:p>
    <w:p w14:paraId="1ABFFFD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 </w:t>
      </w:r>
    </w:p>
    <w:p w14:paraId="52C5A5DA"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The National Association of Local Councils (NALC) held an informal National Assembly on 17 January 2023 to discuss the upcoming Coronation of His Majesty the King. The meeting was open to local (parish and town) councils and was well attended, with roughly 100 people joining the discussion.</w:t>
      </w:r>
    </w:p>
    <w:p w14:paraId="03788D7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The Coronation of His Majesty the King will take place on 6 May 2023, and 8 May 2023 has been declared a bank holiday. Pageant Master Bruno Peek introduced the session by setting out the crucial role local councils have in making national celebrations, like the Coronation, work on the ground. He also thanked councils for supporting last year's Platinum Jubilee events. He stated it was unlikely that there would be a lighting of the beacons for the Coronation, although Buckingham Palace has officially confirmed nothing. He also indicated that it was his </w:t>
      </w:r>
      <w:r w:rsidRPr="009073EB">
        <w:rPr>
          <w:rFonts w:ascii="Arial" w:hAnsi="Arial" w:cs="Arial"/>
          <w:sz w:val="24"/>
          <w:szCs w:val="24"/>
          <w:lang w:eastAsia="en-GB"/>
        </w:rPr>
        <w:lastRenderedPageBreak/>
        <w:t>understanding that Buckingham Palace would be issuing guidance over the next few weeks. Still, there is no official timetable for when guidance will be issued.</w:t>
      </w:r>
    </w:p>
    <w:p w14:paraId="42D8C076"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The two outcomes from the meeting (watch the meeting) were, firstly, for NALC to request information from Buckingham Palace to support local councils’ planning for activity over the Coronation weekend. And secondly, to summarise the advice and experiences that might help local councils in planning for activities.</w:t>
      </w:r>
    </w:p>
    <w:p w14:paraId="105C56B9"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Don’t wait for official information to start planning – Attendees from local councils at the meeting expressed a desire for more information about the day's timings and other related national activities. But we do not know when this information will become available, and there is a range of decisions and discussions that local councils can undertake to make sure they are prepared. </w:t>
      </w:r>
    </w:p>
    <w:p w14:paraId="4177A13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Discuss at a council meeting – If you have not already discussed at a council meeting about activities over the coronation weekend, then schedule that as soon as possible. You may wish to consider the following: </w:t>
      </w:r>
    </w:p>
    <w:p w14:paraId="25719D8B"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•Which day to organise celebrations – some councils were planning screenings on the day of the Coronation, others were looking at family-focused activities on the bank holiday Monday, and others were looking at various celebrations across the whole weekend.</w:t>
      </w:r>
    </w:p>
    <w:p w14:paraId="12B5A50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•What sorts of activities to organise – examples from local councils in the meeting included a live screening of the Coronation, putting up bunting or other decorations, picnics in the park, street parties, seed bombs for young people to plant, and much more.</w:t>
      </w:r>
    </w:p>
    <w:p w14:paraId="5D89CF78"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•What budget is to be put aside?</w:t>
      </w:r>
    </w:p>
    <w:p w14:paraId="0AE9101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•Roles and responsibilities – who will be responsible for planning and activities, and which committee (or full council) will oversee the activity?</w:t>
      </w:r>
    </w:p>
    <w:p w14:paraId="2A1A8EC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Engage early with other local groups – You may have volunteers who support local events, youth groups, and schools you would like to participate in celebrations. You may wish to think about targeting local grants towards Coronation-related activities. All these things take time, and early communication will help you work with partners and local people more effectively. </w:t>
      </w:r>
    </w:p>
    <w:p w14:paraId="57E54FDF"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Managing resources and capacity – While you should be considering what budget the council can put towards activities over the coronation weekend, the council must also consider the capacity of staff and volunteers to deliver on those plans, particularly councils that may also have elections in the same week.  </w:t>
      </w:r>
    </w:p>
    <w:p w14:paraId="13361274"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Insurance Advice received re Events set out for the Coronation.</w:t>
      </w:r>
    </w:p>
    <w:p w14:paraId="1C6EA9F5" w14:textId="27B6F0E1" w:rsidR="009073EB" w:rsidRPr="009073EB" w:rsidRDefault="001D1BD4" w:rsidP="009073EB">
      <w:pPr>
        <w:rPr>
          <w:rFonts w:ascii="Arial" w:hAnsi="Arial" w:cs="Arial"/>
          <w:sz w:val="24"/>
          <w:szCs w:val="24"/>
          <w:lang w:eastAsia="en-GB"/>
        </w:rPr>
      </w:pPr>
      <w:r w:rsidRPr="001D1BD4">
        <w:rPr>
          <w:rFonts w:ascii="Arial" w:hAnsi="Arial" w:cs="Arial"/>
          <w:b/>
          <w:bCs/>
          <w:sz w:val="24"/>
          <w:szCs w:val="24"/>
          <w:lang w:eastAsia="en-GB"/>
        </w:rPr>
        <w:t>Resolved:</w:t>
      </w:r>
      <w:r>
        <w:rPr>
          <w:rFonts w:ascii="Arial" w:hAnsi="Arial" w:cs="Arial"/>
          <w:sz w:val="24"/>
          <w:szCs w:val="24"/>
          <w:lang w:eastAsia="en-GB"/>
        </w:rPr>
        <w:t xml:space="preserve"> </w:t>
      </w:r>
      <w:r w:rsidR="009073EB" w:rsidRPr="009073EB">
        <w:rPr>
          <w:rFonts w:ascii="Arial" w:hAnsi="Arial" w:cs="Arial"/>
          <w:sz w:val="24"/>
          <w:szCs w:val="24"/>
          <w:lang w:eastAsia="en-GB"/>
        </w:rPr>
        <w:t>note</w:t>
      </w:r>
      <w:r>
        <w:rPr>
          <w:rFonts w:ascii="Arial" w:hAnsi="Arial" w:cs="Arial"/>
          <w:sz w:val="24"/>
          <w:szCs w:val="24"/>
          <w:lang w:eastAsia="en-GB"/>
        </w:rPr>
        <w:t>d</w:t>
      </w:r>
      <w:r w:rsidR="009073EB" w:rsidRPr="009073EB">
        <w:rPr>
          <w:rFonts w:ascii="Arial" w:hAnsi="Arial" w:cs="Arial"/>
          <w:sz w:val="24"/>
          <w:szCs w:val="24"/>
          <w:lang w:eastAsia="en-GB"/>
        </w:rPr>
        <w:t xml:space="preserve"> the below information provided by the Insurance Company. </w:t>
      </w:r>
    </w:p>
    <w:p w14:paraId="5C7AF039" w14:textId="77777777" w:rsidR="009073EB" w:rsidRPr="009073EB" w:rsidRDefault="009073EB" w:rsidP="009073EB">
      <w:pPr>
        <w:rPr>
          <w:rFonts w:ascii="Arial" w:hAnsi="Arial" w:cs="Arial"/>
          <w:sz w:val="24"/>
          <w:szCs w:val="24"/>
          <w:lang w:eastAsia="en-GB"/>
        </w:rPr>
      </w:pPr>
    </w:p>
    <w:p w14:paraId="735E9AD6"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With King Charles III’s Coronation set to take place on Saturday 6th May, and a one-off bank holiday announced for Monday 8th May, we know that Local Councils will be key to bringing our local communities together to celebrate.</w:t>
      </w:r>
    </w:p>
    <w:p w14:paraId="0F6705AC"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With this in mind, we wanted to help and have produced a risk assessment template to support local councils plan safe events in their community. Please click the below link to access the Kings Coronation Risk Assessment.</w:t>
      </w:r>
    </w:p>
    <w:p w14:paraId="7E5149C2" w14:textId="77777777" w:rsidR="009073EB" w:rsidRPr="009073EB" w:rsidRDefault="00E85410" w:rsidP="009073EB">
      <w:pPr>
        <w:rPr>
          <w:rFonts w:ascii="Arial" w:hAnsi="Arial" w:cs="Arial"/>
          <w:sz w:val="24"/>
          <w:szCs w:val="24"/>
          <w:lang w:eastAsia="en-GB"/>
        </w:rPr>
      </w:pPr>
      <w:hyperlink r:id="rId8" w:history="1">
        <w:r w:rsidR="009073EB" w:rsidRPr="009073EB">
          <w:rPr>
            <w:rFonts w:ascii="Arial" w:hAnsi="Arial" w:cs="Arial"/>
            <w:color w:val="0563C1"/>
            <w:sz w:val="24"/>
            <w:szCs w:val="24"/>
            <w:u w:val="single"/>
            <w:lang w:eastAsia="en-GB"/>
          </w:rPr>
          <w:t>https://www.bhibcouncils.co.uk/wp-content/uploads/2023/01/BHIB-Council-Coronation-Risk-Assessment.pdf</w:t>
        </w:r>
      </w:hyperlink>
      <w:r w:rsidR="009073EB" w:rsidRPr="009073EB">
        <w:rPr>
          <w:rFonts w:ascii="Arial" w:hAnsi="Arial" w:cs="Arial"/>
          <w:sz w:val="24"/>
          <w:szCs w:val="24"/>
          <w:lang w:eastAsia="en-GB"/>
        </w:rPr>
        <w:t xml:space="preserve"> </w:t>
      </w:r>
    </w:p>
    <w:p w14:paraId="0F87931D" w14:textId="117EC78D"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22/294 </w:t>
      </w:r>
      <w:r w:rsidR="009073EB" w:rsidRPr="009073EB">
        <w:rPr>
          <w:rFonts w:ascii="Arial" w:eastAsia="Calibri" w:hAnsi="Arial" w:cs="Arial"/>
          <w:b/>
          <w:bCs/>
          <w:snapToGrid w:val="0"/>
          <w:kern w:val="32"/>
          <w:sz w:val="24"/>
          <w:szCs w:val="24"/>
          <w:shd w:val="clear" w:color="auto" w:fill="FFFFFF"/>
          <w:lang w:eastAsia="en-GB"/>
        </w:rPr>
        <w:t>Parish Council Equipment</w:t>
      </w:r>
    </w:p>
    <w:p w14:paraId="69637AFB" w14:textId="797EE535" w:rsidR="007C3DB2" w:rsidRPr="009073EB" w:rsidRDefault="007C3DB2" w:rsidP="007C3DB2">
      <w:pPr>
        <w:jc w:val="both"/>
        <w:rPr>
          <w:rFonts w:ascii="Arial" w:hAnsi="Arial" w:cs="Arial"/>
          <w:b/>
          <w:bCs/>
          <w:sz w:val="24"/>
          <w:szCs w:val="24"/>
          <w:lang w:eastAsia="en-GB"/>
        </w:rPr>
      </w:pPr>
      <w:r w:rsidRPr="009073EB">
        <w:rPr>
          <w:rFonts w:ascii="Arial" w:hAnsi="Arial" w:cs="Arial"/>
          <w:b/>
          <w:bCs/>
          <w:sz w:val="24"/>
          <w:szCs w:val="24"/>
          <w:lang w:eastAsia="en-GB"/>
        </w:rPr>
        <w:t>Resolved:</w:t>
      </w:r>
      <w:r w:rsidR="003469E4">
        <w:rPr>
          <w:rFonts w:ascii="Arial" w:hAnsi="Arial" w:cs="Arial"/>
          <w:b/>
          <w:bCs/>
          <w:sz w:val="24"/>
          <w:szCs w:val="24"/>
          <w:lang w:eastAsia="en-GB"/>
        </w:rPr>
        <w:t xml:space="preserve"> </w:t>
      </w:r>
      <w:r w:rsidR="00F62B22" w:rsidRPr="00F62B22">
        <w:rPr>
          <w:rFonts w:ascii="Arial" w:hAnsi="Arial" w:cs="Arial"/>
          <w:sz w:val="24"/>
          <w:szCs w:val="24"/>
          <w:lang w:eastAsia="en-GB"/>
        </w:rPr>
        <w:t>it was agreed that the</w:t>
      </w:r>
      <w:r w:rsidR="00F62B22">
        <w:rPr>
          <w:rFonts w:ascii="Arial" w:hAnsi="Arial" w:cs="Arial"/>
          <w:b/>
          <w:bCs/>
          <w:sz w:val="24"/>
          <w:szCs w:val="24"/>
          <w:lang w:eastAsia="en-GB"/>
        </w:rPr>
        <w:t xml:space="preserve"> </w:t>
      </w:r>
      <w:r w:rsidR="00F62B22">
        <w:rPr>
          <w:rFonts w:ascii="Arial" w:hAnsi="Arial" w:cs="Arial"/>
          <w:sz w:val="24"/>
          <w:szCs w:val="24"/>
          <w:lang w:eastAsia="en-GB"/>
        </w:rPr>
        <w:t>L</w:t>
      </w:r>
      <w:r w:rsidR="003469E4" w:rsidRPr="001D50AF">
        <w:rPr>
          <w:rFonts w:ascii="Arial" w:hAnsi="Arial" w:cs="Arial"/>
          <w:sz w:val="24"/>
          <w:szCs w:val="24"/>
          <w:lang w:eastAsia="en-GB"/>
        </w:rPr>
        <w:t>itter pick equipment</w:t>
      </w:r>
      <w:r w:rsidR="00F62B22">
        <w:rPr>
          <w:rFonts w:ascii="Arial" w:hAnsi="Arial" w:cs="Arial"/>
          <w:sz w:val="24"/>
          <w:szCs w:val="24"/>
          <w:lang w:eastAsia="en-GB"/>
        </w:rPr>
        <w:t xml:space="preserve"> and </w:t>
      </w:r>
      <w:r w:rsidR="003469E4" w:rsidRPr="001D50AF">
        <w:rPr>
          <w:rFonts w:ascii="Arial" w:hAnsi="Arial" w:cs="Arial"/>
          <w:sz w:val="24"/>
          <w:szCs w:val="24"/>
          <w:lang w:eastAsia="en-GB"/>
        </w:rPr>
        <w:t>football net</w:t>
      </w:r>
      <w:r w:rsidR="00F62B22">
        <w:rPr>
          <w:rFonts w:ascii="Arial" w:hAnsi="Arial" w:cs="Arial"/>
          <w:sz w:val="24"/>
          <w:szCs w:val="24"/>
          <w:lang w:eastAsia="en-GB"/>
        </w:rPr>
        <w:t>s are</w:t>
      </w:r>
      <w:r w:rsidR="004F57EB" w:rsidRPr="001D50AF">
        <w:rPr>
          <w:rFonts w:ascii="Arial" w:hAnsi="Arial" w:cs="Arial"/>
          <w:sz w:val="24"/>
          <w:szCs w:val="24"/>
          <w:lang w:eastAsia="en-GB"/>
        </w:rPr>
        <w:t xml:space="preserve"> </w:t>
      </w:r>
      <w:r w:rsidR="003469E4" w:rsidRPr="001D50AF">
        <w:rPr>
          <w:rFonts w:ascii="Arial" w:hAnsi="Arial" w:cs="Arial"/>
          <w:sz w:val="24"/>
          <w:szCs w:val="24"/>
          <w:lang w:eastAsia="en-GB"/>
        </w:rPr>
        <w:t xml:space="preserve">to be </w:t>
      </w:r>
      <w:r w:rsidR="004F57EB" w:rsidRPr="001D50AF">
        <w:rPr>
          <w:rFonts w:ascii="Arial" w:hAnsi="Arial" w:cs="Arial"/>
          <w:sz w:val="24"/>
          <w:szCs w:val="24"/>
          <w:lang w:eastAsia="en-GB"/>
        </w:rPr>
        <w:t>s</w:t>
      </w:r>
      <w:r w:rsidR="003469E4" w:rsidRPr="001D50AF">
        <w:rPr>
          <w:rFonts w:ascii="Arial" w:hAnsi="Arial" w:cs="Arial"/>
          <w:sz w:val="24"/>
          <w:szCs w:val="24"/>
          <w:lang w:eastAsia="en-GB"/>
        </w:rPr>
        <w:t>t</w:t>
      </w:r>
      <w:r w:rsidR="004F57EB" w:rsidRPr="001D50AF">
        <w:rPr>
          <w:rFonts w:ascii="Arial" w:hAnsi="Arial" w:cs="Arial"/>
          <w:sz w:val="24"/>
          <w:szCs w:val="24"/>
          <w:lang w:eastAsia="en-GB"/>
        </w:rPr>
        <w:t>ored with Councillor Milena Stancomb</w:t>
      </w:r>
      <w:r w:rsidR="003469E4" w:rsidRPr="001D50AF">
        <w:rPr>
          <w:rFonts w:ascii="Arial" w:hAnsi="Arial" w:cs="Arial"/>
          <w:sz w:val="24"/>
          <w:szCs w:val="24"/>
          <w:lang w:eastAsia="en-GB"/>
        </w:rPr>
        <w:t xml:space="preserve">. Councillor Sebastian Seymour has agreed to store the </w:t>
      </w:r>
      <w:r w:rsidR="00F62B22" w:rsidRPr="001D50AF">
        <w:rPr>
          <w:rFonts w:ascii="Arial" w:hAnsi="Arial" w:cs="Arial"/>
          <w:sz w:val="24"/>
          <w:szCs w:val="24"/>
          <w:lang w:eastAsia="en-GB"/>
        </w:rPr>
        <w:t>clerk’s</w:t>
      </w:r>
      <w:r w:rsidR="003469E4" w:rsidRPr="001D50AF">
        <w:rPr>
          <w:rFonts w:ascii="Arial" w:hAnsi="Arial" w:cs="Arial"/>
          <w:sz w:val="24"/>
          <w:szCs w:val="24"/>
          <w:lang w:eastAsia="en-GB"/>
        </w:rPr>
        <w:t xml:space="preserve"> equipment until the new </w:t>
      </w:r>
      <w:r w:rsidR="00B53F3C">
        <w:rPr>
          <w:rFonts w:ascii="Arial" w:hAnsi="Arial" w:cs="Arial"/>
          <w:sz w:val="24"/>
          <w:szCs w:val="24"/>
          <w:lang w:eastAsia="en-GB"/>
        </w:rPr>
        <w:t>C</w:t>
      </w:r>
      <w:r w:rsidR="003469E4" w:rsidRPr="001D50AF">
        <w:rPr>
          <w:rFonts w:ascii="Arial" w:hAnsi="Arial" w:cs="Arial"/>
          <w:sz w:val="24"/>
          <w:szCs w:val="24"/>
          <w:lang w:eastAsia="en-GB"/>
        </w:rPr>
        <w:t>lerk is in p</w:t>
      </w:r>
      <w:r w:rsidR="00F62B22">
        <w:rPr>
          <w:rFonts w:ascii="Arial" w:hAnsi="Arial" w:cs="Arial"/>
          <w:sz w:val="24"/>
          <w:szCs w:val="24"/>
          <w:lang w:eastAsia="en-GB"/>
        </w:rPr>
        <w:t>o</w:t>
      </w:r>
      <w:r w:rsidR="003469E4" w:rsidRPr="001D50AF">
        <w:rPr>
          <w:rFonts w:ascii="Arial" w:hAnsi="Arial" w:cs="Arial"/>
          <w:sz w:val="24"/>
          <w:szCs w:val="24"/>
          <w:lang w:eastAsia="en-GB"/>
        </w:rPr>
        <w:t>st.</w:t>
      </w:r>
      <w:r w:rsidR="003469E4">
        <w:rPr>
          <w:rFonts w:ascii="Arial" w:hAnsi="Arial" w:cs="Arial"/>
          <w:b/>
          <w:bCs/>
          <w:sz w:val="24"/>
          <w:szCs w:val="24"/>
          <w:lang w:eastAsia="en-GB"/>
        </w:rPr>
        <w:t xml:space="preserve"> </w:t>
      </w:r>
      <w:r w:rsidR="004F57EB">
        <w:rPr>
          <w:rFonts w:ascii="Arial" w:hAnsi="Arial" w:cs="Arial"/>
          <w:b/>
          <w:bCs/>
          <w:sz w:val="24"/>
          <w:szCs w:val="24"/>
          <w:lang w:eastAsia="en-GB"/>
        </w:rPr>
        <w:t xml:space="preserve"> </w:t>
      </w:r>
    </w:p>
    <w:p w14:paraId="6C569EE6" w14:textId="1D6C988C"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22/295 </w:t>
      </w:r>
      <w:r w:rsidR="009073EB" w:rsidRPr="009073EB">
        <w:rPr>
          <w:rFonts w:ascii="Arial" w:eastAsia="Calibri" w:hAnsi="Arial" w:cs="Arial"/>
          <w:b/>
          <w:bCs/>
          <w:snapToGrid w:val="0"/>
          <w:kern w:val="32"/>
          <w:sz w:val="24"/>
          <w:szCs w:val="24"/>
          <w:shd w:val="clear" w:color="auto" w:fill="FFFFFF"/>
          <w:lang w:eastAsia="en-GB"/>
        </w:rPr>
        <w:t xml:space="preserve">Litter Pick </w:t>
      </w:r>
    </w:p>
    <w:p w14:paraId="4BF29FC2" w14:textId="6C1622F8" w:rsidR="0046274E" w:rsidRDefault="007C3DB2" w:rsidP="001D50AF">
      <w:pPr>
        <w:jc w:val="both"/>
        <w:rPr>
          <w:rFonts w:ascii="Arial" w:hAnsi="Arial" w:cs="Arial"/>
          <w:sz w:val="24"/>
          <w:szCs w:val="24"/>
        </w:rPr>
      </w:pPr>
      <w:r w:rsidRPr="009073EB">
        <w:rPr>
          <w:rFonts w:ascii="Arial" w:hAnsi="Arial" w:cs="Arial"/>
          <w:b/>
          <w:bCs/>
          <w:sz w:val="24"/>
          <w:szCs w:val="24"/>
          <w:lang w:eastAsia="en-GB"/>
        </w:rPr>
        <w:t>Resolved:</w:t>
      </w:r>
      <w:r w:rsidR="009073EB" w:rsidRPr="009073EB">
        <w:rPr>
          <w:rFonts w:ascii="Arial" w:hAnsi="Arial" w:cs="Arial"/>
          <w:sz w:val="24"/>
          <w:szCs w:val="24"/>
        </w:rPr>
        <w:t xml:space="preserve"> approve</w:t>
      </w:r>
      <w:r w:rsidR="00F62B22">
        <w:rPr>
          <w:rFonts w:ascii="Arial" w:hAnsi="Arial" w:cs="Arial"/>
          <w:sz w:val="24"/>
          <w:szCs w:val="24"/>
        </w:rPr>
        <w:t>d</w:t>
      </w:r>
      <w:r w:rsidR="009073EB" w:rsidRPr="009073EB">
        <w:rPr>
          <w:rFonts w:ascii="Arial" w:hAnsi="Arial" w:cs="Arial"/>
          <w:sz w:val="24"/>
          <w:szCs w:val="24"/>
        </w:rPr>
        <w:t xml:space="preserve"> the poster designed by Councillor Susanna Brigden and the printing of the required number of posters, </w:t>
      </w:r>
      <w:r w:rsidR="00F62B22">
        <w:rPr>
          <w:rFonts w:ascii="Arial" w:hAnsi="Arial" w:cs="Arial"/>
          <w:sz w:val="24"/>
          <w:szCs w:val="24"/>
        </w:rPr>
        <w:t>D</w:t>
      </w:r>
      <w:r w:rsidR="006D5F66">
        <w:rPr>
          <w:rFonts w:ascii="Arial" w:hAnsi="Arial" w:cs="Arial"/>
          <w:sz w:val="24"/>
          <w:szCs w:val="24"/>
        </w:rPr>
        <w:t xml:space="preserve">ean printers have </w:t>
      </w:r>
      <w:r w:rsidR="00F62B22">
        <w:rPr>
          <w:rFonts w:ascii="Arial" w:hAnsi="Arial" w:cs="Arial"/>
          <w:sz w:val="24"/>
          <w:szCs w:val="24"/>
        </w:rPr>
        <w:t xml:space="preserve">kindly </w:t>
      </w:r>
      <w:r w:rsidR="006D5F66">
        <w:rPr>
          <w:rFonts w:ascii="Arial" w:hAnsi="Arial" w:cs="Arial"/>
          <w:sz w:val="24"/>
          <w:szCs w:val="24"/>
        </w:rPr>
        <w:t>donated the printing cost</w:t>
      </w:r>
      <w:r w:rsidR="00F62B22">
        <w:rPr>
          <w:rFonts w:ascii="Arial" w:hAnsi="Arial" w:cs="Arial"/>
          <w:sz w:val="24"/>
          <w:szCs w:val="24"/>
        </w:rPr>
        <w:t>. A advert</w:t>
      </w:r>
      <w:r w:rsidR="006D5F66">
        <w:rPr>
          <w:rFonts w:ascii="Arial" w:hAnsi="Arial" w:cs="Arial"/>
          <w:sz w:val="24"/>
          <w:szCs w:val="24"/>
        </w:rPr>
        <w:t xml:space="preserve"> wi</w:t>
      </w:r>
      <w:r w:rsidR="00691787">
        <w:rPr>
          <w:rFonts w:ascii="Arial" w:hAnsi="Arial" w:cs="Arial"/>
          <w:sz w:val="24"/>
          <w:szCs w:val="24"/>
        </w:rPr>
        <w:t>l</w:t>
      </w:r>
      <w:r w:rsidR="006D5F66">
        <w:rPr>
          <w:rFonts w:ascii="Arial" w:hAnsi="Arial" w:cs="Arial"/>
          <w:sz w:val="24"/>
          <w:szCs w:val="24"/>
        </w:rPr>
        <w:t xml:space="preserve">l be </w:t>
      </w:r>
      <w:r w:rsidR="00691787">
        <w:rPr>
          <w:rFonts w:ascii="Arial" w:hAnsi="Arial" w:cs="Arial"/>
          <w:sz w:val="24"/>
          <w:szCs w:val="24"/>
        </w:rPr>
        <w:t xml:space="preserve">printed </w:t>
      </w:r>
      <w:r w:rsidR="006D5F66">
        <w:rPr>
          <w:rFonts w:ascii="Arial" w:hAnsi="Arial" w:cs="Arial"/>
          <w:sz w:val="24"/>
          <w:szCs w:val="24"/>
        </w:rPr>
        <w:t xml:space="preserve">in the parish news </w:t>
      </w:r>
      <w:r w:rsidR="009073EB" w:rsidRPr="009073EB">
        <w:rPr>
          <w:rFonts w:ascii="Arial" w:hAnsi="Arial" w:cs="Arial"/>
          <w:sz w:val="24"/>
          <w:szCs w:val="24"/>
        </w:rPr>
        <w:t>Councillor Milena Stancomb</w:t>
      </w:r>
      <w:r w:rsidR="00691787">
        <w:rPr>
          <w:rFonts w:ascii="Arial" w:hAnsi="Arial" w:cs="Arial"/>
          <w:sz w:val="24"/>
          <w:szCs w:val="24"/>
        </w:rPr>
        <w:t xml:space="preserve"> to action</w:t>
      </w:r>
      <w:r w:rsidR="009073EB" w:rsidRPr="009073EB">
        <w:rPr>
          <w:rFonts w:ascii="Arial" w:hAnsi="Arial" w:cs="Arial"/>
          <w:sz w:val="24"/>
          <w:szCs w:val="24"/>
        </w:rPr>
        <w:t xml:space="preserve">. </w:t>
      </w:r>
      <w:r w:rsidR="00C91936">
        <w:rPr>
          <w:rFonts w:ascii="Arial" w:hAnsi="Arial" w:cs="Arial"/>
          <w:sz w:val="24"/>
          <w:szCs w:val="24"/>
        </w:rPr>
        <w:t xml:space="preserve"> Councillor Tyler Barrass to collect larger items and deal with the disposal of</w:t>
      </w:r>
      <w:r w:rsidR="00A05408">
        <w:rPr>
          <w:rFonts w:ascii="Arial" w:hAnsi="Arial" w:cs="Arial"/>
          <w:sz w:val="24"/>
          <w:szCs w:val="24"/>
        </w:rPr>
        <w:t xml:space="preserve"> the litter collected</w:t>
      </w:r>
      <w:r w:rsidR="00691787">
        <w:rPr>
          <w:rFonts w:ascii="Arial" w:hAnsi="Arial" w:cs="Arial"/>
          <w:sz w:val="24"/>
          <w:szCs w:val="24"/>
        </w:rPr>
        <w:t xml:space="preserve"> on the day.</w:t>
      </w:r>
    </w:p>
    <w:p w14:paraId="174B64EC" w14:textId="77777777" w:rsidR="0046274E" w:rsidRDefault="0046274E" w:rsidP="001D50AF">
      <w:pPr>
        <w:jc w:val="both"/>
        <w:rPr>
          <w:rFonts w:ascii="Arial" w:hAnsi="Arial" w:cs="Arial"/>
          <w:sz w:val="24"/>
          <w:szCs w:val="24"/>
        </w:rPr>
      </w:pPr>
    </w:p>
    <w:p w14:paraId="521AD969" w14:textId="05E17CE0" w:rsidR="009073EB" w:rsidRPr="009073EB" w:rsidRDefault="00691787" w:rsidP="001D50AF">
      <w:pPr>
        <w:jc w:val="both"/>
        <w:rPr>
          <w:rFonts w:ascii="Arial" w:hAnsi="Arial" w:cs="Arial"/>
          <w:sz w:val="24"/>
          <w:szCs w:val="24"/>
        </w:rPr>
      </w:pPr>
      <w:r>
        <w:rPr>
          <w:rFonts w:ascii="Arial" w:hAnsi="Arial" w:cs="Arial"/>
          <w:sz w:val="24"/>
          <w:szCs w:val="24"/>
        </w:rPr>
        <w:t xml:space="preserve">Unitary </w:t>
      </w:r>
      <w:r w:rsidR="00000E2C">
        <w:rPr>
          <w:rFonts w:ascii="Arial" w:hAnsi="Arial" w:cs="Arial"/>
          <w:sz w:val="24"/>
          <w:szCs w:val="24"/>
        </w:rPr>
        <w:t xml:space="preserve">Bill </w:t>
      </w:r>
      <w:r w:rsidR="00C75293">
        <w:rPr>
          <w:rFonts w:ascii="Arial" w:hAnsi="Arial" w:cs="Arial"/>
          <w:sz w:val="24"/>
          <w:szCs w:val="24"/>
        </w:rPr>
        <w:t xml:space="preserve">Parks agreed </w:t>
      </w:r>
      <w:r w:rsidR="00000E2C">
        <w:rPr>
          <w:rFonts w:ascii="Arial" w:hAnsi="Arial" w:cs="Arial"/>
          <w:sz w:val="24"/>
          <w:szCs w:val="24"/>
        </w:rPr>
        <w:t>to speak to</w:t>
      </w:r>
      <w:r w:rsidR="00C75293">
        <w:rPr>
          <w:rFonts w:ascii="Arial" w:hAnsi="Arial" w:cs="Arial"/>
          <w:sz w:val="24"/>
          <w:szCs w:val="24"/>
        </w:rPr>
        <w:t xml:space="preserve"> </w:t>
      </w:r>
      <w:r w:rsidR="00C366DB">
        <w:rPr>
          <w:rFonts w:ascii="Arial" w:hAnsi="Arial" w:cs="Arial"/>
          <w:sz w:val="24"/>
          <w:szCs w:val="24"/>
        </w:rPr>
        <w:t>Wiltshire Council Street</w:t>
      </w:r>
      <w:r w:rsidR="00C75293">
        <w:rPr>
          <w:rFonts w:ascii="Arial" w:hAnsi="Arial" w:cs="Arial"/>
          <w:sz w:val="24"/>
          <w:szCs w:val="24"/>
        </w:rPr>
        <w:t xml:space="preserve"> scene</w:t>
      </w:r>
      <w:r w:rsidR="00C366DB">
        <w:rPr>
          <w:rFonts w:ascii="Arial" w:hAnsi="Arial" w:cs="Arial"/>
          <w:sz w:val="24"/>
          <w:szCs w:val="24"/>
        </w:rPr>
        <w:t xml:space="preserve"> about the litter disposal. The Clerk was instructed to pass his email to </w:t>
      </w:r>
      <w:r w:rsidR="0046274E">
        <w:rPr>
          <w:rFonts w:ascii="Arial" w:hAnsi="Arial" w:cs="Arial"/>
          <w:sz w:val="24"/>
          <w:szCs w:val="24"/>
        </w:rPr>
        <w:t>Councillor Tyler</w:t>
      </w:r>
      <w:r w:rsidR="00AA3695">
        <w:rPr>
          <w:rFonts w:ascii="Arial" w:hAnsi="Arial" w:cs="Arial"/>
          <w:sz w:val="24"/>
          <w:szCs w:val="24"/>
        </w:rPr>
        <w:t xml:space="preserve"> </w:t>
      </w:r>
      <w:r w:rsidR="0046274E">
        <w:rPr>
          <w:rFonts w:ascii="Arial" w:hAnsi="Arial" w:cs="Arial"/>
          <w:sz w:val="24"/>
          <w:szCs w:val="24"/>
        </w:rPr>
        <w:t>Barrass re litter collection f</w:t>
      </w:r>
      <w:r w:rsidR="00C366DB">
        <w:rPr>
          <w:rFonts w:ascii="Arial" w:hAnsi="Arial" w:cs="Arial"/>
          <w:sz w:val="24"/>
          <w:szCs w:val="24"/>
        </w:rPr>
        <w:t>ro</w:t>
      </w:r>
      <w:r w:rsidR="0046274E">
        <w:rPr>
          <w:rFonts w:ascii="Arial" w:hAnsi="Arial" w:cs="Arial"/>
          <w:sz w:val="24"/>
          <w:szCs w:val="24"/>
        </w:rPr>
        <w:t>m the village hall car park</w:t>
      </w:r>
      <w:r w:rsidR="00C366DB">
        <w:rPr>
          <w:rFonts w:ascii="Arial" w:hAnsi="Arial" w:cs="Arial"/>
          <w:sz w:val="24"/>
          <w:szCs w:val="24"/>
        </w:rPr>
        <w:t>.</w:t>
      </w:r>
    </w:p>
    <w:p w14:paraId="6B1374B9" w14:textId="77777777" w:rsidR="009073EB" w:rsidRPr="009073EB" w:rsidRDefault="009073EB" w:rsidP="009073EB">
      <w:pPr>
        <w:rPr>
          <w:rFonts w:ascii="Arial" w:hAnsi="Arial" w:cs="Arial"/>
          <w:sz w:val="24"/>
          <w:szCs w:val="24"/>
        </w:rPr>
      </w:pPr>
    </w:p>
    <w:p w14:paraId="6471C668" w14:textId="1B4969BA" w:rsidR="009073EB" w:rsidRPr="009073EB" w:rsidRDefault="009073EB" w:rsidP="009073EB">
      <w:pPr>
        <w:rPr>
          <w:rFonts w:ascii="Arial" w:hAnsi="Arial" w:cs="Arial"/>
          <w:sz w:val="24"/>
          <w:szCs w:val="24"/>
        </w:rPr>
      </w:pPr>
      <w:r w:rsidRPr="009073EB">
        <w:rPr>
          <w:rFonts w:ascii="Arial" w:hAnsi="Arial" w:cs="Arial"/>
          <w:sz w:val="24"/>
          <w:szCs w:val="24"/>
        </w:rPr>
        <w:t>Councillor Melina Stancomb confirmed the below arrangements have been put in place:</w:t>
      </w:r>
    </w:p>
    <w:p w14:paraId="7BD55E84" w14:textId="77777777" w:rsidR="009073EB" w:rsidRPr="009073EB" w:rsidRDefault="009073EB" w:rsidP="009073EB">
      <w:pPr>
        <w:rPr>
          <w:rFonts w:ascii="Arial" w:hAnsi="Arial" w:cs="Arial"/>
          <w:sz w:val="24"/>
          <w:szCs w:val="24"/>
        </w:rPr>
      </w:pPr>
    </w:p>
    <w:p w14:paraId="4397ECE2" w14:textId="77777777" w:rsidR="009073EB" w:rsidRPr="009073EB" w:rsidRDefault="009073EB" w:rsidP="009073EB">
      <w:pPr>
        <w:rPr>
          <w:rFonts w:ascii="Arial" w:hAnsi="Arial" w:cs="Arial"/>
          <w:sz w:val="24"/>
          <w:szCs w:val="24"/>
        </w:rPr>
      </w:pPr>
      <w:r w:rsidRPr="009073EB">
        <w:rPr>
          <w:rFonts w:ascii="Arial" w:hAnsi="Arial" w:cs="Arial"/>
          <w:b/>
          <w:bCs/>
          <w:sz w:val="24"/>
          <w:szCs w:val="24"/>
        </w:rPr>
        <w:t>Date:</w:t>
      </w:r>
      <w:r w:rsidRPr="009073EB">
        <w:rPr>
          <w:rFonts w:ascii="Arial" w:hAnsi="Arial" w:cs="Arial"/>
          <w:sz w:val="24"/>
          <w:szCs w:val="24"/>
        </w:rPr>
        <w:t xml:space="preserve"> Saturday 1st April. </w:t>
      </w:r>
    </w:p>
    <w:p w14:paraId="3667688D" w14:textId="77777777" w:rsidR="009073EB" w:rsidRPr="009073EB" w:rsidRDefault="009073EB" w:rsidP="009073EB">
      <w:pPr>
        <w:rPr>
          <w:rFonts w:ascii="Arial" w:hAnsi="Arial" w:cs="Arial"/>
          <w:sz w:val="24"/>
          <w:szCs w:val="24"/>
        </w:rPr>
      </w:pPr>
      <w:r w:rsidRPr="009073EB">
        <w:rPr>
          <w:rFonts w:ascii="Arial" w:hAnsi="Arial" w:cs="Arial"/>
          <w:b/>
          <w:bCs/>
          <w:sz w:val="24"/>
          <w:szCs w:val="24"/>
        </w:rPr>
        <w:t>Theme:</w:t>
      </w:r>
      <w:r w:rsidRPr="009073EB">
        <w:rPr>
          <w:rFonts w:ascii="Arial" w:hAnsi="Arial" w:cs="Arial"/>
          <w:sz w:val="24"/>
          <w:szCs w:val="24"/>
        </w:rPr>
        <w:t xml:space="preserve"> Fancy Dress/Silly Hat competition? As April Fool’s Day </w:t>
      </w:r>
    </w:p>
    <w:p w14:paraId="3822C9E2" w14:textId="77777777" w:rsidR="009073EB" w:rsidRPr="009073EB" w:rsidRDefault="009073EB" w:rsidP="009073EB">
      <w:pPr>
        <w:rPr>
          <w:rFonts w:ascii="Arial" w:hAnsi="Arial" w:cs="Arial"/>
          <w:sz w:val="24"/>
          <w:szCs w:val="24"/>
        </w:rPr>
      </w:pPr>
      <w:r w:rsidRPr="009073EB">
        <w:rPr>
          <w:rFonts w:ascii="Arial" w:hAnsi="Arial" w:cs="Arial"/>
          <w:b/>
          <w:bCs/>
          <w:sz w:val="24"/>
          <w:szCs w:val="24"/>
        </w:rPr>
        <w:t>Starting Venue:</w:t>
      </w:r>
      <w:r w:rsidRPr="009073EB">
        <w:rPr>
          <w:rFonts w:ascii="Arial" w:hAnsi="Arial" w:cs="Arial"/>
          <w:sz w:val="24"/>
          <w:szCs w:val="24"/>
        </w:rPr>
        <w:t xml:space="preserve"> Maiden Bradley Memorial Hall - Booked</w:t>
      </w:r>
    </w:p>
    <w:p w14:paraId="29A7A2B8" w14:textId="77777777" w:rsidR="009073EB" w:rsidRPr="009073EB" w:rsidRDefault="009073EB" w:rsidP="009073EB">
      <w:pPr>
        <w:rPr>
          <w:rFonts w:ascii="Arial" w:hAnsi="Arial" w:cs="Arial"/>
          <w:sz w:val="24"/>
          <w:szCs w:val="24"/>
        </w:rPr>
      </w:pPr>
      <w:r w:rsidRPr="009073EB">
        <w:rPr>
          <w:rFonts w:ascii="Arial" w:hAnsi="Arial" w:cs="Arial"/>
          <w:b/>
          <w:bCs/>
          <w:sz w:val="24"/>
          <w:szCs w:val="24"/>
        </w:rPr>
        <w:t>Timings:</w:t>
      </w:r>
      <w:r w:rsidRPr="009073EB">
        <w:rPr>
          <w:rFonts w:ascii="Arial" w:hAnsi="Arial" w:cs="Arial"/>
          <w:sz w:val="24"/>
          <w:szCs w:val="24"/>
        </w:rPr>
        <w:t xml:space="preserve"> 1.00pm -3.00pm </w:t>
      </w:r>
    </w:p>
    <w:p w14:paraId="1F1A287D" w14:textId="77777777" w:rsidR="009073EB" w:rsidRPr="009073EB" w:rsidRDefault="009073EB" w:rsidP="009073EB">
      <w:pPr>
        <w:rPr>
          <w:rFonts w:ascii="Arial" w:hAnsi="Arial" w:cs="Arial"/>
          <w:sz w:val="24"/>
          <w:szCs w:val="24"/>
        </w:rPr>
      </w:pPr>
    </w:p>
    <w:p w14:paraId="49900D5D"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It has been arranged that volunteers drop collected rubbish at the Village Hall car park in the first space on the left of car park. </w:t>
      </w:r>
    </w:p>
    <w:p w14:paraId="38C5D369" w14:textId="77777777" w:rsidR="00C366DB" w:rsidRDefault="00C366DB" w:rsidP="009073EB">
      <w:pPr>
        <w:rPr>
          <w:rFonts w:ascii="Arial" w:hAnsi="Arial" w:cs="Arial"/>
          <w:b/>
          <w:bCs/>
          <w:sz w:val="24"/>
          <w:szCs w:val="24"/>
        </w:rPr>
      </w:pPr>
    </w:p>
    <w:p w14:paraId="4E305FC5" w14:textId="372DB7C4" w:rsidR="00741F12" w:rsidRPr="00741F12" w:rsidRDefault="00C366DB" w:rsidP="009073EB">
      <w:pPr>
        <w:rPr>
          <w:rFonts w:ascii="Arial" w:hAnsi="Arial" w:cs="Arial"/>
          <w:b/>
          <w:bCs/>
          <w:sz w:val="24"/>
          <w:szCs w:val="24"/>
        </w:rPr>
      </w:pPr>
      <w:r>
        <w:rPr>
          <w:rFonts w:ascii="Arial" w:hAnsi="Arial" w:cs="Arial"/>
          <w:b/>
          <w:bCs/>
          <w:sz w:val="24"/>
          <w:szCs w:val="24"/>
        </w:rPr>
        <w:t xml:space="preserve">Councillor </w:t>
      </w:r>
      <w:r w:rsidR="00741F12" w:rsidRPr="00741F12">
        <w:rPr>
          <w:rFonts w:ascii="Arial" w:hAnsi="Arial" w:cs="Arial"/>
          <w:b/>
          <w:bCs/>
          <w:sz w:val="24"/>
          <w:szCs w:val="24"/>
        </w:rPr>
        <w:t xml:space="preserve">Milena </w:t>
      </w:r>
      <w:r>
        <w:rPr>
          <w:rFonts w:ascii="Arial" w:hAnsi="Arial" w:cs="Arial"/>
          <w:b/>
          <w:bCs/>
          <w:sz w:val="24"/>
          <w:szCs w:val="24"/>
        </w:rPr>
        <w:t xml:space="preserve">Stancomb </w:t>
      </w:r>
      <w:r w:rsidR="00741F12" w:rsidRPr="00741F12">
        <w:rPr>
          <w:rFonts w:ascii="Arial" w:hAnsi="Arial" w:cs="Arial"/>
          <w:b/>
          <w:bCs/>
          <w:sz w:val="24"/>
          <w:szCs w:val="24"/>
        </w:rPr>
        <w:t xml:space="preserve">left </w:t>
      </w:r>
      <w:r>
        <w:rPr>
          <w:rFonts w:ascii="Arial" w:hAnsi="Arial" w:cs="Arial"/>
          <w:b/>
          <w:bCs/>
          <w:sz w:val="24"/>
          <w:szCs w:val="24"/>
        </w:rPr>
        <w:t xml:space="preserve">the meeting </w:t>
      </w:r>
      <w:r w:rsidR="00741F12" w:rsidRPr="00741F12">
        <w:rPr>
          <w:rFonts w:ascii="Arial" w:hAnsi="Arial" w:cs="Arial"/>
          <w:b/>
          <w:bCs/>
          <w:sz w:val="24"/>
          <w:szCs w:val="24"/>
        </w:rPr>
        <w:t xml:space="preserve">at 7.50pm </w:t>
      </w:r>
    </w:p>
    <w:p w14:paraId="3E04134E" w14:textId="3494062D"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22/296 </w:t>
      </w:r>
      <w:r w:rsidR="009073EB" w:rsidRPr="009073EB">
        <w:rPr>
          <w:rFonts w:ascii="Arial" w:eastAsia="Calibri" w:hAnsi="Arial" w:cs="Arial"/>
          <w:b/>
          <w:bCs/>
          <w:snapToGrid w:val="0"/>
          <w:kern w:val="32"/>
          <w:sz w:val="24"/>
          <w:szCs w:val="24"/>
          <w:shd w:val="clear" w:color="auto" w:fill="FFFFFF"/>
          <w:lang w:eastAsia="en-GB"/>
        </w:rPr>
        <w:t xml:space="preserve">Defibrillator </w:t>
      </w:r>
    </w:p>
    <w:p w14:paraId="3D6562DD" w14:textId="377D4E3C" w:rsidR="009073EB" w:rsidRPr="009073EB" w:rsidRDefault="007C3DB2" w:rsidP="00AA3695">
      <w:pPr>
        <w:jc w:val="both"/>
        <w:rPr>
          <w:rFonts w:ascii="Arial" w:hAnsi="Arial" w:cs="Arial"/>
          <w:sz w:val="24"/>
          <w:szCs w:val="24"/>
          <w:lang w:eastAsia="en-GB"/>
        </w:rPr>
      </w:pPr>
      <w:r w:rsidRPr="009073EB">
        <w:rPr>
          <w:rFonts w:ascii="Arial" w:hAnsi="Arial" w:cs="Arial"/>
          <w:b/>
          <w:bCs/>
          <w:sz w:val="24"/>
          <w:szCs w:val="24"/>
          <w:lang w:eastAsia="en-GB"/>
        </w:rPr>
        <w:t>Resolved:</w:t>
      </w:r>
      <w:r w:rsidR="009073EB" w:rsidRPr="009073EB">
        <w:rPr>
          <w:rFonts w:ascii="Arial" w:hAnsi="Arial" w:cs="Arial"/>
          <w:sz w:val="24"/>
          <w:szCs w:val="24"/>
          <w:lang w:eastAsia="en-GB"/>
        </w:rPr>
        <w:t xml:space="preserve"> Councillor Susanna Brigden confirm</w:t>
      </w:r>
      <w:r w:rsidR="00AA3695">
        <w:rPr>
          <w:rFonts w:ascii="Arial" w:hAnsi="Arial" w:cs="Arial"/>
          <w:sz w:val="24"/>
          <w:szCs w:val="24"/>
          <w:lang w:eastAsia="en-GB"/>
        </w:rPr>
        <w:t>ed</w:t>
      </w:r>
      <w:r w:rsidR="009073EB" w:rsidRPr="009073EB">
        <w:rPr>
          <w:rFonts w:ascii="Arial" w:hAnsi="Arial" w:cs="Arial"/>
          <w:sz w:val="24"/>
          <w:szCs w:val="24"/>
          <w:lang w:eastAsia="en-GB"/>
        </w:rPr>
        <w:t xml:space="preserve"> she has actioned the Defibrillator checks to the Council. She has provided a copy of notification of the report this month to the Clerk.</w:t>
      </w:r>
    </w:p>
    <w:p w14:paraId="758E95B8" w14:textId="38886EE2"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22/297 </w:t>
      </w:r>
      <w:r w:rsidR="009073EB" w:rsidRPr="009073EB">
        <w:rPr>
          <w:rFonts w:ascii="Arial" w:eastAsia="Calibri" w:hAnsi="Arial" w:cs="Arial"/>
          <w:b/>
          <w:bCs/>
          <w:snapToGrid w:val="0"/>
          <w:kern w:val="32"/>
          <w:sz w:val="24"/>
          <w:szCs w:val="24"/>
          <w:shd w:val="clear" w:color="auto" w:fill="FFFFFF"/>
          <w:lang w:eastAsia="en-GB"/>
        </w:rPr>
        <w:t xml:space="preserve">Defibrillator Training </w:t>
      </w:r>
    </w:p>
    <w:p w14:paraId="37574758" w14:textId="4199AFE4" w:rsidR="00D20F43" w:rsidRDefault="007C3DB2" w:rsidP="00D20F43">
      <w:pPr>
        <w:jc w:val="both"/>
        <w:rPr>
          <w:rFonts w:ascii="Arial" w:hAnsi="Arial" w:cs="Arial"/>
          <w:sz w:val="24"/>
          <w:szCs w:val="24"/>
          <w:lang w:eastAsia="en-GB"/>
        </w:rPr>
      </w:pPr>
      <w:r w:rsidRPr="009073EB">
        <w:rPr>
          <w:rFonts w:ascii="Arial" w:hAnsi="Arial" w:cs="Arial"/>
          <w:b/>
          <w:bCs/>
          <w:sz w:val="24"/>
          <w:szCs w:val="24"/>
          <w:lang w:eastAsia="en-GB"/>
        </w:rPr>
        <w:t>Resolved:</w:t>
      </w:r>
      <w:r w:rsidR="00AA3695">
        <w:rPr>
          <w:rFonts w:ascii="Arial" w:hAnsi="Arial" w:cs="Arial"/>
          <w:b/>
          <w:bCs/>
          <w:sz w:val="24"/>
          <w:szCs w:val="24"/>
          <w:lang w:eastAsia="en-GB"/>
        </w:rPr>
        <w:t xml:space="preserve"> </w:t>
      </w:r>
      <w:r w:rsidR="009073EB" w:rsidRPr="009073EB">
        <w:rPr>
          <w:rFonts w:ascii="Arial" w:hAnsi="Arial" w:cs="Arial"/>
          <w:sz w:val="24"/>
          <w:szCs w:val="24"/>
          <w:lang w:eastAsia="en-GB"/>
        </w:rPr>
        <w:t xml:space="preserve">Councillor Susanna Brigden </w:t>
      </w:r>
      <w:r w:rsidR="00DB41D0" w:rsidRPr="009073EB">
        <w:rPr>
          <w:rFonts w:ascii="Arial" w:hAnsi="Arial" w:cs="Arial"/>
          <w:sz w:val="24"/>
          <w:szCs w:val="24"/>
          <w:lang w:eastAsia="en-GB"/>
        </w:rPr>
        <w:t>repor</w:t>
      </w:r>
      <w:r w:rsidR="00DB41D0">
        <w:rPr>
          <w:rFonts w:ascii="Arial" w:hAnsi="Arial" w:cs="Arial"/>
          <w:sz w:val="24"/>
          <w:szCs w:val="24"/>
          <w:lang w:eastAsia="en-GB"/>
        </w:rPr>
        <w:t>te</w:t>
      </w:r>
      <w:r w:rsidR="00DB41D0" w:rsidRPr="009073EB">
        <w:rPr>
          <w:rFonts w:ascii="Arial" w:hAnsi="Arial" w:cs="Arial"/>
          <w:sz w:val="24"/>
          <w:szCs w:val="24"/>
          <w:lang w:eastAsia="en-GB"/>
        </w:rPr>
        <w:t>d</w:t>
      </w:r>
      <w:r w:rsidR="009073EB" w:rsidRPr="009073EB">
        <w:rPr>
          <w:rFonts w:ascii="Arial" w:hAnsi="Arial" w:cs="Arial"/>
          <w:sz w:val="24"/>
          <w:szCs w:val="24"/>
          <w:lang w:eastAsia="en-GB"/>
        </w:rPr>
        <w:t xml:space="preserve"> on the arrangements she has put in place for the </w:t>
      </w:r>
      <w:r w:rsidR="00C366DB">
        <w:rPr>
          <w:rFonts w:ascii="Arial" w:hAnsi="Arial" w:cs="Arial"/>
          <w:sz w:val="24"/>
          <w:szCs w:val="24"/>
          <w:lang w:eastAsia="en-GB"/>
        </w:rPr>
        <w:t>D</w:t>
      </w:r>
      <w:r w:rsidR="00C366DB" w:rsidRPr="009073EB">
        <w:rPr>
          <w:rFonts w:ascii="Arial" w:hAnsi="Arial" w:cs="Arial"/>
          <w:sz w:val="24"/>
          <w:szCs w:val="24"/>
          <w:lang w:eastAsia="en-GB"/>
        </w:rPr>
        <w:t>efibrillator</w:t>
      </w:r>
      <w:r w:rsidR="00C366DB">
        <w:rPr>
          <w:rFonts w:ascii="Arial" w:hAnsi="Arial" w:cs="Arial"/>
          <w:sz w:val="24"/>
          <w:szCs w:val="24"/>
          <w:lang w:eastAsia="en-GB"/>
        </w:rPr>
        <w:t xml:space="preserve"> </w:t>
      </w:r>
      <w:r w:rsidR="00C366DB" w:rsidRPr="009073EB">
        <w:rPr>
          <w:rFonts w:ascii="Arial" w:hAnsi="Arial" w:cs="Arial"/>
          <w:sz w:val="24"/>
          <w:szCs w:val="24"/>
          <w:lang w:eastAsia="en-GB"/>
        </w:rPr>
        <w:t>training</w:t>
      </w:r>
      <w:r w:rsidR="009073EB" w:rsidRPr="009073EB">
        <w:rPr>
          <w:rFonts w:ascii="Arial" w:hAnsi="Arial" w:cs="Arial"/>
          <w:sz w:val="24"/>
          <w:szCs w:val="24"/>
          <w:lang w:eastAsia="en-GB"/>
        </w:rPr>
        <w:t>.</w:t>
      </w:r>
      <w:r w:rsidR="00D20F43">
        <w:rPr>
          <w:rFonts w:ascii="Arial" w:hAnsi="Arial" w:cs="Arial"/>
          <w:sz w:val="24"/>
          <w:szCs w:val="24"/>
          <w:lang w:eastAsia="en-GB"/>
        </w:rPr>
        <w:t xml:space="preserve"> </w:t>
      </w:r>
      <w:r w:rsidR="00780077">
        <w:rPr>
          <w:rFonts w:ascii="Arial" w:hAnsi="Arial" w:cs="Arial"/>
          <w:sz w:val="24"/>
          <w:szCs w:val="24"/>
          <w:lang w:eastAsia="en-GB"/>
        </w:rPr>
        <w:t xml:space="preserve">Tuesday </w:t>
      </w:r>
      <w:r w:rsidR="00D20F43">
        <w:rPr>
          <w:rFonts w:ascii="Arial" w:hAnsi="Arial" w:cs="Arial"/>
          <w:sz w:val="24"/>
          <w:szCs w:val="24"/>
          <w:lang w:eastAsia="en-GB"/>
        </w:rPr>
        <w:t>21</w:t>
      </w:r>
      <w:r w:rsidR="00D20F43" w:rsidRPr="00D20F43">
        <w:rPr>
          <w:rFonts w:ascii="Arial" w:hAnsi="Arial" w:cs="Arial"/>
          <w:sz w:val="24"/>
          <w:szCs w:val="24"/>
          <w:vertAlign w:val="superscript"/>
          <w:lang w:eastAsia="en-GB"/>
        </w:rPr>
        <w:t>st</w:t>
      </w:r>
      <w:r w:rsidR="00D20F43">
        <w:rPr>
          <w:rFonts w:ascii="Arial" w:hAnsi="Arial" w:cs="Arial"/>
          <w:sz w:val="24"/>
          <w:szCs w:val="24"/>
          <w:lang w:eastAsia="en-GB"/>
        </w:rPr>
        <w:t xml:space="preserve"> March 203</w:t>
      </w:r>
      <w:bookmarkStart w:id="5" w:name="_Hlk79587065"/>
      <w:r w:rsidR="00D20F43">
        <w:rPr>
          <w:rFonts w:ascii="Arial" w:hAnsi="Arial" w:cs="Arial"/>
          <w:sz w:val="24"/>
          <w:szCs w:val="24"/>
          <w:lang w:eastAsia="en-GB"/>
        </w:rPr>
        <w:t>23 7</w:t>
      </w:r>
      <w:r w:rsidR="00780077">
        <w:rPr>
          <w:rFonts w:ascii="Arial" w:hAnsi="Arial" w:cs="Arial"/>
          <w:sz w:val="24"/>
          <w:szCs w:val="24"/>
          <w:lang w:eastAsia="en-GB"/>
        </w:rPr>
        <w:t>.00</w:t>
      </w:r>
      <w:r w:rsidR="00D20F43">
        <w:rPr>
          <w:rFonts w:ascii="Arial" w:hAnsi="Arial" w:cs="Arial"/>
          <w:sz w:val="24"/>
          <w:szCs w:val="24"/>
          <w:lang w:eastAsia="en-GB"/>
        </w:rPr>
        <w:t>pm in the village hall</w:t>
      </w:r>
      <w:r w:rsidR="00780077">
        <w:rPr>
          <w:rFonts w:ascii="Arial" w:hAnsi="Arial" w:cs="Arial"/>
          <w:sz w:val="24"/>
          <w:szCs w:val="24"/>
          <w:lang w:eastAsia="en-GB"/>
        </w:rPr>
        <w:t>.</w:t>
      </w:r>
      <w:r w:rsidR="00D20F43">
        <w:rPr>
          <w:rFonts w:ascii="Arial" w:hAnsi="Arial" w:cs="Arial"/>
          <w:sz w:val="24"/>
          <w:szCs w:val="24"/>
          <w:lang w:eastAsia="en-GB"/>
        </w:rPr>
        <w:t xml:space="preserve"> </w:t>
      </w:r>
      <w:r w:rsidR="00DB41D0">
        <w:rPr>
          <w:rFonts w:ascii="Arial" w:hAnsi="Arial" w:cs="Arial"/>
          <w:sz w:val="24"/>
          <w:szCs w:val="24"/>
          <w:lang w:eastAsia="en-GB"/>
        </w:rPr>
        <w:t>She will arrange for the a</w:t>
      </w:r>
      <w:r w:rsidR="00C366DB">
        <w:rPr>
          <w:rFonts w:ascii="Arial" w:hAnsi="Arial" w:cs="Arial"/>
          <w:sz w:val="24"/>
          <w:szCs w:val="24"/>
          <w:lang w:eastAsia="en-GB"/>
        </w:rPr>
        <w:t>dvertising p</w:t>
      </w:r>
      <w:r w:rsidR="00D20F43">
        <w:rPr>
          <w:rFonts w:ascii="Arial" w:hAnsi="Arial" w:cs="Arial"/>
          <w:sz w:val="24"/>
          <w:szCs w:val="24"/>
          <w:lang w:eastAsia="en-GB"/>
        </w:rPr>
        <w:t xml:space="preserve">osters to go in the </w:t>
      </w:r>
      <w:r w:rsidR="00C366DB">
        <w:rPr>
          <w:rFonts w:ascii="Arial" w:hAnsi="Arial" w:cs="Arial"/>
          <w:sz w:val="24"/>
          <w:szCs w:val="24"/>
          <w:lang w:eastAsia="en-GB"/>
        </w:rPr>
        <w:t xml:space="preserve">Parish News </w:t>
      </w:r>
      <w:r w:rsidR="00780077">
        <w:rPr>
          <w:rFonts w:ascii="Arial" w:hAnsi="Arial" w:cs="Arial"/>
          <w:sz w:val="24"/>
          <w:szCs w:val="24"/>
          <w:lang w:eastAsia="en-GB"/>
        </w:rPr>
        <w:t>magazine.</w:t>
      </w:r>
      <w:r w:rsidR="00D20F43">
        <w:rPr>
          <w:rFonts w:ascii="Arial" w:hAnsi="Arial" w:cs="Arial"/>
          <w:sz w:val="24"/>
          <w:szCs w:val="24"/>
          <w:lang w:eastAsia="en-GB"/>
        </w:rPr>
        <w:t xml:space="preserve"> </w:t>
      </w:r>
      <w:r w:rsidR="00C366DB">
        <w:rPr>
          <w:rFonts w:ascii="Arial" w:hAnsi="Arial" w:cs="Arial"/>
          <w:sz w:val="24"/>
          <w:szCs w:val="24"/>
          <w:lang w:eastAsia="en-GB"/>
        </w:rPr>
        <w:t xml:space="preserve">Councillor </w:t>
      </w:r>
      <w:r w:rsidR="00A62717">
        <w:rPr>
          <w:rFonts w:ascii="Arial" w:hAnsi="Arial" w:cs="Arial"/>
          <w:sz w:val="24"/>
          <w:szCs w:val="24"/>
          <w:lang w:eastAsia="en-GB"/>
        </w:rPr>
        <w:t>S</w:t>
      </w:r>
      <w:r w:rsidR="00780077">
        <w:rPr>
          <w:rFonts w:ascii="Arial" w:hAnsi="Arial" w:cs="Arial"/>
          <w:sz w:val="24"/>
          <w:szCs w:val="24"/>
          <w:lang w:eastAsia="en-GB"/>
        </w:rPr>
        <w:t>usana</w:t>
      </w:r>
      <w:r w:rsidR="00A62717">
        <w:rPr>
          <w:rFonts w:ascii="Arial" w:hAnsi="Arial" w:cs="Arial"/>
          <w:sz w:val="24"/>
          <w:szCs w:val="24"/>
          <w:lang w:eastAsia="en-GB"/>
        </w:rPr>
        <w:t xml:space="preserve"> </w:t>
      </w:r>
      <w:r w:rsidR="00C366DB">
        <w:rPr>
          <w:rFonts w:ascii="Arial" w:hAnsi="Arial" w:cs="Arial"/>
          <w:sz w:val="24"/>
          <w:szCs w:val="24"/>
          <w:lang w:eastAsia="en-GB"/>
        </w:rPr>
        <w:t xml:space="preserve">Brigden </w:t>
      </w:r>
      <w:r w:rsidR="00A62717">
        <w:rPr>
          <w:rFonts w:ascii="Arial" w:hAnsi="Arial" w:cs="Arial"/>
          <w:sz w:val="24"/>
          <w:szCs w:val="24"/>
          <w:lang w:eastAsia="en-GB"/>
        </w:rPr>
        <w:t xml:space="preserve">to email </w:t>
      </w:r>
      <w:r w:rsidR="00C366DB">
        <w:rPr>
          <w:rFonts w:ascii="Arial" w:hAnsi="Arial" w:cs="Arial"/>
          <w:sz w:val="24"/>
          <w:szCs w:val="24"/>
          <w:lang w:eastAsia="en-GB"/>
        </w:rPr>
        <w:t>Councillor Sebastian Seymour the</w:t>
      </w:r>
      <w:r w:rsidR="00A62717">
        <w:rPr>
          <w:rFonts w:ascii="Arial" w:hAnsi="Arial" w:cs="Arial"/>
          <w:sz w:val="24"/>
          <w:szCs w:val="24"/>
          <w:lang w:eastAsia="en-GB"/>
        </w:rPr>
        <w:t xml:space="preserve"> date</w:t>
      </w:r>
      <w:r w:rsidR="00B53F3C">
        <w:rPr>
          <w:rFonts w:ascii="Arial" w:hAnsi="Arial" w:cs="Arial"/>
          <w:sz w:val="24"/>
          <w:szCs w:val="24"/>
          <w:lang w:eastAsia="en-GB"/>
        </w:rPr>
        <w:t xml:space="preserve"> and information.</w:t>
      </w:r>
    </w:p>
    <w:p w14:paraId="653C902F" w14:textId="233906E4"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22/298 </w:t>
      </w:r>
      <w:r w:rsidR="009073EB" w:rsidRPr="009073EB">
        <w:rPr>
          <w:rFonts w:ascii="Arial" w:eastAsia="Calibri" w:hAnsi="Arial" w:cs="Arial"/>
          <w:b/>
          <w:bCs/>
          <w:snapToGrid w:val="0"/>
          <w:kern w:val="32"/>
          <w:sz w:val="24"/>
          <w:szCs w:val="24"/>
          <w:shd w:val="clear" w:color="auto" w:fill="FFFFFF"/>
          <w:lang w:eastAsia="en-GB"/>
        </w:rPr>
        <w:t>Register of Interests update.</w:t>
      </w:r>
    </w:p>
    <w:p w14:paraId="5F74526F" w14:textId="78173912" w:rsidR="009073EB" w:rsidRPr="009073EB" w:rsidRDefault="007C3DB2" w:rsidP="009073EB">
      <w:pPr>
        <w:jc w:val="both"/>
        <w:rPr>
          <w:rFonts w:ascii="Arial" w:hAnsi="Arial" w:cs="Arial"/>
          <w:bCs/>
          <w:sz w:val="24"/>
          <w:szCs w:val="24"/>
        </w:rPr>
      </w:pPr>
      <w:r w:rsidRPr="009073EB">
        <w:rPr>
          <w:rFonts w:ascii="Arial" w:hAnsi="Arial" w:cs="Arial"/>
          <w:b/>
          <w:bCs/>
          <w:sz w:val="24"/>
          <w:szCs w:val="24"/>
          <w:lang w:eastAsia="en-GB"/>
        </w:rPr>
        <w:t>Resolved:</w:t>
      </w:r>
      <w:r w:rsidR="00A62717">
        <w:rPr>
          <w:rFonts w:ascii="Arial" w:hAnsi="Arial" w:cs="Arial"/>
          <w:b/>
          <w:bCs/>
          <w:sz w:val="24"/>
          <w:szCs w:val="24"/>
          <w:lang w:eastAsia="en-GB"/>
        </w:rPr>
        <w:t xml:space="preserve"> </w:t>
      </w:r>
      <w:r w:rsidR="00A62717" w:rsidRPr="000B49E1">
        <w:rPr>
          <w:rFonts w:ascii="Arial" w:hAnsi="Arial" w:cs="Arial"/>
          <w:sz w:val="24"/>
          <w:szCs w:val="24"/>
          <w:lang w:eastAsia="en-GB"/>
        </w:rPr>
        <w:t>Councillors</w:t>
      </w:r>
      <w:r w:rsidR="000B49E1" w:rsidRPr="000B49E1">
        <w:rPr>
          <w:rFonts w:ascii="Arial" w:hAnsi="Arial" w:cs="Arial"/>
          <w:sz w:val="24"/>
          <w:szCs w:val="24"/>
          <w:lang w:eastAsia="en-GB"/>
        </w:rPr>
        <w:t xml:space="preserve"> </w:t>
      </w:r>
      <w:r w:rsidR="009073EB" w:rsidRPr="009073EB">
        <w:rPr>
          <w:rFonts w:ascii="Arial" w:hAnsi="Arial" w:cs="Arial"/>
          <w:bCs/>
          <w:sz w:val="24"/>
          <w:szCs w:val="24"/>
        </w:rPr>
        <w:t>confirm</w:t>
      </w:r>
      <w:r w:rsidR="00DB41D0">
        <w:rPr>
          <w:rFonts w:ascii="Arial" w:hAnsi="Arial" w:cs="Arial"/>
          <w:bCs/>
          <w:sz w:val="24"/>
          <w:szCs w:val="24"/>
        </w:rPr>
        <w:t>ed</w:t>
      </w:r>
      <w:r w:rsidR="009073EB" w:rsidRPr="009073EB">
        <w:rPr>
          <w:rFonts w:ascii="Arial" w:hAnsi="Arial" w:cs="Arial"/>
          <w:bCs/>
          <w:sz w:val="24"/>
          <w:szCs w:val="24"/>
        </w:rPr>
        <w:t xml:space="preserve"> that they have checked and updated where necessary their register of interests on the Wiltshire Council website before this meeting. Councillors </w:t>
      </w:r>
      <w:r w:rsidR="00DB41D0">
        <w:rPr>
          <w:rFonts w:ascii="Arial" w:hAnsi="Arial" w:cs="Arial"/>
          <w:bCs/>
          <w:sz w:val="24"/>
          <w:szCs w:val="24"/>
        </w:rPr>
        <w:t xml:space="preserve">noted that they </w:t>
      </w:r>
      <w:r w:rsidR="009073EB" w:rsidRPr="009073EB">
        <w:rPr>
          <w:rFonts w:ascii="Arial" w:hAnsi="Arial" w:cs="Arial"/>
          <w:bCs/>
          <w:sz w:val="24"/>
          <w:szCs w:val="24"/>
        </w:rPr>
        <w:t xml:space="preserve">are asked to confirm </w:t>
      </w:r>
      <w:r w:rsidR="00DB41D0">
        <w:rPr>
          <w:rFonts w:ascii="Arial" w:hAnsi="Arial" w:cs="Arial"/>
          <w:bCs/>
          <w:sz w:val="24"/>
          <w:szCs w:val="24"/>
        </w:rPr>
        <w:t>t</w:t>
      </w:r>
      <w:r w:rsidR="009073EB" w:rsidRPr="009073EB">
        <w:rPr>
          <w:rFonts w:ascii="Arial" w:hAnsi="Arial" w:cs="Arial"/>
          <w:bCs/>
          <w:sz w:val="24"/>
          <w:szCs w:val="24"/>
        </w:rPr>
        <w:t xml:space="preserve">his is </w:t>
      </w:r>
      <w:r w:rsidR="00DB41D0">
        <w:rPr>
          <w:rFonts w:ascii="Arial" w:hAnsi="Arial" w:cs="Arial"/>
          <w:bCs/>
          <w:sz w:val="24"/>
          <w:szCs w:val="24"/>
        </w:rPr>
        <w:t xml:space="preserve">it is </w:t>
      </w:r>
      <w:r w:rsidR="009073EB" w:rsidRPr="009073EB">
        <w:rPr>
          <w:rFonts w:ascii="Arial" w:hAnsi="Arial" w:cs="Arial"/>
          <w:bCs/>
          <w:sz w:val="24"/>
          <w:szCs w:val="24"/>
        </w:rPr>
        <w:t>a legal requirement under Localism Act 201</w:t>
      </w:r>
      <w:r w:rsidR="00DB41D0">
        <w:rPr>
          <w:rFonts w:ascii="Arial" w:hAnsi="Arial" w:cs="Arial"/>
          <w:bCs/>
          <w:sz w:val="24"/>
          <w:szCs w:val="24"/>
        </w:rPr>
        <w:t>1 to publish their interests.</w:t>
      </w:r>
      <w:r w:rsidR="009073EB" w:rsidRPr="009073EB">
        <w:rPr>
          <w:rFonts w:ascii="Arial" w:hAnsi="Arial" w:cs="Arial"/>
          <w:bCs/>
          <w:sz w:val="24"/>
          <w:szCs w:val="24"/>
        </w:rPr>
        <w:t xml:space="preserve"> </w:t>
      </w:r>
    </w:p>
    <w:p w14:paraId="0C8B53BB" w14:textId="7FDF67A9"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22/299</w:t>
      </w:r>
      <w:r w:rsidR="009073EB" w:rsidRPr="009073EB">
        <w:rPr>
          <w:rFonts w:ascii="Arial" w:eastAsia="Calibri" w:hAnsi="Arial" w:cs="Arial"/>
          <w:b/>
          <w:bCs/>
          <w:snapToGrid w:val="0"/>
          <w:kern w:val="32"/>
          <w:sz w:val="24"/>
          <w:szCs w:val="24"/>
          <w:shd w:val="clear" w:color="auto" w:fill="FFFFFF"/>
          <w:lang w:eastAsia="en-GB"/>
        </w:rPr>
        <w:t xml:space="preserve"> Policy updating</w:t>
      </w:r>
    </w:p>
    <w:p w14:paraId="5817D385" w14:textId="7BB76CFE" w:rsidR="009073EB" w:rsidRPr="009073EB" w:rsidRDefault="007C3DB2" w:rsidP="009073EB">
      <w:pPr>
        <w:jc w:val="both"/>
        <w:rPr>
          <w:rFonts w:ascii="Arial" w:hAnsi="Arial" w:cs="Arial"/>
          <w:bCs/>
          <w:sz w:val="24"/>
          <w:szCs w:val="24"/>
        </w:rPr>
      </w:pPr>
      <w:r w:rsidRPr="009073EB">
        <w:rPr>
          <w:rFonts w:ascii="Arial" w:hAnsi="Arial" w:cs="Arial"/>
          <w:b/>
          <w:bCs/>
          <w:sz w:val="24"/>
          <w:szCs w:val="24"/>
          <w:lang w:eastAsia="en-GB"/>
        </w:rPr>
        <w:t>Resolved:</w:t>
      </w:r>
      <w:r w:rsidR="009073EB" w:rsidRPr="009073EB">
        <w:rPr>
          <w:rFonts w:ascii="Arial" w:hAnsi="Arial" w:cs="Arial"/>
          <w:bCs/>
          <w:sz w:val="24"/>
          <w:szCs w:val="24"/>
        </w:rPr>
        <w:t xml:space="preserve"> note</w:t>
      </w:r>
      <w:r w:rsidR="000B49E1">
        <w:rPr>
          <w:rFonts w:ascii="Arial" w:hAnsi="Arial" w:cs="Arial"/>
          <w:bCs/>
          <w:sz w:val="24"/>
          <w:szCs w:val="24"/>
        </w:rPr>
        <w:t>d</w:t>
      </w:r>
      <w:r w:rsidR="009073EB" w:rsidRPr="009073EB">
        <w:rPr>
          <w:rFonts w:ascii="Arial" w:hAnsi="Arial" w:cs="Arial"/>
          <w:bCs/>
          <w:sz w:val="24"/>
          <w:szCs w:val="24"/>
        </w:rPr>
        <w:t xml:space="preserve"> that at the May meeting the Parish Council Policies will require approval</w:t>
      </w:r>
      <w:r w:rsidR="00776517" w:rsidRPr="009073EB">
        <w:rPr>
          <w:rFonts w:ascii="Arial" w:hAnsi="Arial" w:cs="Arial"/>
          <w:bCs/>
          <w:sz w:val="24"/>
          <w:szCs w:val="24"/>
        </w:rPr>
        <w:t xml:space="preserve">. </w:t>
      </w:r>
      <w:r w:rsidR="009073EB" w:rsidRPr="009073EB">
        <w:rPr>
          <w:rFonts w:ascii="Arial" w:hAnsi="Arial" w:cs="Arial"/>
          <w:bCs/>
          <w:sz w:val="24"/>
          <w:szCs w:val="24"/>
        </w:rPr>
        <w:t>meeting. Council note</w:t>
      </w:r>
      <w:r w:rsidR="000B49E1">
        <w:rPr>
          <w:rFonts w:ascii="Arial" w:hAnsi="Arial" w:cs="Arial"/>
          <w:bCs/>
          <w:sz w:val="24"/>
          <w:szCs w:val="24"/>
        </w:rPr>
        <w:t>d</w:t>
      </w:r>
      <w:r w:rsidR="009073EB" w:rsidRPr="009073EB">
        <w:rPr>
          <w:rFonts w:ascii="Arial" w:hAnsi="Arial" w:cs="Arial"/>
          <w:bCs/>
          <w:sz w:val="24"/>
          <w:szCs w:val="24"/>
        </w:rPr>
        <w:t xml:space="preserve"> that each policy also still requires the Clerk to improve their format to an accessible online version. </w:t>
      </w:r>
      <w:r w:rsidR="00DB41D0">
        <w:rPr>
          <w:rFonts w:ascii="Arial" w:hAnsi="Arial" w:cs="Arial"/>
          <w:bCs/>
          <w:sz w:val="24"/>
          <w:szCs w:val="24"/>
        </w:rPr>
        <w:t xml:space="preserve">Council resolved that the below polices did not require updating. </w:t>
      </w:r>
    </w:p>
    <w:p w14:paraId="251A8410" w14:textId="77777777" w:rsidR="009073EB" w:rsidRPr="009073EB" w:rsidRDefault="009073EB" w:rsidP="009073EB">
      <w:pPr>
        <w:jc w:val="both"/>
        <w:rPr>
          <w:rFonts w:ascii="Arial" w:hAnsi="Arial" w:cs="Arial"/>
          <w:bCs/>
          <w:sz w:val="24"/>
          <w:szCs w:val="24"/>
        </w:rPr>
      </w:pPr>
    </w:p>
    <w:p w14:paraId="05491F20" w14:textId="77777777" w:rsidR="009073EB" w:rsidRPr="009073EB" w:rsidRDefault="009073EB" w:rsidP="009073EB">
      <w:pPr>
        <w:rPr>
          <w:rFonts w:ascii="Arial" w:eastAsia="Calibri" w:hAnsi="Arial" w:cs="Arial"/>
          <w:b/>
          <w:sz w:val="24"/>
          <w:szCs w:val="24"/>
          <w:lang w:eastAsia="en-GB"/>
        </w:rPr>
      </w:pPr>
      <w:r w:rsidRPr="009073EB">
        <w:rPr>
          <w:rFonts w:ascii="Arial" w:eastAsia="Calibri" w:hAnsi="Arial" w:cs="Arial"/>
          <w:b/>
          <w:sz w:val="24"/>
          <w:szCs w:val="24"/>
          <w:lang w:eastAsia="en-GB"/>
        </w:rPr>
        <w:t>Operations</w:t>
      </w:r>
    </w:p>
    <w:p w14:paraId="613BC2C6"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Asset Register </w:t>
      </w:r>
    </w:p>
    <w:p w14:paraId="4CAC0FF4"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Risk Assessments </w:t>
      </w:r>
    </w:p>
    <w:p w14:paraId="7FECDE4D"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Complaints Procedure </w:t>
      </w:r>
    </w:p>
    <w:p w14:paraId="3D1927EF"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Document Management Policy or Record Keeping 13/214</w:t>
      </w:r>
    </w:p>
    <w:p w14:paraId="091DCE53"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Equal Opportunities 13/161</w:t>
      </w:r>
    </w:p>
    <w:p w14:paraId="5780F91A"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Emergency Planning </w:t>
      </w:r>
    </w:p>
    <w:p w14:paraId="09E14812"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Lone and Isolated Working Policy, 14/231</w:t>
      </w:r>
    </w:p>
    <w:p w14:paraId="2296840D"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Community Engagement Statement of Intent 13/187</w:t>
      </w:r>
    </w:p>
    <w:p w14:paraId="0354B254"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Petitions 14/078</w:t>
      </w:r>
    </w:p>
    <w:p w14:paraId="6349FE8E"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Procedure for public sessions </w:t>
      </w:r>
    </w:p>
    <w:p w14:paraId="28B776B7"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Procedure for Co-option of Councillors </w:t>
      </w:r>
    </w:p>
    <w:p w14:paraId="21520EE4"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Workstation Equipment and Area Check </w:t>
      </w:r>
    </w:p>
    <w:p w14:paraId="64121472"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PAT Testing Equipment </w:t>
      </w:r>
    </w:p>
    <w:p w14:paraId="24A74E87"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Guide to Meetings </w:t>
      </w:r>
    </w:p>
    <w:p w14:paraId="417C6736" w14:textId="77777777" w:rsidR="009073EB" w:rsidRPr="009073EB" w:rsidRDefault="009073EB" w:rsidP="009073EB">
      <w:pPr>
        <w:rPr>
          <w:rFonts w:ascii="Arial" w:eastAsia="Calibri" w:hAnsi="Arial" w:cs="Arial"/>
          <w:sz w:val="24"/>
          <w:szCs w:val="24"/>
          <w:lang w:eastAsia="en-GB"/>
        </w:rPr>
      </w:pPr>
    </w:p>
    <w:p w14:paraId="5C90581C" w14:textId="77777777" w:rsidR="009073EB" w:rsidRPr="009073EB" w:rsidRDefault="009073EB" w:rsidP="009073EB">
      <w:pPr>
        <w:rPr>
          <w:rFonts w:ascii="Arial" w:eastAsia="Calibri" w:hAnsi="Arial" w:cs="Arial"/>
          <w:b/>
          <w:sz w:val="24"/>
          <w:szCs w:val="24"/>
          <w:lang w:eastAsia="en-GB"/>
        </w:rPr>
      </w:pPr>
      <w:r w:rsidRPr="009073EB">
        <w:rPr>
          <w:rFonts w:ascii="Arial" w:eastAsia="Calibri" w:hAnsi="Arial" w:cs="Arial"/>
          <w:b/>
          <w:sz w:val="24"/>
          <w:szCs w:val="24"/>
          <w:lang w:eastAsia="en-GB"/>
        </w:rPr>
        <w:t>Finance</w:t>
      </w:r>
    </w:p>
    <w:p w14:paraId="28910DAE"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Financial Regulations </w:t>
      </w:r>
    </w:p>
    <w:p w14:paraId="5FC68814"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Financial and Risk Assessment </w:t>
      </w:r>
    </w:p>
    <w:p w14:paraId="5E5F4620"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General Revenue Reserves Policy </w:t>
      </w:r>
    </w:p>
    <w:p w14:paraId="081211D2"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Grant Awarding Policies and Procedures </w:t>
      </w:r>
    </w:p>
    <w:p w14:paraId="384250C0"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Internal Controls Audit and Review </w:t>
      </w:r>
    </w:p>
    <w:p w14:paraId="632096B6"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Purchasing Procurement Policies (see Standing Orders)</w:t>
      </w:r>
    </w:p>
    <w:p w14:paraId="7442B076"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Paper &amp; Electronic Communications Retention and Disposal Policy </w:t>
      </w:r>
    </w:p>
    <w:p w14:paraId="3D7891BC" w14:textId="77777777" w:rsidR="009073EB" w:rsidRPr="009073EB" w:rsidRDefault="009073EB" w:rsidP="009073EB">
      <w:pPr>
        <w:rPr>
          <w:rFonts w:ascii="Arial" w:eastAsia="Calibri" w:hAnsi="Arial" w:cs="Arial"/>
          <w:sz w:val="24"/>
          <w:szCs w:val="24"/>
          <w:lang w:eastAsia="en-GB"/>
        </w:rPr>
      </w:pPr>
    </w:p>
    <w:p w14:paraId="557B9E4E" w14:textId="77777777" w:rsidR="009073EB" w:rsidRPr="009073EB" w:rsidRDefault="009073EB" w:rsidP="009073EB">
      <w:pPr>
        <w:rPr>
          <w:rFonts w:ascii="Arial" w:eastAsia="Calibri" w:hAnsi="Arial" w:cs="Arial"/>
          <w:b/>
          <w:sz w:val="24"/>
          <w:szCs w:val="24"/>
          <w:lang w:eastAsia="en-GB"/>
        </w:rPr>
      </w:pPr>
      <w:r w:rsidRPr="009073EB">
        <w:rPr>
          <w:rFonts w:ascii="Arial" w:eastAsia="Calibri" w:hAnsi="Arial" w:cs="Arial"/>
          <w:b/>
          <w:sz w:val="24"/>
          <w:szCs w:val="24"/>
          <w:lang w:eastAsia="en-GB"/>
        </w:rPr>
        <w:t>Communications</w:t>
      </w:r>
    </w:p>
    <w:p w14:paraId="0274FB58"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Publicity Protocol </w:t>
      </w:r>
    </w:p>
    <w:p w14:paraId="5CDB0CC0"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Remote Meetings Protocol (April 2020)</w:t>
      </w:r>
    </w:p>
    <w:p w14:paraId="5A84FAEA"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Freedom of Information, Publication Scheme)</w:t>
      </w:r>
    </w:p>
    <w:p w14:paraId="3A9AD9B2"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Data Protection </w:t>
      </w:r>
    </w:p>
    <w:p w14:paraId="619E50B6"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Information and Communications Technology IT Email, Internet, and Phone Policy </w:t>
      </w:r>
    </w:p>
    <w:p w14:paraId="118B4829"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Filming, Photographing, &amp; social media Policy </w:t>
      </w:r>
    </w:p>
    <w:p w14:paraId="275C11E8" w14:textId="77777777" w:rsidR="009073EB" w:rsidRPr="009073EB" w:rsidRDefault="009073EB" w:rsidP="009073EB">
      <w:pPr>
        <w:rPr>
          <w:rFonts w:ascii="Arial" w:eastAsia="Calibri" w:hAnsi="Arial" w:cs="Arial"/>
          <w:sz w:val="24"/>
          <w:szCs w:val="24"/>
          <w:lang w:eastAsia="en-GB"/>
        </w:rPr>
      </w:pPr>
    </w:p>
    <w:p w14:paraId="1227AFED" w14:textId="77777777" w:rsidR="009073EB" w:rsidRPr="009073EB" w:rsidRDefault="009073EB" w:rsidP="009073EB">
      <w:pPr>
        <w:rPr>
          <w:rFonts w:ascii="Arial" w:eastAsia="Calibri" w:hAnsi="Arial" w:cs="Arial"/>
          <w:b/>
          <w:sz w:val="24"/>
          <w:szCs w:val="24"/>
          <w:lang w:eastAsia="en-GB"/>
        </w:rPr>
      </w:pPr>
      <w:r w:rsidRPr="009073EB">
        <w:rPr>
          <w:rFonts w:ascii="Arial" w:eastAsia="Calibri" w:hAnsi="Arial" w:cs="Arial"/>
          <w:b/>
          <w:sz w:val="24"/>
          <w:szCs w:val="24"/>
          <w:lang w:eastAsia="en-GB"/>
        </w:rPr>
        <w:t>People</w:t>
      </w:r>
    </w:p>
    <w:p w14:paraId="1794C4E2" w14:textId="77777777" w:rsidR="009073EB" w:rsidRPr="009073EB" w:rsidRDefault="009073EB" w:rsidP="009073EB">
      <w:pPr>
        <w:rPr>
          <w:rFonts w:ascii="Arial" w:eastAsia="Calibri" w:hAnsi="Arial" w:cs="Arial"/>
          <w:bCs/>
          <w:sz w:val="24"/>
          <w:szCs w:val="24"/>
          <w:lang w:eastAsia="en-GB"/>
        </w:rPr>
      </w:pPr>
      <w:r w:rsidRPr="009073EB">
        <w:rPr>
          <w:rFonts w:ascii="Arial" w:eastAsia="Calibri" w:hAnsi="Arial" w:cs="Arial"/>
          <w:bCs/>
          <w:sz w:val="24"/>
          <w:szCs w:val="24"/>
          <w:lang w:eastAsia="en-GB"/>
        </w:rPr>
        <w:t xml:space="preserve">Officer Member Protocol </w:t>
      </w:r>
    </w:p>
    <w:p w14:paraId="4151C4E7"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Bullying and Harassment or dignity at work policy 13/161</w:t>
      </w:r>
    </w:p>
    <w:p w14:paraId="78FBB199"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Child Protection and Vulnerable Adults 14/078</w:t>
      </w:r>
    </w:p>
    <w:p w14:paraId="6AD9390F"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Disciplinary &amp; Grievance Policy 14/294</w:t>
      </w:r>
    </w:p>
    <w:p w14:paraId="2A6EE5AB"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Staff and Councillor Training and Development Policy </w:t>
      </w:r>
    </w:p>
    <w:p w14:paraId="7B6D9647"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Health &amp; Safety Policy 14/049</w:t>
      </w:r>
    </w:p>
    <w:p w14:paraId="362B14BC"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Co-option Questionnaire </w:t>
      </w:r>
    </w:p>
    <w:p w14:paraId="2DC73C5A" w14:textId="77777777" w:rsidR="009073EB" w:rsidRPr="009073EB" w:rsidRDefault="009073EB" w:rsidP="009073EB">
      <w:pPr>
        <w:rPr>
          <w:rFonts w:ascii="Arial" w:eastAsia="Calibri" w:hAnsi="Arial" w:cs="Arial"/>
          <w:sz w:val="24"/>
          <w:szCs w:val="24"/>
          <w:lang w:eastAsia="en-GB"/>
        </w:rPr>
      </w:pPr>
      <w:r w:rsidRPr="009073EB">
        <w:rPr>
          <w:rFonts w:ascii="Arial" w:eastAsia="Calibri" w:hAnsi="Arial" w:cs="Arial"/>
          <w:sz w:val="24"/>
          <w:szCs w:val="24"/>
          <w:lang w:eastAsia="en-GB"/>
        </w:rPr>
        <w:t xml:space="preserve">Staffing Committee Terms of Reference </w:t>
      </w:r>
    </w:p>
    <w:p w14:paraId="4F630A2F" w14:textId="2E53BA72" w:rsidR="009073EB" w:rsidRPr="009073EB" w:rsidRDefault="007C3DB2"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22/300 </w:t>
      </w:r>
      <w:r w:rsidR="009073EB" w:rsidRPr="009073EB">
        <w:rPr>
          <w:rFonts w:ascii="Arial" w:eastAsia="Calibri" w:hAnsi="Arial" w:cs="Arial"/>
          <w:b/>
          <w:bCs/>
          <w:snapToGrid w:val="0"/>
          <w:kern w:val="32"/>
          <w:sz w:val="24"/>
          <w:szCs w:val="24"/>
          <w:shd w:val="clear" w:color="auto" w:fill="FFFFFF"/>
          <w:lang w:eastAsia="en-GB"/>
        </w:rPr>
        <w:t>Accessible Image of the Council</w:t>
      </w:r>
    </w:p>
    <w:p w14:paraId="258A7D79" w14:textId="48085202" w:rsidR="009073EB" w:rsidRDefault="007C3DB2" w:rsidP="00633168">
      <w:pPr>
        <w:jc w:val="both"/>
        <w:rPr>
          <w:rFonts w:ascii="Arial" w:eastAsia="Calibri" w:hAnsi="Arial" w:cs="Arial"/>
          <w:snapToGrid w:val="0"/>
          <w:kern w:val="32"/>
          <w:sz w:val="24"/>
        </w:rPr>
      </w:pPr>
      <w:r w:rsidRPr="009073EB">
        <w:rPr>
          <w:rFonts w:ascii="Arial" w:hAnsi="Arial" w:cs="Arial"/>
          <w:b/>
          <w:bCs/>
          <w:sz w:val="24"/>
          <w:szCs w:val="24"/>
          <w:lang w:eastAsia="en-GB"/>
        </w:rPr>
        <w:t>Resolved:</w:t>
      </w:r>
      <w:r w:rsidR="00633168">
        <w:rPr>
          <w:rFonts w:ascii="Arial" w:hAnsi="Arial" w:cs="Arial"/>
          <w:b/>
          <w:bCs/>
          <w:sz w:val="24"/>
          <w:szCs w:val="24"/>
          <w:lang w:eastAsia="en-GB"/>
        </w:rPr>
        <w:t xml:space="preserve"> </w:t>
      </w:r>
      <w:r w:rsidR="001C42FF" w:rsidRPr="00DB41D0">
        <w:rPr>
          <w:rFonts w:ascii="Arial" w:hAnsi="Arial" w:cs="Arial"/>
          <w:sz w:val="24"/>
          <w:szCs w:val="24"/>
          <w:lang w:eastAsia="en-GB"/>
        </w:rPr>
        <w:t>noted the examples below</w:t>
      </w:r>
      <w:r w:rsidR="009073EB" w:rsidRPr="00DB41D0">
        <w:rPr>
          <w:rFonts w:ascii="Arial" w:eastAsia="Calibri" w:hAnsi="Arial" w:cs="Arial"/>
          <w:snapToGrid w:val="0"/>
          <w:kern w:val="32"/>
          <w:sz w:val="24"/>
        </w:rPr>
        <w:t>.</w:t>
      </w:r>
      <w:r w:rsidR="00633168">
        <w:rPr>
          <w:rFonts w:ascii="Arial" w:eastAsia="Calibri" w:hAnsi="Arial" w:cs="Arial"/>
          <w:snapToGrid w:val="0"/>
          <w:kern w:val="32"/>
          <w:sz w:val="24"/>
        </w:rPr>
        <w:t xml:space="preserve"> The </w:t>
      </w:r>
      <w:r w:rsidR="00F53F9E">
        <w:rPr>
          <w:rFonts w:ascii="Arial" w:eastAsia="Calibri" w:hAnsi="Arial" w:cs="Arial"/>
          <w:snapToGrid w:val="0"/>
          <w:kern w:val="32"/>
          <w:sz w:val="24"/>
        </w:rPr>
        <w:t xml:space="preserve">image label number </w:t>
      </w:r>
      <w:r w:rsidR="003E6536">
        <w:rPr>
          <w:rFonts w:ascii="Arial" w:eastAsia="Calibri" w:hAnsi="Arial" w:cs="Arial"/>
          <w:snapToGrid w:val="0"/>
          <w:kern w:val="32"/>
          <w:sz w:val="24"/>
        </w:rPr>
        <w:t>5</w:t>
      </w:r>
      <w:r w:rsidR="00F53F9E">
        <w:rPr>
          <w:rFonts w:ascii="Arial" w:eastAsia="Calibri" w:hAnsi="Arial" w:cs="Arial"/>
          <w:snapToGrid w:val="0"/>
          <w:kern w:val="32"/>
          <w:sz w:val="24"/>
        </w:rPr>
        <w:t xml:space="preserve"> was approved</w:t>
      </w:r>
      <w:r w:rsidR="006819B2">
        <w:rPr>
          <w:rFonts w:ascii="Arial" w:eastAsia="Calibri" w:hAnsi="Arial" w:cs="Arial"/>
          <w:snapToGrid w:val="0"/>
          <w:kern w:val="32"/>
          <w:sz w:val="24"/>
        </w:rPr>
        <w:t xml:space="preserve"> with </w:t>
      </w:r>
      <w:r w:rsidR="003E6536">
        <w:rPr>
          <w:rFonts w:ascii="Arial" w:eastAsia="Calibri" w:hAnsi="Arial" w:cs="Arial"/>
          <w:snapToGrid w:val="0"/>
          <w:kern w:val="32"/>
          <w:sz w:val="24"/>
        </w:rPr>
        <w:t xml:space="preserve">the M and B removed with an </w:t>
      </w:r>
      <w:r w:rsidR="00214D30">
        <w:rPr>
          <w:rFonts w:ascii="Arial" w:eastAsia="Calibri" w:hAnsi="Arial" w:cs="Arial"/>
          <w:snapToGrid w:val="0"/>
          <w:kern w:val="32"/>
          <w:sz w:val="24"/>
        </w:rPr>
        <w:t>off-set</w:t>
      </w:r>
      <w:r w:rsidR="003E6536">
        <w:rPr>
          <w:rFonts w:ascii="Arial" w:eastAsia="Calibri" w:hAnsi="Arial" w:cs="Arial"/>
          <w:snapToGrid w:val="0"/>
          <w:kern w:val="32"/>
          <w:sz w:val="24"/>
        </w:rPr>
        <w:t xml:space="preserve"> bird </w:t>
      </w:r>
      <w:r w:rsidR="00CB6110">
        <w:rPr>
          <w:rFonts w:ascii="Arial" w:eastAsia="Calibri" w:hAnsi="Arial" w:cs="Arial"/>
          <w:snapToGrid w:val="0"/>
          <w:kern w:val="32"/>
          <w:sz w:val="24"/>
        </w:rPr>
        <w:t xml:space="preserve">a red kite. </w:t>
      </w:r>
      <w:r w:rsidR="00DB41D0">
        <w:rPr>
          <w:rFonts w:ascii="Arial" w:eastAsia="Calibri" w:hAnsi="Arial" w:cs="Arial"/>
          <w:snapToGrid w:val="0"/>
          <w:kern w:val="32"/>
          <w:sz w:val="24"/>
        </w:rPr>
        <w:t xml:space="preserve">That the </w:t>
      </w:r>
      <w:r w:rsidR="00CB6110">
        <w:rPr>
          <w:rFonts w:ascii="Arial" w:eastAsia="Calibri" w:hAnsi="Arial" w:cs="Arial"/>
          <w:snapToGrid w:val="0"/>
          <w:kern w:val="32"/>
          <w:sz w:val="24"/>
        </w:rPr>
        <w:t xml:space="preserve">Bird </w:t>
      </w:r>
      <w:r w:rsidR="00DB41D0">
        <w:rPr>
          <w:rFonts w:ascii="Arial" w:eastAsia="Calibri" w:hAnsi="Arial" w:cs="Arial"/>
          <w:snapToGrid w:val="0"/>
          <w:kern w:val="32"/>
          <w:sz w:val="24"/>
        </w:rPr>
        <w:t xml:space="preserve">is </w:t>
      </w:r>
      <w:r w:rsidR="00CB6110">
        <w:rPr>
          <w:rFonts w:ascii="Arial" w:eastAsia="Calibri" w:hAnsi="Arial" w:cs="Arial"/>
          <w:snapToGrid w:val="0"/>
          <w:kern w:val="32"/>
          <w:sz w:val="24"/>
        </w:rPr>
        <w:t>off set as is</w:t>
      </w:r>
      <w:r w:rsidR="00DB41D0">
        <w:rPr>
          <w:rFonts w:ascii="Arial" w:eastAsia="Calibri" w:hAnsi="Arial" w:cs="Arial"/>
          <w:snapToGrid w:val="0"/>
          <w:kern w:val="32"/>
          <w:sz w:val="24"/>
        </w:rPr>
        <w:t xml:space="preserve"> and that the w</w:t>
      </w:r>
      <w:r w:rsidR="00CB6110">
        <w:rPr>
          <w:rFonts w:ascii="Arial" w:eastAsia="Calibri" w:hAnsi="Arial" w:cs="Arial"/>
          <w:snapToGrid w:val="0"/>
          <w:kern w:val="32"/>
          <w:sz w:val="24"/>
        </w:rPr>
        <w:t xml:space="preserve">ording a red brown colour saying </w:t>
      </w:r>
      <w:r w:rsidR="00DB41D0">
        <w:rPr>
          <w:rFonts w:ascii="Arial" w:eastAsia="Calibri" w:hAnsi="Arial" w:cs="Arial"/>
          <w:snapToGrid w:val="0"/>
          <w:kern w:val="32"/>
          <w:sz w:val="24"/>
        </w:rPr>
        <w:t>M</w:t>
      </w:r>
      <w:r w:rsidR="00CB6110">
        <w:rPr>
          <w:rFonts w:ascii="Arial" w:eastAsia="Calibri" w:hAnsi="Arial" w:cs="Arial"/>
          <w:snapToGrid w:val="0"/>
          <w:kern w:val="32"/>
          <w:sz w:val="24"/>
        </w:rPr>
        <w:t xml:space="preserve">aiden Bradley. Cost of £50.00 was approved. </w:t>
      </w:r>
      <w:r w:rsidR="00DB41D0">
        <w:rPr>
          <w:rFonts w:ascii="Arial" w:eastAsia="Calibri" w:hAnsi="Arial" w:cs="Arial"/>
          <w:snapToGrid w:val="0"/>
          <w:kern w:val="32"/>
          <w:sz w:val="24"/>
        </w:rPr>
        <w:t xml:space="preserve">Councillor </w:t>
      </w:r>
      <w:r w:rsidR="00CB6110">
        <w:rPr>
          <w:rFonts w:ascii="Arial" w:eastAsia="Calibri" w:hAnsi="Arial" w:cs="Arial"/>
          <w:snapToGrid w:val="0"/>
          <w:kern w:val="32"/>
          <w:sz w:val="24"/>
        </w:rPr>
        <w:t xml:space="preserve">Sebastian </w:t>
      </w:r>
      <w:r w:rsidR="00DB41D0">
        <w:rPr>
          <w:rFonts w:ascii="Arial" w:eastAsia="Calibri" w:hAnsi="Arial" w:cs="Arial"/>
          <w:snapToGrid w:val="0"/>
          <w:kern w:val="32"/>
          <w:sz w:val="24"/>
        </w:rPr>
        <w:t xml:space="preserve">Seymour </w:t>
      </w:r>
      <w:r w:rsidR="00CB6110">
        <w:rPr>
          <w:rFonts w:ascii="Arial" w:eastAsia="Calibri" w:hAnsi="Arial" w:cs="Arial"/>
          <w:snapToGrid w:val="0"/>
          <w:kern w:val="32"/>
          <w:sz w:val="24"/>
        </w:rPr>
        <w:t xml:space="preserve">to make the payment when requested. New clerk to add to all documentation. </w:t>
      </w:r>
    </w:p>
    <w:p w14:paraId="5F53C1A3" w14:textId="46722270"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22/301 </w:t>
      </w:r>
      <w:r w:rsidR="009073EB" w:rsidRPr="009073EB">
        <w:rPr>
          <w:rFonts w:ascii="Arial" w:eastAsia="Calibri" w:hAnsi="Arial" w:cs="Arial"/>
          <w:b/>
          <w:bCs/>
          <w:snapToGrid w:val="0"/>
          <w:kern w:val="32"/>
          <w:sz w:val="24"/>
          <w:szCs w:val="24"/>
          <w:shd w:val="clear" w:color="auto" w:fill="FFFFFF"/>
          <w:lang w:eastAsia="en-GB"/>
        </w:rPr>
        <w:t xml:space="preserve">Parish Plan Action Plan update </w:t>
      </w:r>
    </w:p>
    <w:p w14:paraId="4B1E0421" w14:textId="753C62F1" w:rsidR="005C0B59" w:rsidRPr="009073EB" w:rsidRDefault="005C0B59" w:rsidP="005C0B59">
      <w:pPr>
        <w:jc w:val="both"/>
        <w:rPr>
          <w:rFonts w:ascii="Arial" w:hAnsi="Arial" w:cs="Arial"/>
          <w:b/>
          <w:bCs/>
          <w:sz w:val="24"/>
          <w:szCs w:val="24"/>
          <w:lang w:eastAsia="en-GB"/>
        </w:rPr>
      </w:pPr>
      <w:r w:rsidRPr="009073EB">
        <w:rPr>
          <w:rFonts w:ascii="Arial" w:hAnsi="Arial" w:cs="Arial"/>
          <w:b/>
          <w:bCs/>
          <w:sz w:val="24"/>
          <w:szCs w:val="24"/>
          <w:lang w:eastAsia="en-GB"/>
        </w:rPr>
        <w:t>Resolved:</w:t>
      </w:r>
      <w:r w:rsidR="00CB6110">
        <w:rPr>
          <w:rFonts w:ascii="Arial" w:hAnsi="Arial" w:cs="Arial"/>
          <w:b/>
          <w:bCs/>
          <w:sz w:val="24"/>
          <w:szCs w:val="24"/>
          <w:lang w:eastAsia="en-GB"/>
        </w:rPr>
        <w:t xml:space="preserve"> </w:t>
      </w:r>
      <w:r w:rsidR="00200F31" w:rsidRPr="00200F31">
        <w:rPr>
          <w:rFonts w:ascii="Arial" w:hAnsi="Arial" w:cs="Arial"/>
          <w:sz w:val="24"/>
          <w:szCs w:val="24"/>
          <w:lang w:eastAsia="en-GB"/>
        </w:rPr>
        <w:t>noted the update</w:t>
      </w:r>
      <w:r w:rsidR="00776517" w:rsidRPr="00200F31">
        <w:rPr>
          <w:rFonts w:ascii="Arial" w:hAnsi="Arial" w:cs="Arial"/>
          <w:sz w:val="24"/>
          <w:szCs w:val="24"/>
          <w:lang w:eastAsia="en-GB"/>
        </w:rPr>
        <w:t>.</w:t>
      </w:r>
      <w:r w:rsidR="00776517">
        <w:rPr>
          <w:rFonts w:ascii="Arial" w:hAnsi="Arial" w:cs="Arial"/>
          <w:b/>
          <w:bCs/>
          <w:sz w:val="24"/>
          <w:szCs w:val="24"/>
          <w:lang w:eastAsia="en-GB"/>
        </w:rPr>
        <w:t xml:space="preserve"> </w:t>
      </w:r>
    </w:p>
    <w:p w14:paraId="2F126B5C" w14:textId="35465116"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22/302 </w:t>
      </w:r>
      <w:r w:rsidR="009073EB" w:rsidRPr="009073EB">
        <w:rPr>
          <w:rFonts w:ascii="Arial" w:eastAsia="Calibri" w:hAnsi="Arial" w:cs="Arial"/>
          <w:b/>
          <w:bCs/>
          <w:snapToGrid w:val="0"/>
          <w:kern w:val="32"/>
          <w:sz w:val="24"/>
          <w:szCs w:val="24"/>
          <w:shd w:val="clear" w:color="auto" w:fill="FFFFFF"/>
          <w:lang w:eastAsia="en-GB"/>
        </w:rPr>
        <w:t>Parish Representatives and Working Group Project Leaders.</w:t>
      </w:r>
    </w:p>
    <w:p w14:paraId="7B67A9D5" w14:textId="75D7099D" w:rsidR="00200F31" w:rsidRDefault="005C0B59" w:rsidP="00200F31">
      <w:pPr>
        <w:jc w:val="both"/>
        <w:rPr>
          <w:rFonts w:ascii="Arial" w:hAnsi="Arial" w:cs="Arial"/>
          <w:b/>
          <w:bCs/>
          <w:sz w:val="24"/>
          <w:szCs w:val="24"/>
          <w:lang w:eastAsia="en-GB"/>
        </w:rPr>
      </w:pPr>
      <w:r w:rsidRPr="009073EB">
        <w:rPr>
          <w:rFonts w:ascii="Arial" w:hAnsi="Arial" w:cs="Arial"/>
          <w:b/>
          <w:bCs/>
          <w:sz w:val="24"/>
          <w:szCs w:val="24"/>
          <w:lang w:eastAsia="en-GB"/>
        </w:rPr>
        <w:t>Resolved:</w:t>
      </w:r>
      <w:r w:rsidR="00DB41D0" w:rsidRPr="00DB41D0">
        <w:rPr>
          <w:rFonts w:ascii="Arial" w:hAnsi="Arial" w:cs="Arial"/>
          <w:sz w:val="24"/>
          <w:szCs w:val="24"/>
          <w:lang w:eastAsia="en-GB"/>
        </w:rPr>
        <w:t xml:space="preserve"> to</w:t>
      </w:r>
      <w:r w:rsidR="00DB41D0">
        <w:rPr>
          <w:rFonts w:ascii="Arial" w:hAnsi="Arial" w:cs="Arial"/>
          <w:b/>
          <w:bCs/>
          <w:sz w:val="24"/>
          <w:szCs w:val="24"/>
          <w:lang w:eastAsia="en-GB"/>
        </w:rPr>
        <w:t xml:space="preserve"> move</w:t>
      </w:r>
      <w:r w:rsidR="00E576BC" w:rsidRPr="00E576BC">
        <w:rPr>
          <w:rFonts w:ascii="Arial" w:hAnsi="Arial" w:cs="Arial"/>
          <w:sz w:val="24"/>
          <w:szCs w:val="24"/>
          <w:lang w:eastAsia="en-GB"/>
        </w:rPr>
        <w:t xml:space="preserve"> this</w:t>
      </w:r>
      <w:r w:rsidR="00DB41D0">
        <w:rPr>
          <w:rFonts w:ascii="Arial" w:hAnsi="Arial" w:cs="Arial"/>
          <w:sz w:val="24"/>
          <w:szCs w:val="24"/>
          <w:lang w:eastAsia="en-GB"/>
        </w:rPr>
        <w:t xml:space="preserve"> item </w:t>
      </w:r>
      <w:r w:rsidR="00E576BC" w:rsidRPr="00E576BC">
        <w:rPr>
          <w:rFonts w:ascii="Arial" w:hAnsi="Arial" w:cs="Arial"/>
          <w:sz w:val="24"/>
          <w:szCs w:val="24"/>
          <w:lang w:eastAsia="en-GB"/>
        </w:rPr>
        <w:t>to the next agenda</w:t>
      </w:r>
      <w:r w:rsidR="00E576BC">
        <w:rPr>
          <w:rFonts w:ascii="Arial" w:hAnsi="Arial" w:cs="Arial"/>
          <w:b/>
          <w:bCs/>
          <w:sz w:val="24"/>
          <w:szCs w:val="24"/>
          <w:lang w:eastAsia="en-GB"/>
        </w:rPr>
        <w:t xml:space="preserve"> </w:t>
      </w:r>
      <w:r w:rsidR="00DB41D0" w:rsidRPr="00DB41D0">
        <w:rPr>
          <w:rFonts w:ascii="Arial" w:hAnsi="Arial" w:cs="Arial"/>
          <w:sz w:val="24"/>
          <w:szCs w:val="24"/>
          <w:lang w:eastAsia="en-GB"/>
        </w:rPr>
        <w:t>when the new Clerk is in post.</w:t>
      </w:r>
    </w:p>
    <w:p w14:paraId="3FA441BA" w14:textId="77777777" w:rsidR="00DB41D0" w:rsidRDefault="00DB41D0" w:rsidP="009073EB">
      <w:pPr>
        <w:jc w:val="both"/>
        <w:rPr>
          <w:rFonts w:ascii="Arial" w:hAnsi="Arial" w:cs="Arial"/>
          <w:bCs/>
          <w:sz w:val="24"/>
          <w:szCs w:val="24"/>
        </w:rPr>
      </w:pPr>
    </w:p>
    <w:p w14:paraId="70AD7D76" w14:textId="605F35EA" w:rsidR="009073EB" w:rsidRPr="009073EB" w:rsidRDefault="00DB41D0" w:rsidP="009073EB">
      <w:pPr>
        <w:jc w:val="both"/>
        <w:rPr>
          <w:rFonts w:ascii="Arial" w:hAnsi="Arial" w:cs="Arial"/>
          <w:bCs/>
          <w:sz w:val="24"/>
          <w:szCs w:val="24"/>
        </w:rPr>
      </w:pPr>
      <w:r>
        <w:rPr>
          <w:rFonts w:ascii="Arial" w:hAnsi="Arial" w:cs="Arial"/>
          <w:bCs/>
          <w:sz w:val="24"/>
          <w:szCs w:val="24"/>
        </w:rPr>
        <w:t>R</w:t>
      </w:r>
      <w:r w:rsidR="009073EB" w:rsidRPr="009073EB">
        <w:rPr>
          <w:rFonts w:ascii="Arial" w:hAnsi="Arial" w:cs="Arial"/>
          <w:bCs/>
          <w:sz w:val="24"/>
          <w:szCs w:val="24"/>
        </w:rPr>
        <w:t>e-assigning the below vacant Parish Representatives and Project leaders.</w:t>
      </w:r>
    </w:p>
    <w:p w14:paraId="4AB31E4A" w14:textId="77777777" w:rsidR="009073EB" w:rsidRPr="009073EB" w:rsidRDefault="009073EB" w:rsidP="009073EB">
      <w:pPr>
        <w:jc w:val="both"/>
        <w:rPr>
          <w:rFonts w:ascii="Arial" w:hAnsi="Arial" w:cs="Arial"/>
          <w:bCs/>
          <w:sz w:val="24"/>
          <w:szCs w:val="24"/>
        </w:rPr>
      </w:pPr>
    </w:p>
    <w:p w14:paraId="549DD1A0" w14:textId="77777777" w:rsidR="009073EB" w:rsidRPr="009073EB" w:rsidRDefault="009073EB" w:rsidP="009073EB">
      <w:pPr>
        <w:jc w:val="both"/>
        <w:rPr>
          <w:rFonts w:ascii="Arial" w:hAnsi="Arial" w:cs="Arial"/>
          <w:bCs/>
          <w:sz w:val="24"/>
          <w:szCs w:val="24"/>
        </w:rPr>
      </w:pPr>
      <w:r w:rsidRPr="009073EB">
        <w:rPr>
          <w:rFonts w:ascii="Arial" w:hAnsi="Arial" w:cs="Arial"/>
          <w:b/>
          <w:bCs/>
          <w:sz w:val="24"/>
          <w:szCs w:val="24"/>
        </w:rPr>
        <w:t>Asset and Health &amp; Safety Maintenance Checks – Councillor Simon Wager</w:t>
      </w:r>
    </w:p>
    <w:p w14:paraId="457FD1AC" w14:textId="77777777" w:rsidR="009073EB" w:rsidRPr="009073EB" w:rsidRDefault="009073EB" w:rsidP="009073EB">
      <w:pPr>
        <w:rPr>
          <w:rFonts w:ascii="Arial" w:hAnsi="Arial" w:cs="Arial"/>
          <w:sz w:val="24"/>
        </w:rPr>
      </w:pPr>
      <w:r w:rsidRPr="009073EB">
        <w:rPr>
          <w:rFonts w:ascii="Arial" w:hAnsi="Arial" w:cs="Arial"/>
          <w:sz w:val="24"/>
        </w:rPr>
        <w:t>To monitor and assess the assets on a regular basis and report back to Council.</w:t>
      </w:r>
    </w:p>
    <w:p w14:paraId="539B9890" w14:textId="77777777" w:rsidR="009073EB" w:rsidRPr="009073EB" w:rsidRDefault="009073EB" w:rsidP="009073EB">
      <w:pPr>
        <w:rPr>
          <w:rFonts w:ascii="Arial" w:hAnsi="Arial" w:cs="Arial"/>
          <w:sz w:val="24"/>
        </w:rPr>
      </w:pPr>
    </w:p>
    <w:p w14:paraId="1338A76E" w14:textId="77777777" w:rsidR="009073EB" w:rsidRPr="009073EB" w:rsidRDefault="009073EB" w:rsidP="009073EB">
      <w:pPr>
        <w:numPr>
          <w:ilvl w:val="0"/>
          <w:numId w:val="25"/>
        </w:numPr>
        <w:pBdr>
          <w:top w:val="nil"/>
          <w:left w:val="nil"/>
          <w:bottom w:val="nil"/>
          <w:right w:val="nil"/>
          <w:between w:val="nil"/>
          <w:bar w:val="nil"/>
        </w:pBdr>
        <w:rPr>
          <w:rFonts w:ascii="Arial" w:hAnsi="Arial" w:cs="Arial"/>
          <w:sz w:val="24"/>
        </w:rPr>
      </w:pPr>
      <w:r w:rsidRPr="009073EB">
        <w:rPr>
          <w:rFonts w:ascii="Arial" w:hAnsi="Arial" w:cs="Arial"/>
          <w:sz w:val="24"/>
        </w:rPr>
        <w:t>Bus Stop</w:t>
      </w:r>
    </w:p>
    <w:p w14:paraId="7F7BD5A3" w14:textId="77777777" w:rsidR="009073EB" w:rsidRPr="009073EB" w:rsidRDefault="009073EB" w:rsidP="009073EB">
      <w:pPr>
        <w:numPr>
          <w:ilvl w:val="0"/>
          <w:numId w:val="25"/>
        </w:numPr>
        <w:pBdr>
          <w:top w:val="nil"/>
          <w:left w:val="nil"/>
          <w:bottom w:val="nil"/>
          <w:right w:val="nil"/>
          <w:between w:val="nil"/>
          <w:bar w:val="nil"/>
        </w:pBdr>
        <w:rPr>
          <w:rFonts w:ascii="Arial" w:hAnsi="Arial" w:cs="Arial"/>
          <w:sz w:val="24"/>
        </w:rPr>
      </w:pPr>
      <w:r w:rsidRPr="009073EB">
        <w:rPr>
          <w:rFonts w:ascii="Arial" w:hAnsi="Arial" w:cs="Arial"/>
          <w:sz w:val="24"/>
        </w:rPr>
        <w:t>Benches</w:t>
      </w:r>
    </w:p>
    <w:p w14:paraId="4CBFD4A3" w14:textId="77777777" w:rsidR="009073EB" w:rsidRPr="009073EB" w:rsidRDefault="009073EB" w:rsidP="009073EB">
      <w:pPr>
        <w:numPr>
          <w:ilvl w:val="0"/>
          <w:numId w:val="25"/>
        </w:numPr>
        <w:pBdr>
          <w:top w:val="nil"/>
          <w:left w:val="nil"/>
          <w:bottom w:val="nil"/>
          <w:right w:val="nil"/>
          <w:between w:val="nil"/>
          <w:bar w:val="nil"/>
        </w:pBdr>
        <w:rPr>
          <w:rFonts w:ascii="Arial" w:hAnsi="Arial" w:cs="Arial"/>
          <w:sz w:val="24"/>
        </w:rPr>
      </w:pPr>
      <w:r w:rsidRPr="009073EB">
        <w:rPr>
          <w:rFonts w:ascii="Arial" w:hAnsi="Arial" w:cs="Arial"/>
          <w:sz w:val="24"/>
        </w:rPr>
        <w:t>Recreational Area</w:t>
      </w:r>
    </w:p>
    <w:p w14:paraId="764D45F5"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Defibrillator Checks - Councillor Susanna Brigden.</w:t>
      </w:r>
    </w:p>
    <w:p w14:paraId="0D81B28E" w14:textId="77777777" w:rsidR="009073EB" w:rsidRPr="009073EB" w:rsidRDefault="009073EB" w:rsidP="009073EB">
      <w:pPr>
        <w:rPr>
          <w:rFonts w:ascii="Arial" w:hAnsi="Arial" w:cs="Arial"/>
          <w:sz w:val="24"/>
        </w:rPr>
      </w:pPr>
      <w:r w:rsidRPr="009073EB">
        <w:rPr>
          <w:rFonts w:ascii="Arial" w:hAnsi="Arial" w:cs="Arial"/>
          <w:sz w:val="24"/>
        </w:rPr>
        <w:t xml:space="preserve">To check the unit and report online. </w:t>
      </w:r>
    </w:p>
    <w:p w14:paraId="43ABB073" w14:textId="77777777" w:rsidR="009073EB" w:rsidRPr="009073EB" w:rsidRDefault="009073EB" w:rsidP="009073EB">
      <w:pPr>
        <w:rPr>
          <w:rFonts w:ascii="Arial" w:hAnsi="Arial" w:cs="Arial"/>
          <w:sz w:val="24"/>
        </w:rPr>
      </w:pPr>
      <w:r w:rsidRPr="009073EB">
        <w:rPr>
          <w:rFonts w:ascii="Arial" w:hAnsi="Arial" w:cs="Arial"/>
          <w:sz w:val="24"/>
        </w:rPr>
        <w:t xml:space="preserve"> </w:t>
      </w:r>
    </w:p>
    <w:p w14:paraId="2C9D14D4" w14:textId="77777777" w:rsidR="009073EB" w:rsidRPr="009073EB" w:rsidRDefault="009073EB" w:rsidP="009073EB">
      <w:pPr>
        <w:rPr>
          <w:rFonts w:ascii="Arial" w:eastAsia="Calibri" w:hAnsi="Arial" w:cs="Arial"/>
          <w:b/>
          <w:bCs/>
          <w:sz w:val="24"/>
          <w:szCs w:val="24"/>
        </w:rPr>
      </w:pPr>
      <w:r w:rsidRPr="009073EB">
        <w:rPr>
          <w:rFonts w:ascii="Arial" w:eastAsia="Calibri" w:hAnsi="Arial" w:cs="Arial"/>
          <w:b/>
          <w:bCs/>
          <w:sz w:val="24"/>
          <w:szCs w:val="24"/>
        </w:rPr>
        <w:lastRenderedPageBreak/>
        <w:t>Community Emergency Volunteer - Councillor Simon Wager</w:t>
      </w:r>
    </w:p>
    <w:p w14:paraId="2134D5D2" w14:textId="77777777" w:rsidR="009073EB" w:rsidRPr="009073EB" w:rsidRDefault="009073EB" w:rsidP="009073EB">
      <w:pPr>
        <w:rPr>
          <w:rFonts w:ascii="Arial" w:hAnsi="Arial" w:cs="Arial"/>
          <w:sz w:val="24"/>
        </w:rPr>
      </w:pPr>
      <w:r w:rsidRPr="009073EB">
        <w:rPr>
          <w:rFonts w:ascii="Arial" w:hAnsi="Arial" w:cs="Arial"/>
          <w:sz w:val="24"/>
        </w:rPr>
        <w:t>To be the designated contact should an incident take plan in the Community. They will be required to update the Community Emergency Plan as and when necessary.</w:t>
      </w:r>
    </w:p>
    <w:p w14:paraId="02FB93BD"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Highways Representative - Councillor Sebastian Seymour</w:t>
      </w:r>
    </w:p>
    <w:p w14:paraId="085F60DA" w14:textId="77777777" w:rsidR="009073EB" w:rsidRPr="009073EB" w:rsidRDefault="009073EB" w:rsidP="009073EB">
      <w:pPr>
        <w:rPr>
          <w:rFonts w:ascii="Arial" w:hAnsi="Arial" w:cs="Arial"/>
          <w:sz w:val="24"/>
        </w:rPr>
      </w:pPr>
      <w:r w:rsidRPr="009073EB">
        <w:rPr>
          <w:rFonts w:ascii="Arial" w:hAnsi="Arial" w:cs="Arial"/>
          <w:sz w:val="24"/>
        </w:rPr>
        <w:t xml:space="preserve">To </w:t>
      </w:r>
      <w:proofErr w:type="gramStart"/>
      <w:r w:rsidRPr="009073EB">
        <w:rPr>
          <w:rFonts w:ascii="Arial" w:hAnsi="Arial" w:cs="Arial"/>
          <w:sz w:val="24"/>
        </w:rPr>
        <w:t>liaise</w:t>
      </w:r>
      <w:proofErr w:type="gramEnd"/>
      <w:r w:rsidRPr="009073EB">
        <w:rPr>
          <w:rFonts w:ascii="Arial" w:hAnsi="Arial" w:cs="Arial"/>
          <w:sz w:val="24"/>
        </w:rPr>
        <w:t xml:space="preserve"> with the Highways Community Co-ordinator (Parish Steward Contact)</w:t>
      </w:r>
    </w:p>
    <w:p w14:paraId="4E133E99"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Community Action Tasking Group, Community Speed Watch and Highways Coordinator -</w:t>
      </w:r>
    </w:p>
    <w:p w14:paraId="53555547"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Councillor Simon Wager.</w:t>
      </w:r>
    </w:p>
    <w:p w14:paraId="0BB57052" w14:textId="77777777" w:rsidR="009073EB" w:rsidRPr="009073EB" w:rsidRDefault="009073EB" w:rsidP="009073EB">
      <w:pPr>
        <w:rPr>
          <w:rFonts w:ascii="Arial" w:hAnsi="Arial" w:cs="Arial"/>
          <w:b/>
          <w:bCs/>
          <w:sz w:val="24"/>
        </w:rPr>
      </w:pPr>
    </w:p>
    <w:p w14:paraId="4AA2A001" w14:textId="77777777" w:rsidR="009073EB" w:rsidRPr="009073EB" w:rsidRDefault="009073EB" w:rsidP="009073EB">
      <w:pPr>
        <w:numPr>
          <w:ilvl w:val="0"/>
          <w:numId w:val="26"/>
        </w:numPr>
        <w:pBdr>
          <w:top w:val="nil"/>
          <w:left w:val="nil"/>
          <w:bottom w:val="nil"/>
          <w:right w:val="nil"/>
          <w:between w:val="nil"/>
          <w:bar w:val="nil"/>
        </w:pBdr>
        <w:rPr>
          <w:rFonts w:ascii="Arial" w:hAnsi="Arial" w:cs="Arial"/>
          <w:sz w:val="24"/>
        </w:rPr>
      </w:pPr>
      <w:r w:rsidRPr="009073EB">
        <w:rPr>
          <w:rFonts w:ascii="Arial" w:hAnsi="Arial" w:cs="Arial"/>
          <w:sz w:val="24"/>
        </w:rPr>
        <w:t>To attend the CATG meetings as the Parish Councils Representative</w:t>
      </w:r>
    </w:p>
    <w:p w14:paraId="5BE11244" w14:textId="77777777" w:rsidR="009073EB" w:rsidRPr="009073EB" w:rsidRDefault="009073EB" w:rsidP="009073EB">
      <w:pPr>
        <w:numPr>
          <w:ilvl w:val="0"/>
          <w:numId w:val="26"/>
        </w:numPr>
        <w:pBdr>
          <w:top w:val="nil"/>
          <w:left w:val="nil"/>
          <w:bottom w:val="nil"/>
          <w:right w:val="nil"/>
          <w:between w:val="nil"/>
          <w:bar w:val="nil"/>
        </w:pBdr>
        <w:rPr>
          <w:rFonts w:ascii="Arial" w:hAnsi="Arial" w:cs="Arial"/>
          <w:sz w:val="24"/>
        </w:rPr>
      </w:pPr>
      <w:r w:rsidRPr="009073EB">
        <w:rPr>
          <w:rFonts w:ascii="Arial" w:hAnsi="Arial" w:cs="Arial"/>
          <w:sz w:val="24"/>
        </w:rPr>
        <w:t>To oversee the Community Speed Watch Teams</w:t>
      </w:r>
    </w:p>
    <w:p w14:paraId="6486949D" w14:textId="77777777" w:rsidR="009073EB" w:rsidRPr="009073EB" w:rsidRDefault="009073EB" w:rsidP="009073EB">
      <w:pPr>
        <w:numPr>
          <w:ilvl w:val="0"/>
          <w:numId w:val="26"/>
        </w:numPr>
        <w:pBdr>
          <w:top w:val="nil"/>
          <w:left w:val="nil"/>
          <w:bottom w:val="nil"/>
          <w:right w:val="nil"/>
          <w:between w:val="nil"/>
          <w:bar w:val="nil"/>
        </w:pBdr>
        <w:rPr>
          <w:rFonts w:ascii="Arial" w:hAnsi="Arial" w:cs="Arial"/>
          <w:sz w:val="24"/>
        </w:rPr>
      </w:pPr>
      <w:r w:rsidRPr="009073EB">
        <w:rPr>
          <w:rFonts w:ascii="Arial" w:hAnsi="Arial" w:cs="Arial"/>
          <w:sz w:val="24"/>
        </w:rPr>
        <w:t xml:space="preserve">To oversee the positioning and implementation of the two Speed Indicator Devices </w:t>
      </w:r>
    </w:p>
    <w:p w14:paraId="1A004A0B"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 xml:space="preserve">Rights of Way Representative – Councillor Ann-Marie Halligan </w:t>
      </w:r>
    </w:p>
    <w:p w14:paraId="182536E7" w14:textId="77777777" w:rsidR="009073EB" w:rsidRPr="009073EB" w:rsidRDefault="009073EB" w:rsidP="009073EB">
      <w:pPr>
        <w:rPr>
          <w:rFonts w:ascii="Arial" w:hAnsi="Arial" w:cs="Arial"/>
          <w:sz w:val="24"/>
        </w:rPr>
      </w:pPr>
      <w:r w:rsidRPr="009073EB">
        <w:rPr>
          <w:rFonts w:ascii="Arial" w:hAnsi="Arial" w:cs="Arial"/>
          <w:sz w:val="24"/>
        </w:rPr>
        <w:t>To work with the Wiltshire Rights of Way Officer to assess and improve rights of way and permissive paths in MB. Hold a wider meeting with the responsible landowners/farmers and interested parishioners to discuss how to improve footpaths including signage, maintenance, stiles/gates, and permissive paths. Support community efforts to establish a footpath maintenance group, with training from Wiltshire Rights of Way. Continue to monitor and address maintenance and access to footpaths and respect for the Countryside Way.</w:t>
      </w:r>
    </w:p>
    <w:p w14:paraId="66B80A84"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 xml:space="preserve">Tree Warden - Parishioner Peter Oliver  </w:t>
      </w:r>
    </w:p>
    <w:p w14:paraId="3D78588C" w14:textId="77777777" w:rsidR="009073EB" w:rsidRPr="009073EB" w:rsidRDefault="009073EB" w:rsidP="009073EB">
      <w:pPr>
        <w:keepNext/>
        <w:spacing w:before="240" w:after="60"/>
        <w:outlineLvl w:val="2"/>
        <w:rPr>
          <w:rFonts w:ascii="Arial" w:hAnsi="Arial" w:cs="Arial"/>
          <w:b/>
          <w:bCs/>
          <w:sz w:val="22"/>
          <w:szCs w:val="22"/>
        </w:rPr>
      </w:pPr>
      <w:r w:rsidRPr="009073EB">
        <w:rPr>
          <w:rFonts w:ascii="Arial" w:hAnsi="Arial" w:cs="Arial"/>
          <w:b/>
          <w:bCs/>
          <w:sz w:val="22"/>
          <w:szCs w:val="22"/>
        </w:rPr>
        <w:t>Village Hall Representative - Councillor Susanna Brigden</w:t>
      </w:r>
    </w:p>
    <w:p w14:paraId="4CE9D098" w14:textId="77777777" w:rsidR="009073EB" w:rsidRPr="009073EB" w:rsidRDefault="009073EB" w:rsidP="009073EB">
      <w:pPr>
        <w:rPr>
          <w:rFonts w:ascii="Arial" w:hAnsi="Arial" w:cs="Arial"/>
          <w:sz w:val="24"/>
        </w:rPr>
      </w:pPr>
      <w:r w:rsidRPr="009073EB">
        <w:rPr>
          <w:rFonts w:ascii="Arial" w:hAnsi="Arial" w:cs="Arial"/>
          <w:sz w:val="24"/>
        </w:rPr>
        <w:t xml:space="preserve">To sit on the Village Hall Committee as the Councils Representative from the Community. This requirement is set in the Village Hall Constitution. </w:t>
      </w:r>
    </w:p>
    <w:p w14:paraId="40F439F9"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Recreation Ground - Councillor Esther Swan.</w:t>
      </w:r>
    </w:p>
    <w:p w14:paraId="7460EEBA" w14:textId="77777777" w:rsidR="009073EB" w:rsidRPr="009073EB" w:rsidRDefault="009073EB" w:rsidP="009073EB">
      <w:pPr>
        <w:rPr>
          <w:rFonts w:ascii="Arial" w:hAnsi="Arial" w:cs="Arial"/>
          <w:sz w:val="24"/>
        </w:rPr>
      </w:pPr>
      <w:r w:rsidRPr="009073EB">
        <w:rPr>
          <w:rFonts w:ascii="Arial" w:hAnsi="Arial" w:cs="Arial"/>
          <w:sz w:val="24"/>
        </w:rPr>
        <w:t xml:space="preserve">Establish a volunteer group to consider how to improve use and facilities at the existing recreation ground. </w:t>
      </w:r>
    </w:p>
    <w:p w14:paraId="45B35DA4"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Neighbourhood Watch Representative - Parishioner Dereck Stevens</w:t>
      </w:r>
    </w:p>
    <w:p w14:paraId="0D1C3107" w14:textId="77777777" w:rsidR="009073EB" w:rsidRPr="009073EB" w:rsidRDefault="009073EB" w:rsidP="009073EB">
      <w:pPr>
        <w:rPr>
          <w:rFonts w:ascii="Arial" w:hAnsi="Arial" w:cs="Arial"/>
          <w:sz w:val="24"/>
        </w:rPr>
      </w:pPr>
      <w:r w:rsidRPr="009073EB">
        <w:rPr>
          <w:rFonts w:ascii="Arial" w:hAnsi="Arial" w:cs="Arial"/>
          <w:sz w:val="24"/>
        </w:rPr>
        <w:t xml:space="preserve">To work with the Rural Policing Team and attend Neighbourhood Tasking Group meetings. </w:t>
      </w:r>
    </w:p>
    <w:p w14:paraId="0D9181DC"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Grant Awarding Co-ordinator – to be assigned.</w:t>
      </w:r>
    </w:p>
    <w:p w14:paraId="222F7DC3" w14:textId="77777777" w:rsidR="009073EB" w:rsidRPr="009073EB" w:rsidRDefault="009073EB" w:rsidP="009073EB">
      <w:pPr>
        <w:rPr>
          <w:rFonts w:ascii="Arial" w:hAnsi="Arial" w:cs="Arial"/>
          <w:sz w:val="24"/>
        </w:rPr>
      </w:pPr>
      <w:r w:rsidRPr="009073EB">
        <w:rPr>
          <w:rFonts w:ascii="Arial" w:hAnsi="Arial" w:cs="Arial"/>
          <w:sz w:val="24"/>
        </w:rPr>
        <w:t xml:space="preserve">To </w:t>
      </w:r>
      <w:proofErr w:type="gramStart"/>
      <w:r w:rsidRPr="009073EB">
        <w:rPr>
          <w:rFonts w:ascii="Arial" w:hAnsi="Arial" w:cs="Arial"/>
          <w:sz w:val="24"/>
        </w:rPr>
        <w:t>liaise</w:t>
      </w:r>
      <w:proofErr w:type="gramEnd"/>
      <w:r w:rsidRPr="009073EB">
        <w:rPr>
          <w:rFonts w:ascii="Arial" w:hAnsi="Arial" w:cs="Arial"/>
          <w:sz w:val="24"/>
        </w:rPr>
        <w:t xml:space="preserve"> with groups and clubs when applications are sought, and sign post them to other grants available. </w:t>
      </w:r>
    </w:p>
    <w:p w14:paraId="12F85518"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Parish Representative – to work with the plan and volunteers – to be reassigned.</w:t>
      </w:r>
    </w:p>
    <w:p w14:paraId="5BE5367C" w14:textId="77777777" w:rsidR="009073EB" w:rsidRPr="009073EB" w:rsidRDefault="009073EB" w:rsidP="009073EB">
      <w:pPr>
        <w:rPr>
          <w:rFonts w:ascii="Arial" w:hAnsi="Arial" w:cs="Arial"/>
          <w:b/>
          <w:bCs/>
          <w:sz w:val="24"/>
        </w:rPr>
      </w:pPr>
    </w:p>
    <w:p w14:paraId="036818CE" w14:textId="77777777" w:rsidR="009073EB" w:rsidRPr="009073EB" w:rsidRDefault="009073EB" w:rsidP="009073EB">
      <w:pPr>
        <w:numPr>
          <w:ilvl w:val="0"/>
          <w:numId w:val="27"/>
        </w:numPr>
        <w:pBdr>
          <w:top w:val="nil"/>
          <w:left w:val="nil"/>
          <w:bottom w:val="nil"/>
          <w:right w:val="nil"/>
          <w:between w:val="nil"/>
          <w:bar w:val="nil"/>
        </w:pBdr>
        <w:rPr>
          <w:rFonts w:ascii="Arial" w:hAnsi="Arial" w:cs="Arial"/>
          <w:sz w:val="24"/>
        </w:rPr>
      </w:pPr>
      <w:r w:rsidRPr="009073EB">
        <w:rPr>
          <w:rFonts w:ascii="Arial" w:hAnsi="Arial" w:cs="Arial"/>
          <w:sz w:val="24"/>
        </w:rPr>
        <w:t>Publish a list of the events and activities people have suggested.</w:t>
      </w:r>
    </w:p>
    <w:p w14:paraId="4B8C3D93" w14:textId="77777777" w:rsidR="009073EB" w:rsidRPr="009073EB" w:rsidRDefault="009073EB" w:rsidP="009073EB">
      <w:pPr>
        <w:numPr>
          <w:ilvl w:val="0"/>
          <w:numId w:val="27"/>
        </w:numPr>
        <w:pBdr>
          <w:top w:val="nil"/>
          <w:left w:val="nil"/>
          <w:bottom w:val="nil"/>
          <w:right w:val="nil"/>
          <w:between w:val="nil"/>
          <w:bar w:val="nil"/>
        </w:pBdr>
        <w:rPr>
          <w:rFonts w:ascii="Arial" w:hAnsi="Arial" w:cs="Arial"/>
          <w:sz w:val="24"/>
        </w:rPr>
      </w:pPr>
      <w:r w:rsidRPr="009073EB">
        <w:rPr>
          <w:rFonts w:ascii="Arial" w:hAnsi="Arial" w:cs="Arial"/>
          <w:sz w:val="24"/>
        </w:rPr>
        <w:t>Invite volunteers to organise the listed events, via a Volunteer Meeting in the hall, as well as putting a poster in the Newsletter and the Noticeboard and approaching people who have expressed an interest.</w:t>
      </w:r>
    </w:p>
    <w:p w14:paraId="5E2306B8" w14:textId="77777777" w:rsidR="009073EB" w:rsidRPr="009073EB" w:rsidRDefault="009073EB" w:rsidP="009073EB">
      <w:pPr>
        <w:numPr>
          <w:ilvl w:val="0"/>
          <w:numId w:val="27"/>
        </w:numPr>
        <w:pBdr>
          <w:top w:val="nil"/>
          <w:left w:val="nil"/>
          <w:bottom w:val="nil"/>
          <w:right w:val="nil"/>
          <w:between w:val="nil"/>
          <w:bar w:val="nil"/>
        </w:pBdr>
        <w:rPr>
          <w:rFonts w:ascii="Arial" w:hAnsi="Arial" w:cs="Arial"/>
          <w:sz w:val="24"/>
        </w:rPr>
      </w:pPr>
      <w:r w:rsidRPr="009073EB">
        <w:rPr>
          <w:rFonts w:ascii="Arial" w:hAnsi="Arial" w:cs="Arial"/>
          <w:sz w:val="24"/>
        </w:rPr>
        <w:t xml:space="preserve">Establish a volunteer group, coordinated by a Councillor, but populated by volunteers. </w:t>
      </w:r>
    </w:p>
    <w:p w14:paraId="00C5A447"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Rural Tourism Parish Plan – to be reassigned.</w:t>
      </w:r>
    </w:p>
    <w:p w14:paraId="393BECB1" w14:textId="77777777" w:rsidR="009073EB" w:rsidRPr="009073EB" w:rsidRDefault="009073EB" w:rsidP="009073EB">
      <w:pPr>
        <w:rPr>
          <w:rFonts w:ascii="Arial" w:hAnsi="Arial" w:cs="Arial"/>
          <w:sz w:val="24"/>
        </w:rPr>
      </w:pPr>
      <w:r w:rsidRPr="009073EB">
        <w:rPr>
          <w:rFonts w:ascii="Arial" w:hAnsi="Arial" w:cs="Arial"/>
          <w:sz w:val="24"/>
        </w:rPr>
        <w:t>Parish Action Plan - Support efforts to include more visible/physical information in the village about monthly events and activities in the village, local footpaths, attractions, and local history (e.g., Noticeboard, Facebook, Newsletter online)</w:t>
      </w:r>
    </w:p>
    <w:p w14:paraId="4AF42548"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lastRenderedPageBreak/>
        <w:t>Conservation - Councillor Esther Swan</w:t>
      </w:r>
    </w:p>
    <w:p w14:paraId="13471E70" w14:textId="77777777" w:rsidR="009073EB" w:rsidRPr="009073EB" w:rsidRDefault="009073EB" w:rsidP="009073EB">
      <w:pPr>
        <w:rPr>
          <w:rFonts w:ascii="Arial" w:hAnsi="Arial" w:cs="Arial"/>
          <w:sz w:val="24"/>
        </w:rPr>
      </w:pPr>
      <w:r w:rsidRPr="009073EB">
        <w:rPr>
          <w:rFonts w:ascii="Arial" w:hAnsi="Arial" w:cs="Arial"/>
          <w:sz w:val="24"/>
        </w:rPr>
        <w:t>Parish Action Plan- Invite the Wiltshire Council Conservation Officer and/or AONB expert to give a talk on planning in a conservation area/AONB. Support community efforts to provide public information (event, print, online) about the vernacular architectural style of the village and local historical features. Investigate options to maintain and highlight local historical features.</w:t>
      </w:r>
    </w:p>
    <w:p w14:paraId="2A677C04"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Carbon Footprint Parish Action Plan – Councillor Esther Swan</w:t>
      </w:r>
    </w:p>
    <w:p w14:paraId="5F0D6A50" w14:textId="77777777" w:rsidR="009073EB" w:rsidRPr="009073EB" w:rsidRDefault="009073EB" w:rsidP="009073EB">
      <w:pPr>
        <w:rPr>
          <w:rFonts w:ascii="Arial" w:hAnsi="Arial" w:cs="Arial"/>
          <w:sz w:val="24"/>
        </w:rPr>
      </w:pPr>
      <w:r w:rsidRPr="009073EB">
        <w:rPr>
          <w:rFonts w:ascii="Arial" w:hAnsi="Arial" w:cs="Arial"/>
          <w:sz w:val="24"/>
        </w:rPr>
        <w:t>Support community efforts to invite a relevant expert to give a talk on climate change and the environment. Seek advice from relevant expert authorities in local government on what other similar communities are doing to reduce their carbon footprint. Investigate options regarding permissions for solar panels and wind turbines.</w:t>
      </w:r>
    </w:p>
    <w:p w14:paraId="20B45622" w14:textId="77777777" w:rsidR="009073EB" w:rsidRPr="009073EB" w:rsidRDefault="009073EB" w:rsidP="009073EB">
      <w:pPr>
        <w:keepNext/>
        <w:spacing w:before="240" w:after="60"/>
        <w:outlineLvl w:val="2"/>
        <w:rPr>
          <w:rFonts w:ascii="Arial" w:hAnsi="Arial" w:cs="Arial"/>
          <w:b/>
          <w:bCs/>
          <w:sz w:val="24"/>
          <w:szCs w:val="24"/>
        </w:rPr>
      </w:pPr>
      <w:r w:rsidRPr="009073EB">
        <w:rPr>
          <w:rFonts w:ascii="Arial" w:hAnsi="Arial" w:cs="Arial"/>
          <w:b/>
          <w:bCs/>
          <w:sz w:val="24"/>
          <w:szCs w:val="24"/>
        </w:rPr>
        <w:t>Under 18s Parish Action Plan - Councillor Esther Swan.</w:t>
      </w:r>
    </w:p>
    <w:p w14:paraId="41590C60" w14:textId="77777777" w:rsidR="009073EB" w:rsidRPr="009073EB" w:rsidRDefault="009073EB" w:rsidP="009073EB">
      <w:pPr>
        <w:rPr>
          <w:rFonts w:ascii="Arial" w:hAnsi="Arial" w:cs="Arial"/>
          <w:sz w:val="24"/>
        </w:rPr>
      </w:pPr>
      <w:r w:rsidRPr="009073EB">
        <w:rPr>
          <w:rFonts w:ascii="Arial" w:hAnsi="Arial" w:cs="Arial"/>
          <w:sz w:val="24"/>
        </w:rPr>
        <w:t xml:space="preserve">Support efforts by young people in the village to </w:t>
      </w:r>
      <w:proofErr w:type="gramStart"/>
      <w:r w:rsidRPr="009073EB">
        <w:rPr>
          <w:rFonts w:ascii="Arial" w:hAnsi="Arial" w:cs="Arial"/>
          <w:sz w:val="24"/>
        </w:rPr>
        <w:t>liaise</w:t>
      </w:r>
      <w:proofErr w:type="gramEnd"/>
      <w:r w:rsidRPr="009073EB">
        <w:rPr>
          <w:rFonts w:ascii="Arial" w:hAnsi="Arial" w:cs="Arial"/>
          <w:sz w:val="24"/>
        </w:rPr>
        <w:t xml:space="preserve"> with the parish council and village hall regarding their ideas, activities, and events for the village (e.g., via a volunteer youth council, an organised group or ad-hoc form of communication as they suggest)</w:t>
      </w:r>
    </w:p>
    <w:p w14:paraId="103C974B" w14:textId="77777777" w:rsidR="009073EB" w:rsidRPr="009073EB" w:rsidRDefault="009073EB" w:rsidP="009073EB">
      <w:pPr>
        <w:rPr>
          <w:rFonts w:ascii="Arial" w:hAnsi="Arial" w:cs="Arial"/>
          <w:sz w:val="24"/>
        </w:rPr>
      </w:pPr>
    </w:p>
    <w:p w14:paraId="7F84D89B" w14:textId="71AA58E6" w:rsidR="009073EB" w:rsidRPr="009073EB" w:rsidRDefault="005C0B59" w:rsidP="009073EB">
      <w:pPr>
        <w:rPr>
          <w:rFonts w:ascii="Arial" w:hAnsi="Arial" w:cs="Arial"/>
          <w:b/>
          <w:bCs/>
          <w:sz w:val="24"/>
        </w:rPr>
      </w:pPr>
      <w:r>
        <w:rPr>
          <w:rFonts w:ascii="Arial" w:hAnsi="Arial" w:cs="Arial"/>
          <w:b/>
          <w:bCs/>
          <w:sz w:val="24"/>
        </w:rPr>
        <w:t xml:space="preserve">22/303 </w:t>
      </w:r>
      <w:r w:rsidR="009073EB" w:rsidRPr="009073EB">
        <w:rPr>
          <w:rFonts w:ascii="Arial" w:hAnsi="Arial" w:cs="Arial"/>
          <w:b/>
          <w:bCs/>
          <w:sz w:val="24"/>
        </w:rPr>
        <w:t>Arnold Baker on Local Council Administration – law book (Minute number 21/326)</w:t>
      </w:r>
    </w:p>
    <w:p w14:paraId="2676B3A3" w14:textId="730DA9EC" w:rsidR="009073EB" w:rsidRPr="009073EB" w:rsidRDefault="005C0B59" w:rsidP="00E576BC">
      <w:pPr>
        <w:jc w:val="both"/>
        <w:rPr>
          <w:rFonts w:ascii="Arial" w:hAnsi="Arial" w:cs="Arial"/>
          <w:sz w:val="24"/>
        </w:rPr>
      </w:pPr>
      <w:r w:rsidRPr="009073EB">
        <w:rPr>
          <w:rFonts w:ascii="Arial" w:hAnsi="Arial" w:cs="Arial"/>
          <w:b/>
          <w:bCs/>
          <w:sz w:val="24"/>
          <w:szCs w:val="24"/>
          <w:lang w:eastAsia="en-GB"/>
        </w:rPr>
        <w:t>Resolved:</w:t>
      </w:r>
      <w:r w:rsidR="009073EB" w:rsidRPr="009073EB">
        <w:rPr>
          <w:rFonts w:ascii="Arial" w:hAnsi="Arial" w:cs="Arial"/>
          <w:sz w:val="24"/>
        </w:rPr>
        <w:t xml:space="preserve"> approve</w:t>
      </w:r>
      <w:r w:rsidR="00A617B7">
        <w:rPr>
          <w:rFonts w:ascii="Arial" w:hAnsi="Arial" w:cs="Arial"/>
          <w:sz w:val="24"/>
        </w:rPr>
        <w:t>d</w:t>
      </w:r>
      <w:r w:rsidR="009073EB" w:rsidRPr="009073EB">
        <w:rPr>
          <w:rFonts w:ascii="Arial" w:hAnsi="Arial" w:cs="Arial"/>
          <w:sz w:val="24"/>
        </w:rPr>
        <w:t xml:space="preserve"> the payment of £82.49 the shared cost of the law book so that it can retain ownership of the whole book. See income invoice 10. </w:t>
      </w:r>
    </w:p>
    <w:p w14:paraId="32D63B79" w14:textId="7E1DDA45"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22/303 </w:t>
      </w:r>
      <w:r w:rsidR="009073EB" w:rsidRPr="009073EB">
        <w:rPr>
          <w:rFonts w:ascii="Arial" w:eastAsia="Calibri" w:hAnsi="Arial" w:cs="Arial"/>
          <w:b/>
          <w:bCs/>
          <w:snapToGrid w:val="0"/>
          <w:kern w:val="32"/>
          <w:sz w:val="24"/>
          <w:szCs w:val="24"/>
          <w:shd w:val="clear" w:color="auto" w:fill="FFFFFF"/>
          <w:lang w:eastAsia="en-GB"/>
        </w:rPr>
        <w:t>Maiden Bradley Parish Council Internal Audit</w:t>
      </w:r>
    </w:p>
    <w:p w14:paraId="5FB460D4" w14:textId="372235AE" w:rsidR="009073EB" w:rsidRPr="009073EB" w:rsidRDefault="005C0B59" w:rsidP="00930ECB">
      <w:pPr>
        <w:jc w:val="both"/>
        <w:rPr>
          <w:rFonts w:ascii="Arial" w:hAnsi="Arial" w:cs="Arial"/>
          <w:sz w:val="24"/>
          <w:szCs w:val="24"/>
          <w:lang w:eastAsia="en-GB"/>
        </w:rPr>
      </w:pPr>
      <w:r w:rsidRPr="009073EB">
        <w:rPr>
          <w:rFonts w:ascii="Arial" w:hAnsi="Arial" w:cs="Arial"/>
          <w:b/>
          <w:bCs/>
          <w:sz w:val="24"/>
          <w:szCs w:val="24"/>
          <w:lang w:eastAsia="en-GB"/>
        </w:rPr>
        <w:t>Resolved:</w:t>
      </w:r>
      <w:r w:rsidR="00930ECB">
        <w:rPr>
          <w:rFonts w:ascii="Arial" w:hAnsi="Arial" w:cs="Arial"/>
          <w:b/>
          <w:bCs/>
          <w:sz w:val="24"/>
          <w:szCs w:val="24"/>
          <w:lang w:eastAsia="en-GB"/>
        </w:rPr>
        <w:t xml:space="preserve"> </w:t>
      </w:r>
      <w:r w:rsidR="00930ECB" w:rsidRPr="00930ECB">
        <w:rPr>
          <w:rFonts w:ascii="Arial" w:hAnsi="Arial" w:cs="Arial"/>
          <w:sz w:val="24"/>
          <w:szCs w:val="24"/>
          <w:lang w:eastAsia="en-GB"/>
        </w:rPr>
        <w:t xml:space="preserve">noted </w:t>
      </w:r>
      <w:r w:rsidR="00930ECB">
        <w:rPr>
          <w:rFonts w:ascii="Arial" w:hAnsi="Arial" w:cs="Arial"/>
          <w:sz w:val="24"/>
          <w:szCs w:val="24"/>
          <w:lang w:eastAsia="en-GB"/>
        </w:rPr>
        <w:t xml:space="preserve">the </w:t>
      </w:r>
      <w:r w:rsidR="009073EB" w:rsidRPr="009073EB">
        <w:rPr>
          <w:rFonts w:ascii="Arial" w:hAnsi="Arial" w:cs="Arial"/>
          <w:sz w:val="24"/>
          <w:szCs w:val="24"/>
          <w:lang w:eastAsia="en-GB"/>
        </w:rPr>
        <w:t xml:space="preserve">contact sheet which does have a list of Internal auditors who cover Wiltshire. Council </w:t>
      </w:r>
      <w:r w:rsidR="00930ECB">
        <w:rPr>
          <w:rFonts w:ascii="Arial" w:hAnsi="Arial" w:cs="Arial"/>
          <w:sz w:val="24"/>
          <w:szCs w:val="24"/>
          <w:lang w:eastAsia="en-GB"/>
        </w:rPr>
        <w:t>was</w:t>
      </w:r>
      <w:r w:rsidR="009073EB" w:rsidRPr="009073EB">
        <w:rPr>
          <w:rFonts w:ascii="Arial" w:hAnsi="Arial" w:cs="Arial"/>
          <w:sz w:val="24"/>
          <w:szCs w:val="24"/>
          <w:lang w:eastAsia="en-GB"/>
        </w:rPr>
        <w:t xml:space="preserve"> advised it will need to seek quotes to appoint a new Auditor but needs to be aware that the Internal audit has to be actioned within the legal time frames.</w:t>
      </w:r>
      <w:r w:rsidR="002021BF">
        <w:rPr>
          <w:rFonts w:ascii="Arial" w:hAnsi="Arial" w:cs="Arial"/>
          <w:sz w:val="24"/>
          <w:szCs w:val="24"/>
          <w:lang w:eastAsia="en-GB"/>
        </w:rPr>
        <w:t xml:space="preserve"> If the </w:t>
      </w:r>
    </w:p>
    <w:p w14:paraId="25F396FC" w14:textId="77777777" w:rsidR="009073EB" w:rsidRPr="009073EB" w:rsidRDefault="009073EB" w:rsidP="009073EB">
      <w:pPr>
        <w:rPr>
          <w:rFonts w:ascii="Arial" w:hAnsi="Arial" w:cs="Arial"/>
          <w:sz w:val="24"/>
          <w:szCs w:val="24"/>
          <w:lang w:eastAsia="en-GB"/>
        </w:rPr>
      </w:pPr>
    </w:p>
    <w:p w14:paraId="0CF3FF97" w14:textId="02EA51B2" w:rsidR="009073EB" w:rsidRPr="009073EB" w:rsidRDefault="009073EB" w:rsidP="009073EB">
      <w:pPr>
        <w:shd w:val="clear" w:color="auto" w:fill="FFFFFF"/>
        <w:rPr>
          <w:rFonts w:ascii="Arial" w:hAnsi="Arial" w:cs="Arial"/>
          <w:color w:val="000000"/>
          <w:sz w:val="24"/>
          <w:szCs w:val="24"/>
          <w:lang w:eastAsia="en-GB"/>
        </w:rPr>
      </w:pPr>
      <w:r w:rsidRPr="009073EB">
        <w:rPr>
          <w:rFonts w:ascii="Arial" w:hAnsi="Arial" w:cs="Arial"/>
          <w:color w:val="000000"/>
          <w:sz w:val="24"/>
          <w:szCs w:val="24"/>
        </w:rPr>
        <w:t>Thank you for your email of the 26</w:t>
      </w:r>
      <w:r w:rsidRPr="009073EB">
        <w:rPr>
          <w:rFonts w:ascii="Arial" w:hAnsi="Arial" w:cs="Arial"/>
          <w:color w:val="000000"/>
          <w:sz w:val="24"/>
          <w:szCs w:val="24"/>
          <w:vertAlign w:val="superscript"/>
        </w:rPr>
        <w:t>th of</w:t>
      </w:r>
      <w:r w:rsidRPr="009073EB">
        <w:rPr>
          <w:rFonts w:ascii="Arial" w:hAnsi="Arial" w:cs="Arial"/>
          <w:color w:val="000000"/>
          <w:sz w:val="24"/>
          <w:szCs w:val="24"/>
        </w:rPr>
        <w:t> January, advising us of your resignation</w:t>
      </w:r>
      <w:r w:rsidR="00776517" w:rsidRPr="009073EB">
        <w:rPr>
          <w:rFonts w:ascii="Arial" w:hAnsi="Arial" w:cs="Arial"/>
          <w:color w:val="000000"/>
          <w:sz w:val="24"/>
          <w:szCs w:val="24"/>
        </w:rPr>
        <w:t xml:space="preserve">. </w:t>
      </w:r>
      <w:r w:rsidRPr="009073EB">
        <w:rPr>
          <w:rFonts w:ascii="Arial" w:hAnsi="Arial" w:cs="Arial"/>
          <w:color w:val="000000"/>
          <w:sz w:val="24"/>
          <w:szCs w:val="24"/>
        </w:rPr>
        <w:t>I have advised Anne, that with regret I shall not be available to undertake the Maiden Bradley Parish Council audit moving forward and understand that Anne will be writing to you in your position as Clerk to formally advise you that Auditing Solutions Ltd will not be able to undertake audit services for the council.  </w:t>
      </w:r>
    </w:p>
    <w:p w14:paraId="07A1069F" w14:textId="77777777" w:rsidR="009073EB" w:rsidRPr="009073EB" w:rsidRDefault="009073EB" w:rsidP="009073EB">
      <w:pPr>
        <w:shd w:val="clear" w:color="auto" w:fill="FFFFFF"/>
        <w:rPr>
          <w:rFonts w:ascii="Arial" w:hAnsi="Arial" w:cs="Arial"/>
          <w:color w:val="000000"/>
          <w:sz w:val="24"/>
          <w:szCs w:val="24"/>
        </w:rPr>
      </w:pPr>
    </w:p>
    <w:p w14:paraId="4787AF2B" w14:textId="77777777" w:rsidR="009073EB" w:rsidRPr="009073EB" w:rsidRDefault="009073EB" w:rsidP="009073EB">
      <w:pPr>
        <w:shd w:val="clear" w:color="auto" w:fill="FFFFFF"/>
        <w:rPr>
          <w:rFonts w:ascii="Arial" w:hAnsi="Arial" w:cs="Arial"/>
          <w:color w:val="000000"/>
          <w:sz w:val="24"/>
          <w:szCs w:val="24"/>
        </w:rPr>
      </w:pPr>
      <w:r w:rsidRPr="009073EB">
        <w:rPr>
          <w:rFonts w:ascii="Arial" w:hAnsi="Arial" w:cs="Arial"/>
          <w:color w:val="000000"/>
          <w:sz w:val="24"/>
          <w:szCs w:val="24"/>
        </w:rPr>
        <w:t>Due to the proximity to the financial year end, you Members would be well advised to seek an alternative Internal Auditor as soon as is practicably possible.</w:t>
      </w:r>
    </w:p>
    <w:p w14:paraId="3B57E14F" w14:textId="77777777" w:rsidR="009073EB" w:rsidRPr="009073EB" w:rsidRDefault="009073EB" w:rsidP="009073EB">
      <w:pPr>
        <w:shd w:val="clear" w:color="auto" w:fill="FFFFFF"/>
        <w:rPr>
          <w:rFonts w:ascii="Arial" w:hAnsi="Arial" w:cs="Arial"/>
          <w:color w:val="000000"/>
          <w:sz w:val="24"/>
          <w:szCs w:val="24"/>
        </w:rPr>
      </w:pPr>
    </w:p>
    <w:p w14:paraId="356B61A0" w14:textId="77777777" w:rsidR="009073EB" w:rsidRPr="009073EB" w:rsidRDefault="009073EB" w:rsidP="009073EB">
      <w:pPr>
        <w:shd w:val="clear" w:color="auto" w:fill="FFFFFF"/>
        <w:rPr>
          <w:rFonts w:ascii="Arial" w:hAnsi="Arial" w:cs="Arial"/>
          <w:color w:val="000000"/>
          <w:sz w:val="24"/>
          <w:szCs w:val="24"/>
        </w:rPr>
      </w:pPr>
      <w:r w:rsidRPr="009073EB">
        <w:rPr>
          <w:rFonts w:ascii="Arial" w:hAnsi="Arial" w:cs="Arial"/>
          <w:color w:val="000000"/>
          <w:sz w:val="24"/>
          <w:szCs w:val="24"/>
        </w:rPr>
        <w:t>With kind regards,</w:t>
      </w:r>
      <w:bookmarkStart w:id="6" w:name="_MailAutoSig"/>
      <w:r w:rsidRPr="009073EB">
        <w:rPr>
          <w:rFonts w:ascii="Arial" w:hAnsi="Arial" w:cs="Arial"/>
          <w:color w:val="000000"/>
          <w:sz w:val="24"/>
          <w:szCs w:val="24"/>
        </w:rPr>
        <w:t xml:space="preserve"> Claire Lingard</w:t>
      </w:r>
      <w:bookmarkEnd w:id="6"/>
      <w:r w:rsidRPr="009073EB">
        <w:rPr>
          <w:rFonts w:ascii="Arial" w:hAnsi="Arial" w:cs="Arial"/>
          <w:color w:val="000000"/>
          <w:sz w:val="24"/>
          <w:szCs w:val="24"/>
        </w:rPr>
        <w:t xml:space="preserve"> Consultant Auditor</w:t>
      </w:r>
    </w:p>
    <w:bookmarkEnd w:id="5"/>
    <w:p w14:paraId="738D0D5D" w14:textId="401FDC40"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kern w:val="32"/>
          <w:sz w:val="24"/>
          <w:szCs w:val="24"/>
          <w:shd w:val="clear" w:color="auto" w:fill="FFFFFF"/>
          <w:lang w:eastAsia="en-GB"/>
        </w:rPr>
        <w:t xml:space="preserve">22/304 </w:t>
      </w:r>
      <w:r w:rsidR="009073EB" w:rsidRPr="009073EB">
        <w:rPr>
          <w:rFonts w:ascii="Arial" w:eastAsia="Calibri" w:hAnsi="Arial" w:cs="Arial"/>
          <w:b/>
          <w:bCs/>
          <w:kern w:val="32"/>
          <w:sz w:val="24"/>
          <w:szCs w:val="24"/>
          <w:shd w:val="clear" w:color="auto" w:fill="FFFFFF"/>
          <w:lang w:eastAsia="en-GB"/>
        </w:rPr>
        <w:t>Approval and signing of Parish Accounts for the month of January 2023</w:t>
      </w:r>
      <w:r w:rsidR="009073EB" w:rsidRPr="009073EB">
        <w:rPr>
          <w:rFonts w:ascii="Arial" w:eastAsia="Calibri" w:hAnsi="Arial" w:cs="Arial"/>
          <w:kern w:val="32"/>
          <w:sz w:val="24"/>
          <w:szCs w:val="24"/>
          <w:shd w:val="clear" w:color="auto" w:fill="FFFFFF"/>
          <w:lang w:eastAsia="en-GB"/>
        </w:rPr>
        <w:t xml:space="preserve"> </w:t>
      </w:r>
      <w:r w:rsidR="009073EB" w:rsidRPr="009073EB">
        <w:rPr>
          <w:rFonts w:ascii="Arial" w:eastAsia="Calibri" w:hAnsi="Arial" w:cs="Arial"/>
          <w:b/>
          <w:bCs/>
          <w:snapToGrid w:val="0"/>
          <w:kern w:val="32"/>
          <w:sz w:val="24"/>
          <w:szCs w:val="24"/>
          <w:shd w:val="clear" w:color="auto" w:fill="FFFFFF"/>
          <w:lang w:eastAsia="en-GB"/>
        </w:rPr>
        <w:t xml:space="preserve">Internal Audit Accounts &amp; Audit Regulations 2003 reg </w:t>
      </w:r>
      <w:r w:rsidR="00214D30" w:rsidRPr="009073EB">
        <w:rPr>
          <w:rFonts w:ascii="Arial" w:eastAsia="Calibri" w:hAnsi="Arial" w:cs="Arial"/>
          <w:b/>
          <w:bCs/>
          <w:snapToGrid w:val="0"/>
          <w:kern w:val="32"/>
          <w:sz w:val="24"/>
          <w:szCs w:val="24"/>
          <w:shd w:val="clear" w:color="auto" w:fill="FFFFFF"/>
          <w:lang w:eastAsia="en-GB"/>
        </w:rPr>
        <w:t>2.</w:t>
      </w:r>
    </w:p>
    <w:p w14:paraId="0546AB9D" w14:textId="5D1203EF" w:rsidR="009073EB" w:rsidRPr="009073EB" w:rsidRDefault="005C0B59" w:rsidP="009073EB">
      <w:pPr>
        <w:jc w:val="both"/>
        <w:rPr>
          <w:rFonts w:ascii="Arial" w:hAnsi="Arial" w:cs="Arial"/>
          <w:bCs/>
          <w:sz w:val="24"/>
          <w:szCs w:val="24"/>
        </w:rPr>
      </w:pPr>
      <w:r w:rsidRPr="009073EB">
        <w:rPr>
          <w:rFonts w:ascii="Arial" w:hAnsi="Arial" w:cs="Arial"/>
          <w:b/>
          <w:bCs/>
          <w:sz w:val="24"/>
          <w:szCs w:val="24"/>
          <w:lang w:eastAsia="en-GB"/>
        </w:rPr>
        <w:t>Resolved:</w:t>
      </w:r>
      <w:r w:rsidR="009073EB" w:rsidRPr="009073EB">
        <w:rPr>
          <w:rFonts w:ascii="Arial" w:hAnsi="Arial" w:cs="Arial"/>
          <w:bCs/>
          <w:sz w:val="24"/>
          <w:szCs w:val="24"/>
        </w:rPr>
        <w:t xml:space="preserve"> approve</w:t>
      </w:r>
      <w:r w:rsidR="00D54BBF">
        <w:rPr>
          <w:rFonts w:ascii="Arial" w:hAnsi="Arial" w:cs="Arial"/>
          <w:bCs/>
          <w:sz w:val="24"/>
          <w:szCs w:val="24"/>
        </w:rPr>
        <w:t>d</w:t>
      </w:r>
      <w:r w:rsidR="009073EB" w:rsidRPr="009073EB">
        <w:rPr>
          <w:rFonts w:ascii="Arial" w:hAnsi="Arial" w:cs="Arial"/>
          <w:bCs/>
          <w:sz w:val="24"/>
          <w:szCs w:val="24"/>
        </w:rPr>
        <w:t xml:space="preserve"> the accounts for January 2023. The Clerk reports that the Unity Trust Bank balance as of the 31</w:t>
      </w:r>
      <w:r w:rsidR="009073EB" w:rsidRPr="009073EB">
        <w:rPr>
          <w:rFonts w:ascii="Arial" w:hAnsi="Arial" w:cs="Arial"/>
          <w:bCs/>
          <w:sz w:val="24"/>
          <w:szCs w:val="24"/>
          <w:vertAlign w:val="superscript"/>
        </w:rPr>
        <w:t>st</w:t>
      </w:r>
      <w:r w:rsidR="009073EB" w:rsidRPr="009073EB">
        <w:rPr>
          <w:rFonts w:ascii="Arial" w:hAnsi="Arial" w:cs="Arial"/>
          <w:bCs/>
          <w:sz w:val="24"/>
          <w:szCs w:val="24"/>
        </w:rPr>
        <w:t xml:space="preserve"> of January 2023 was £29,971.49.</w:t>
      </w:r>
    </w:p>
    <w:p w14:paraId="03325F36" w14:textId="3AB41CE1"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kern w:val="32"/>
          <w:sz w:val="24"/>
          <w:szCs w:val="24"/>
          <w:shd w:val="clear" w:color="auto" w:fill="FFFFFF"/>
          <w:lang w:eastAsia="en-GB"/>
        </w:rPr>
        <w:t xml:space="preserve">22/305 </w:t>
      </w:r>
      <w:r w:rsidR="009073EB" w:rsidRPr="009073EB">
        <w:rPr>
          <w:rFonts w:ascii="Arial" w:eastAsia="Calibri" w:hAnsi="Arial" w:cs="Arial"/>
          <w:b/>
          <w:bCs/>
          <w:kern w:val="32"/>
          <w:sz w:val="24"/>
          <w:szCs w:val="24"/>
          <w:shd w:val="clear" w:color="auto" w:fill="FFFFFF"/>
          <w:lang w:eastAsia="en-GB"/>
        </w:rPr>
        <w:t>Payments</w:t>
      </w:r>
      <w:r w:rsidR="009073EB" w:rsidRPr="009073EB">
        <w:rPr>
          <w:rFonts w:ascii="Arial" w:eastAsia="Calibri" w:hAnsi="Arial" w:cs="Arial"/>
          <w:b/>
          <w:bCs/>
          <w:snapToGrid w:val="0"/>
          <w:kern w:val="32"/>
          <w:sz w:val="24"/>
          <w:szCs w:val="24"/>
          <w:shd w:val="clear" w:color="auto" w:fill="FFFFFF"/>
          <w:lang w:eastAsia="en-GB"/>
        </w:rPr>
        <w:t xml:space="preserve"> LGA 1972 s150 (5)</w:t>
      </w:r>
    </w:p>
    <w:p w14:paraId="3E7B3E6F" w14:textId="21C57F43" w:rsidR="009073EB" w:rsidRPr="009073EB" w:rsidRDefault="005C0B59" w:rsidP="005C0B59">
      <w:pPr>
        <w:jc w:val="both"/>
        <w:rPr>
          <w:rFonts w:ascii="Arial" w:hAnsi="Arial" w:cs="Arial"/>
          <w:bCs/>
          <w:sz w:val="24"/>
          <w:szCs w:val="24"/>
        </w:rPr>
      </w:pPr>
      <w:r w:rsidRPr="009073EB">
        <w:rPr>
          <w:rFonts w:ascii="Arial" w:hAnsi="Arial" w:cs="Arial"/>
          <w:b/>
          <w:bCs/>
          <w:sz w:val="24"/>
          <w:szCs w:val="24"/>
          <w:lang w:eastAsia="en-GB"/>
        </w:rPr>
        <w:t>Resolved:</w:t>
      </w:r>
      <w:r>
        <w:rPr>
          <w:rFonts w:ascii="Arial" w:hAnsi="Arial" w:cs="Arial"/>
          <w:b/>
          <w:bCs/>
          <w:sz w:val="24"/>
          <w:szCs w:val="24"/>
          <w:lang w:eastAsia="en-GB"/>
        </w:rPr>
        <w:t xml:space="preserve"> </w:t>
      </w:r>
      <w:r w:rsidR="009073EB" w:rsidRPr="009073EB">
        <w:rPr>
          <w:rFonts w:ascii="Arial" w:hAnsi="Arial" w:cs="Arial"/>
          <w:bCs/>
          <w:sz w:val="24"/>
          <w:szCs w:val="24"/>
        </w:rPr>
        <w:t>review</w:t>
      </w:r>
      <w:r>
        <w:rPr>
          <w:rFonts w:ascii="Arial" w:hAnsi="Arial" w:cs="Arial"/>
          <w:bCs/>
          <w:sz w:val="24"/>
          <w:szCs w:val="24"/>
        </w:rPr>
        <w:t>ed</w:t>
      </w:r>
      <w:r w:rsidR="009073EB" w:rsidRPr="009073EB">
        <w:rPr>
          <w:rFonts w:ascii="Arial" w:hAnsi="Arial" w:cs="Arial"/>
          <w:bCs/>
          <w:sz w:val="24"/>
          <w:szCs w:val="24"/>
        </w:rPr>
        <w:t xml:space="preserve"> and approve</w:t>
      </w:r>
      <w:r>
        <w:rPr>
          <w:rFonts w:ascii="Arial" w:hAnsi="Arial" w:cs="Arial"/>
          <w:bCs/>
          <w:sz w:val="24"/>
          <w:szCs w:val="24"/>
        </w:rPr>
        <w:t>d</w:t>
      </w:r>
      <w:r w:rsidR="009073EB" w:rsidRPr="009073EB">
        <w:rPr>
          <w:rFonts w:ascii="Arial" w:hAnsi="Arial" w:cs="Arial"/>
          <w:bCs/>
          <w:sz w:val="24"/>
          <w:szCs w:val="24"/>
        </w:rPr>
        <w:t xml:space="preserve"> the items of expenditure listed below: </w:t>
      </w:r>
    </w:p>
    <w:p w14:paraId="1916FB6D" w14:textId="77777777" w:rsidR="009073EB" w:rsidRPr="009073EB" w:rsidRDefault="009073EB" w:rsidP="009073EB">
      <w:pPr>
        <w:tabs>
          <w:tab w:val="left" w:pos="7920"/>
        </w:tabs>
        <w:jc w:val="both"/>
        <w:rPr>
          <w:rFonts w:ascii="Arial" w:hAnsi="Arial" w:cs="Arial"/>
          <w:bCs/>
          <w:sz w:val="24"/>
          <w:szCs w:val="24"/>
        </w:rPr>
      </w:pPr>
    </w:p>
    <w:p w14:paraId="21B83993" w14:textId="77777777" w:rsidR="009073EB" w:rsidRPr="009073EB" w:rsidRDefault="009073EB" w:rsidP="009073EB">
      <w:pPr>
        <w:rPr>
          <w:rFonts w:ascii="Arial" w:hAnsi="Arial" w:cs="Arial"/>
          <w:sz w:val="24"/>
          <w:szCs w:val="24"/>
        </w:rPr>
      </w:pPr>
      <w:r w:rsidRPr="009073EB">
        <w:rPr>
          <w:rFonts w:ascii="Arial" w:hAnsi="Arial" w:cs="Arial"/>
          <w:bCs/>
          <w:sz w:val="24"/>
          <w:szCs w:val="24"/>
        </w:rPr>
        <w:t xml:space="preserve">Halcyon Grounds Maintenance 1615 February </w:t>
      </w:r>
      <w:r w:rsidRPr="009073EB">
        <w:rPr>
          <w:rFonts w:ascii="Arial" w:hAnsi="Arial" w:cs="Arial"/>
          <w:color w:val="002060"/>
          <w:sz w:val="24"/>
          <w:szCs w:val="24"/>
        </w:rPr>
        <w:t xml:space="preserve">Open Spaces Act 1906 ss 9 and 10 </w:t>
      </w:r>
      <w:r w:rsidRPr="009073EB">
        <w:rPr>
          <w:rFonts w:ascii="Arial" w:hAnsi="Arial" w:cs="Arial"/>
          <w:sz w:val="24"/>
          <w:szCs w:val="24"/>
        </w:rPr>
        <w:t>£301.75</w:t>
      </w:r>
    </w:p>
    <w:p w14:paraId="33857FFD" w14:textId="77777777" w:rsidR="009073EB" w:rsidRPr="009073EB" w:rsidRDefault="009073EB" w:rsidP="009073EB">
      <w:pPr>
        <w:rPr>
          <w:rFonts w:ascii="Arial" w:hAnsi="Arial" w:cs="Arial"/>
          <w:sz w:val="24"/>
          <w:szCs w:val="24"/>
        </w:rPr>
      </w:pPr>
      <w:r w:rsidRPr="009073EB">
        <w:rPr>
          <w:rFonts w:ascii="Arial" w:hAnsi="Arial" w:cs="Arial"/>
          <w:bCs/>
          <w:sz w:val="24"/>
          <w:szCs w:val="24"/>
        </w:rPr>
        <w:t xml:space="preserve">Halcyon Grounds Maintenance 1616 March </w:t>
      </w:r>
      <w:r w:rsidRPr="009073EB">
        <w:rPr>
          <w:rFonts w:ascii="Arial" w:hAnsi="Arial" w:cs="Arial"/>
          <w:color w:val="002060"/>
          <w:sz w:val="24"/>
          <w:szCs w:val="24"/>
        </w:rPr>
        <w:t xml:space="preserve">Open Spaces Act 1906 ss 9 and 10 </w:t>
      </w:r>
      <w:r w:rsidRPr="009073EB">
        <w:rPr>
          <w:rFonts w:ascii="Arial" w:hAnsi="Arial" w:cs="Arial"/>
          <w:sz w:val="24"/>
          <w:szCs w:val="24"/>
        </w:rPr>
        <w:t>£301.75</w:t>
      </w:r>
    </w:p>
    <w:p w14:paraId="238BE09B"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LexisNexis Arnold Baker on Local Council Administration LGA 1972 s111 £164.99</w:t>
      </w:r>
    </w:p>
    <w:p w14:paraId="48347007"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Invoices Retrospectively</w:t>
      </w:r>
    </w:p>
    <w:p w14:paraId="1EBA8E98"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Wages February 2023 </w:t>
      </w:r>
      <w:r w:rsidRPr="009073EB">
        <w:rPr>
          <w:rFonts w:ascii="Arial" w:hAnsi="Arial" w:cs="Arial"/>
          <w:color w:val="002060"/>
          <w:sz w:val="24"/>
          <w:szCs w:val="24"/>
        </w:rPr>
        <w:t xml:space="preserve">LGA 1972 s111 </w:t>
      </w:r>
      <w:r w:rsidRPr="009073EB">
        <w:rPr>
          <w:rFonts w:ascii="Arial" w:hAnsi="Arial" w:cs="Arial"/>
          <w:sz w:val="24"/>
          <w:szCs w:val="24"/>
        </w:rPr>
        <w:t>£550.29</w:t>
      </w:r>
    </w:p>
    <w:p w14:paraId="75FD0CB8"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Wages March 2023 </w:t>
      </w:r>
      <w:r w:rsidRPr="009073EB">
        <w:rPr>
          <w:rFonts w:ascii="Arial" w:hAnsi="Arial" w:cs="Arial"/>
          <w:color w:val="002060"/>
          <w:sz w:val="24"/>
          <w:szCs w:val="24"/>
        </w:rPr>
        <w:t xml:space="preserve">LGA 1972 s111 </w:t>
      </w:r>
      <w:r w:rsidRPr="009073EB">
        <w:rPr>
          <w:rFonts w:ascii="Arial" w:hAnsi="Arial" w:cs="Arial"/>
          <w:sz w:val="24"/>
          <w:szCs w:val="24"/>
        </w:rPr>
        <w:t>£550.29</w:t>
      </w:r>
    </w:p>
    <w:p w14:paraId="07DDF532" w14:textId="77777777" w:rsidR="009073EB" w:rsidRPr="009073EB" w:rsidRDefault="009073EB" w:rsidP="009073EB">
      <w:pPr>
        <w:rPr>
          <w:rFonts w:ascii="Arial" w:hAnsi="Arial" w:cs="Arial"/>
          <w:sz w:val="24"/>
          <w:szCs w:val="24"/>
        </w:rPr>
      </w:pPr>
      <w:r w:rsidRPr="009073EB">
        <w:rPr>
          <w:rFonts w:ascii="Arial" w:hAnsi="Arial" w:cs="Arial"/>
          <w:sz w:val="24"/>
          <w:szCs w:val="24"/>
        </w:rPr>
        <w:lastRenderedPageBreak/>
        <w:t xml:space="preserve">HMRC Cumbermauld </w:t>
      </w:r>
      <w:r w:rsidRPr="009073EB">
        <w:rPr>
          <w:rFonts w:ascii="Arial" w:hAnsi="Arial" w:cs="Arial"/>
          <w:color w:val="002060"/>
          <w:sz w:val="24"/>
          <w:szCs w:val="24"/>
        </w:rPr>
        <w:t xml:space="preserve">LGA 1972 s111 </w:t>
      </w:r>
      <w:r w:rsidRPr="009073EB">
        <w:rPr>
          <w:rFonts w:ascii="Arial" w:hAnsi="Arial" w:cs="Arial"/>
          <w:sz w:val="24"/>
          <w:szCs w:val="24"/>
        </w:rPr>
        <w:t>£125.20</w:t>
      </w:r>
    </w:p>
    <w:p w14:paraId="69142680" w14:textId="77777777" w:rsidR="009073EB" w:rsidRPr="009073EB" w:rsidRDefault="009073EB" w:rsidP="009073EB">
      <w:pPr>
        <w:tabs>
          <w:tab w:val="left" w:pos="709"/>
        </w:tabs>
        <w:jc w:val="both"/>
        <w:rPr>
          <w:rFonts w:ascii="Arial" w:hAnsi="Arial" w:cs="Arial"/>
          <w:bCs/>
          <w:sz w:val="24"/>
          <w:szCs w:val="24"/>
        </w:rPr>
      </w:pPr>
      <w:r w:rsidRPr="009073EB">
        <w:rPr>
          <w:rFonts w:ascii="Arial" w:hAnsi="Arial" w:cs="Arial"/>
          <w:bCs/>
          <w:sz w:val="24"/>
          <w:szCs w:val="24"/>
        </w:rPr>
        <w:t>Travelling Clerk February 2023 LGA</w:t>
      </w:r>
      <w:r w:rsidRPr="009073EB">
        <w:rPr>
          <w:rFonts w:ascii="Arial" w:hAnsi="Arial" w:cs="Arial"/>
          <w:bCs/>
          <w:color w:val="002060"/>
          <w:sz w:val="24"/>
          <w:szCs w:val="24"/>
        </w:rPr>
        <w:t xml:space="preserve"> 1972 s111 </w:t>
      </w:r>
      <w:r w:rsidRPr="009073EB">
        <w:rPr>
          <w:rFonts w:ascii="Arial" w:hAnsi="Arial" w:cs="Arial"/>
          <w:bCs/>
          <w:sz w:val="24"/>
          <w:szCs w:val="24"/>
        </w:rPr>
        <w:t>£7.74</w:t>
      </w:r>
    </w:p>
    <w:p w14:paraId="4515E433" w14:textId="77777777" w:rsidR="009073EB" w:rsidRPr="009073EB" w:rsidRDefault="009073EB" w:rsidP="009073EB">
      <w:pPr>
        <w:tabs>
          <w:tab w:val="left" w:pos="709"/>
        </w:tabs>
        <w:jc w:val="both"/>
        <w:rPr>
          <w:rFonts w:ascii="Arial" w:hAnsi="Arial" w:cs="Arial"/>
          <w:bCs/>
          <w:sz w:val="24"/>
          <w:szCs w:val="24"/>
        </w:rPr>
      </w:pPr>
      <w:r w:rsidRPr="009073EB">
        <w:rPr>
          <w:rFonts w:ascii="Arial" w:hAnsi="Arial" w:cs="Arial"/>
          <w:bCs/>
          <w:sz w:val="24"/>
          <w:szCs w:val="24"/>
        </w:rPr>
        <w:t xml:space="preserve">Heat, Light &amp; Phone </w:t>
      </w:r>
      <w:proofErr w:type="gramStart"/>
      <w:r w:rsidRPr="009073EB">
        <w:rPr>
          <w:rFonts w:ascii="Arial" w:hAnsi="Arial" w:cs="Arial"/>
          <w:bCs/>
          <w:sz w:val="24"/>
          <w:szCs w:val="24"/>
        </w:rPr>
        <w:t>etc.</w:t>
      </w:r>
      <w:proofErr w:type="gramEnd"/>
      <w:r w:rsidRPr="009073EB">
        <w:rPr>
          <w:rFonts w:ascii="Arial" w:hAnsi="Arial" w:cs="Arial"/>
          <w:bCs/>
          <w:sz w:val="24"/>
          <w:szCs w:val="24"/>
        </w:rPr>
        <w:t xml:space="preserve"> February &amp; March 2023 </w:t>
      </w:r>
      <w:r w:rsidRPr="009073EB">
        <w:rPr>
          <w:rFonts w:ascii="Arial" w:hAnsi="Arial" w:cs="Arial"/>
          <w:bCs/>
          <w:color w:val="002060"/>
          <w:sz w:val="24"/>
          <w:szCs w:val="24"/>
        </w:rPr>
        <w:t>LGA 1972 s111</w:t>
      </w:r>
      <w:r w:rsidRPr="009073EB">
        <w:rPr>
          <w:rFonts w:ascii="Arial" w:hAnsi="Arial" w:cs="Arial"/>
          <w:bCs/>
          <w:sz w:val="24"/>
          <w:szCs w:val="24"/>
        </w:rPr>
        <w:t xml:space="preserve">£32.00 </w:t>
      </w:r>
    </w:p>
    <w:p w14:paraId="73E06159" w14:textId="77777777" w:rsidR="009073EB" w:rsidRPr="009073EB" w:rsidRDefault="009073EB" w:rsidP="009073EB">
      <w:pPr>
        <w:rPr>
          <w:rFonts w:ascii="Arial" w:hAnsi="Arial" w:cs="Arial"/>
          <w:sz w:val="24"/>
          <w:szCs w:val="24"/>
        </w:rPr>
      </w:pPr>
      <w:r w:rsidRPr="009073EB">
        <w:rPr>
          <w:rFonts w:ascii="Arial" w:hAnsi="Arial" w:cs="Arial"/>
          <w:bCs/>
          <w:sz w:val="24"/>
          <w:szCs w:val="24"/>
        </w:rPr>
        <w:t xml:space="preserve">Halcyon Grounds Maintenance 1605 January </w:t>
      </w:r>
      <w:r w:rsidRPr="009073EB">
        <w:rPr>
          <w:rFonts w:ascii="Arial" w:hAnsi="Arial" w:cs="Arial"/>
          <w:color w:val="002060"/>
          <w:sz w:val="24"/>
          <w:szCs w:val="24"/>
        </w:rPr>
        <w:t xml:space="preserve">Open Spaces Act 1906 ss 9 and 10 </w:t>
      </w:r>
      <w:r w:rsidRPr="009073EB">
        <w:rPr>
          <w:rFonts w:ascii="Arial" w:hAnsi="Arial" w:cs="Arial"/>
          <w:sz w:val="24"/>
          <w:szCs w:val="24"/>
        </w:rPr>
        <w:t>£301.75</w:t>
      </w:r>
    </w:p>
    <w:p w14:paraId="020397F6"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 xml:space="preserve">Society of local Council Clerks Job Vacancy advertisement </w:t>
      </w:r>
      <w:r w:rsidRPr="009073EB">
        <w:rPr>
          <w:rFonts w:ascii="Arial" w:hAnsi="Arial" w:cs="Arial"/>
          <w:bCs/>
          <w:color w:val="002060"/>
          <w:sz w:val="24"/>
          <w:szCs w:val="24"/>
        </w:rPr>
        <w:t xml:space="preserve">LGA 1972 s111 </w:t>
      </w:r>
      <w:r w:rsidRPr="009073EB">
        <w:rPr>
          <w:rFonts w:ascii="Arial" w:hAnsi="Arial" w:cs="Arial"/>
          <w:bCs/>
          <w:sz w:val="24"/>
          <w:szCs w:val="24"/>
        </w:rPr>
        <w:t>£310.80</w:t>
      </w:r>
    </w:p>
    <w:p w14:paraId="5EE958F6"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 xml:space="preserve">Cloudy IT Dec 2022 </w:t>
      </w:r>
      <w:r w:rsidRPr="009073EB">
        <w:rPr>
          <w:rFonts w:ascii="Arial" w:hAnsi="Arial" w:cs="Arial"/>
          <w:bCs/>
          <w:color w:val="002060"/>
          <w:sz w:val="24"/>
          <w:szCs w:val="24"/>
        </w:rPr>
        <w:t xml:space="preserve">LGA 1972 s111 </w:t>
      </w:r>
      <w:r w:rsidRPr="009073EB">
        <w:rPr>
          <w:rFonts w:ascii="Arial" w:hAnsi="Arial" w:cs="Arial"/>
          <w:bCs/>
          <w:sz w:val="24"/>
          <w:szCs w:val="24"/>
        </w:rPr>
        <w:t>£40.15</w:t>
      </w:r>
    </w:p>
    <w:p w14:paraId="3906AFBC"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 xml:space="preserve">Cloudy IT Jan 2023 </w:t>
      </w:r>
      <w:r w:rsidRPr="009073EB">
        <w:rPr>
          <w:rFonts w:ascii="Arial" w:hAnsi="Arial" w:cs="Arial"/>
          <w:bCs/>
          <w:color w:val="002060"/>
          <w:sz w:val="24"/>
          <w:szCs w:val="24"/>
        </w:rPr>
        <w:t xml:space="preserve">LGA 1972 s111 </w:t>
      </w:r>
      <w:r w:rsidRPr="009073EB">
        <w:rPr>
          <w:rFonts w:ascii="Arial" w:hAnsi="Arial" w:cs="Arial"/>
          <w:bCs/>
          <w:sz w:val="24"/>
          <w:szCs w:val="24"/>
        </w:rPr>
        <w:t>£80.29</w:t>
      </w:r>
    </w:p>
    <w:p w14:paraId="50908C06"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 xml:space="preserve">Cloudy IT Feb 2023 </w:t>
      </w:r>
      <w:r w:rsidRPr="009073EB">
        <w:rPr>
          <w:rFonts w:ascii="Arial" w:hAnsi="Arial" w:cs="Arial"/>
          <w:bCs/>
          <w:color w:val="002060"/>
          <w:sz w:val="24"/>
          <w:szCs w:val="24"/>
        </w:rPr>
        <w:t xml:space="preserve">LGA 1972 s111 </w:t>
      </w:r>
      <w:r w:rsidRPr="009073EB">
        <w:rPr>
          <w:rFonts w:ascii="Arial" w:hAnsi="Arial" w:cs="Arial"/>
          <w:bCs/>
          <w:sz w:val="24"/>
          <w:szCs w:val="24"/>
        </w:rPr>
        <w:t>£80.29</w:t>
      </w:r>
    </w:p>
    <w:p w14:paraId="54589C05"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 xml:space="preserve">Reimbursement B &amp; M Black plastic storage box </w:t>
      </w:r>
      <w:r w:rsidRPr="009073EB">
        <w:rPr>
          <w:rFonts w:ascii="Arial" w:hAnsi="Arial" w:cs="Arial"/>
          <w:bCs/>
          <w:color w:val="002060"/>
          <w:sz w:val="24"/>
          <w:szCs w:val="24"/>
        </w:rPr>
        <w:t xml:space="preserve">LGA 1972 s111 </w:t>
      </w:r>
      <w:r w:rsidRPr="009073EB">
        <w:rPr>
          <w:rFonts w:ascii="Arial" w:hAnsi="Arial" w:cs="Arial"/>
          <w:bCs/>
          <w:sz w:val="24"/>
          <w:szCs w:val="24"/>
        </w:rPr>
        <w:t>£15.00</w:t>
      </w:r>
    </w:p>
    <w:p w14:paraId="66663D7C"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Wiltshire Council LHFIG contribution High Street Maiden Bradley</w:t>
      </w:r>
    </w:p>
    <w:p w14:paraId="7B51BDCC" w14:textId="77777777" w:rsidR="009073EB" w:rsidRPr="009073EB" w:rsidRDefault="009073EB" w:rsidP="009073EB">
      <w:pPr>
        <w:rPr>
          <w:rFonts w:ascii="Arial" w:hAnsi="Arial" w:cs="Arial"/>
          <w:bCs/>
          <w:sz w:val="24"/>
          <w:szCs w:val="24"/>
        </w:rPr>
      </w:pPr>
      <w:bookmarkStart w:id="7" w:name="_Hlk126920017"/>
      <w:r w:rsidRPr="009073EB">
        <w:rPr>
          <w:rFonts w:ascii="Arial" w:hAnsi="Arial" w:cs="Arial"/>
          <w:bCs/>
          <w:color w:val="002060"/>
          <w:sz w:val="24"/>
          <w:szCs w:val="24"/>
        </w:rPr>
        <w:t>Highway Act 1980, s.274A</w:t>
      </w:r>
      <w:r w:rsidRPr="009073EB">
        <w:rPr>
          <w:rFonts w:ascii="Arial" w:hAnsi="Arial" w:cs="Arial"/>
          <w:bCs/>
          <w:sz w:val="24"/>
          <w:szCs w:val="24"/>
        </w:rPr>
        <w:t xml:space="preserve"> £1,750.00</w:t>
      </w:r>
    </w:p>
    <w:bookmarkEnd w:id="7"/>
    <w:p w14:paraId="09EB2FB4"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 xml:space="preserve">COEVAL Solar Installation re SID </w:t>
      </w:r>
      <w:r w:rsidRPr="009073EB">
        <w:rPr>
          <w:rFonts w:ascii="Arial" w:hAnsi="Arial" w:cs="Arial"/>
          <w:bCs/>
          <w:color w:val="002060"/>
          <w:sz w:val="24"/>
          <w:szCs w:val="24"/>
        </w:rPr>
        <w:t>Highway Act 1980, s.274A</w:t>
      </w:r>
      <w:r w:rsidRPr="009073EB">
        <w:rPr>
          <w:rFonts w:ascii="Arial" w:hAnsi="Arial" w:cs="Arial"/>
          <w:bCs/>
          <w:sz w:val="24"/>
          <w:szCs w:val="24"/>
        </w:rPr>
        <w:t xml:space="preserve"> £1,650.00</w:t>
      </w:r>
    </w:p>
    <w:p w14:paraId="1E91B1C8" w14:textId="77777777" w:rsidR="009073EB" w:rsidRPr="00471DBA" w:rsidRDefault="009073EB" w:rsidP="009073EB">
      <w:pPr>
        <w:keepNext/>
        <w:spacing w:before="240" w:after="60"/>
        <w:outlineLvl w:val="1"/>
        <w:rPr>
          <w:rFonts w:ascii="Arial" w:eastAsia="Calibri" w:hAnsi="Arial" w:cs="Arial"/>
          <w:b/>
          <w:bCs/>
          <w:i/>
          <w:iCs/>
          <w:snapToGrid w:val="0"/>
          <w:kern w:val="32"/>
          <w:sz w:val="24"/>
          <w:szCs w:val="24"/>
          <w:shd w:val="clear" w:color="auto" w:fill="FFFFFF"/>
        </w:rPr>
      </w:pPr>
      <w:r w:rsidRPr="00471DBA">
        <w:rPr>
          <w:rFonts w:ascii="Arial" w:eastAsia="Calibri" w:hAnsi="Arial" w:cs="Arial"/>
          <w:b/>
          <w:bCs/>
          <w:sz w:val="24"/>
          <w:szCs w:val="24"/>
        </w:rPr>
        <w:t>Corpo</w:t>
      </w:r>
      <w:r w:rsidRPr="00471DBA">
        <w:rPr>
          <w:rFonts w:ascii="Arial" w:eastAsia="Calibri" w:hAnsi="Arial" w:cs="Arial"/>
          <w:b/>
          <w:bCs/>
          <w:iCs/>
          <w:snapToGrid w:val="0"/>
          <w:kern w:val="32"/>
          <w:sz w:val="24"/>
          <w:szCs w:val="24"/>
          <w:shd w:val="clear" w:color="auto" w:fill="FFFFFF"/>
        </w:rPr>
        <w:t xml:space="preserve">rate Card Direct Debit </w:t>
      </w:r>
    </w:p>
    <w:p w14:paraId="565E11A2"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 xml:space="preserve">IONUS Website 01.11.22 – 01.12.22 </w:t>
      </w:r>
      <w:r w:rsidRPr="009073EB">
        <w:rPr>
          <w:rFonts w:ascii="Arial" w:hAnsi="Arial" w:cs="Arial"/>
          <w:bCs/>
          <w:color w:val="002060"/>
          <w:sz w:val="24"/>
          <w:szCs w:val="24"/>
        </w:rPr>
        <w:t xml:space="preserve">LGA 1972 s111 </w:t>
      </w:r>
      <w:r w:rsidRPr="009073EB">
        <w:rPr>
          <w:rFonts w:ascii="Arial" w:hAnsi="Arial" w:cs="Arial"/>
          <w:bCs/>
          <w:sz w:val="24"/>
          <w:szCs w:val="24"/>
        </w:rPr>
        <w:t>£18.00</w:t>
      </w:r>
    </w:p>
    <w:p w14:paraId="71D754BB"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Unity Trust Multi Card monthly fee</w:t>
      </w:r>
      <w:r w:rsidRPr="009073EB">
        <w:rPr>
          <w:rFonts w:ascii="Arial" w:hAnsi="Arial" w:cs="Arial"/>
          <w:bCs/>
          <w:color w:val="002060"/>
          <w:sz w:val="24"/>
          <w:szCs w:val="24"/>
        </w:rPr>
        <w:t xml:space="preserve"> LGA 1972 s111 </w:t>
      </w:r>
      <w:r w:rsidRPr="009073EB">
        <w:rPr>
          <w:rFonts w:ascii="Arial" w:hAnsi="Arial" w:cs="Arial"/>
          <w:bCs/>
          <w:sz w:val="24"/>
          <w:szCs w:val="24"/>
        </w:rPr>
        <w:t>£3.00</w:t>
      </w:r>
    </w:p>
    <w:p w14:paraId="6CDA84D0" w14:textId="77777777" w:rsidR="009073EB" w:rsidRPr="009073EB" w:rsidRDefault="009073EB" w:rsidP="009073EB">
      <w:pPr>
        <w:rPr>
          <w:rFonts w:ascii="Arial" w:hAnsi="Arial" w:cs="Arial"/>
          <w:bCs/>
          <w:sz w:val="24"/>
          <w:szCs w:val="24"/>
        </w:rPr>
      </w:pPr>
      <w:r w:rsidRPr="009073EB">
        <w:rPr>
          <w:rFonts w:ascii="Arial" w:hAnsi="Arial" w:cs="Arial"/>
          <w:bCs/>
          <w:sz w:val="24"/>
          <w:szCs w:val="24"/>
        </w:rPr>
        <w:t>Amazon Market Place SID Rechargeable Batteries LGA</w:t>
      </w:r>
      <w:r w:rsidRPr="009073EB">
        <w:rPr>
          <w:rFonts w:ascii="Arial" w:hAnsi="Arial" w:cs="Arial"/>
          <w:bCs/>
          <w:color w:val="002060"/>
          <w:sz w:val="24"/>
          <w:szCs w:val="24"/>
        </w:rPr>
        <w:t xml:space="preserve"> 1972 s111 </w:t>
      </w:r>
      <w:r w:rsidRPr="009073EB">
        <w:rPr>
          <w:rFonts w:ascii="Arial" w:hAnsi="Arial" w:cs="Arial"/>
          <w:bCs/>
          <w:sz w:val="24"/>
          <w:szCs w:val="24"/>
        </w:rPr>
        <w:t>£32.38</w:t>
      </w:r>
    </w:p>
    <w:p w14:paraId="16261B92"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Receipts:</w:t>
      </w:r>
    </w:p>
    <w:p w14:paraId="4EFC7B3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HMRC VAT Reclaim £1,097.26</w:t>
      </w:r>
    </w:p>
    <w:p w14:paraId="470EE7C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Chitterne Parish Council SLCC Conference Contribution £111.66</w:t>
      </w:r>
    </w:p>
    <w:p w14:paraId="21DDD8F7" w14:textId="77777777" w:rsidR="009073EB" w:rsidRPr="009073EB" w:rsidRDefault="009073EB" w:rsidP="009073EB">
      <w:pPr>
        <w:rPr>
          <w:rFonts w:ascii="Arial" w:hAnsi="Arial" w:cs="Arial"/>
          <w:sz w:val="24"/>
          <w:szCs w:val="24"/>
          <w:lang w:eastAsia="en-GB"/>
        </w:rPr>
      </w:pPr>
    </w:p>
    <w:p w14:paraId="56D94D40" w14:textId="77777777" w:rsidR="009073EB" w:rsidRPr="009073EB" w:rsidRDefault="009073EB" w:rsidP="009073EB">
      <w:pPr>
        <w:rPr>
          <w:rFonts w:ascii="Arial" w:hAnsi="Arial" w:cs="Arial"/>
          <w:b/>
          <w:sz w:val="24"/>
          <w:szCs w:val="24"/>
        </w:rPr>
      </w:pPr>
      <w:r w:rsidRPr="009073EB">
        <w:rPr>
          <w:rFonts w:ascii="Arial" w:hAnsi="Arial" w:cs="Arial"/>
          <w:b/>
          <w:sz w:val="24"/>
          <w:szCs w:val="24"/>
        </w:rPr>
        <w:t xml:space="preserve">Account Balance </w:t>
      </w:r>
      <w:r w:rsidRPr="009073EB">
        <w:rPr>
          <w:rFonts w:ascii="Arial" w:hAnsi="Arial" w:cs="Arial"/>
          <w:bCs/>
          <w:sz w:val="24"/>
          <w:szCs w:val="24"/>
        </w:rPr>
        <w:t xml:space="preserve">£25,003.77 </w:t>
      </w:r>
    </w:p>
    <w:p w14:paraId="69758210" w14:textId="77777777" w:rsidR="009073EB" w:rsidRPr="009073EB" w:rsidRDefault="009073EB" w:rsidP="009073EB">
      <w:pPr>
        <w:rPr>
          <w:rFonts w:ascii="Arial" w:hAnsi="Arial" w:cs="Arial"/>
          <w:bCs/>
          <w:sz w:val="24"/>
          <w:szCs w:val="24"/>
        </w:rPr>
      </w:pPr>
      <w:r w:rsidRPr="009073EB">
        <w:rPr>
          <w:rFonts w:ascii="Arial" w:hAnsi="Arial" w:cs="Arial"/>
          <w:b/>
          <w:sz w:val="24"/>
          <w:szCs w:val="24"/>
        </w:rPr>
        <w:t xml:space="preserve">Payments above </w:t>
      </w:r>
      <w:r w:rsidRPr="009073EB">
        <w:rPr>
          <w:rFonts w:ascii="Arial" w:hAnsi="Arial" w:cs="Arial"/>
          <w:bCs/>
          <w:sz w:val="24"/>
          <w:szCs w:val="24"/>
        </w:rPr>
        <w:t>£768.49</w:t>
      </w:r>
    </w:p>
    <w:p w14:paraId="5C0B9CA4" w14:textId="77777777" w:rsidR="009073EB" w:rsidRPr="009073EB" w:rsidRDefault="009073EB" w:rsidP="009073EB">
      <w:pPr>
        <w:rPr>
          <w:rFonts w:ascii="Arial" w:hAnsi="Arial" w:cs="Arial"/>
          <w:bCs/>
          <w:sz w:val="24"/>
          <w:szCs w:val="24"/>
        </w:rPr>
      </w:pPr>
      <w:r w:rsidRPr="009073EB">
        <w:rPr>
          <w:rFonts w:ascii="Arial" w:hAnsi="Arial" w:cs="Arial"/>
          <w:b/>
          <w:sz w:val="24"/>
          <w:szCs w:val="24"/>
        </w:rPr>
        <w:t>Corporate card</w:t>
      </w:r>
      <w:r w:rsidRPr="009073EB">
        <w:rPr>
          <w:rFonts w:ascii="Arial" w:hAnsi="Arial" w:cs="Arial"/>
          <w:bCs/>
          <w:sz w:val="24"/>
          <w:szCs w:val="24"/>
        </w:rPr>
        <w:t xml:space="preserve"> £ (Already included in the above figure)</w:t>
      </w:r>
    </w:p>
    <w:p w14:paraId="448530F2" w14:textId="77777777" w:rsidR="009073EB" w:rsidRPr="009073EB" w:rsidRDefault="009073EB" w:rsidP="009073EB">
      <w:pPr>
        <w:rPr>
          <w:rFonts w:ascii="Arial" w:hAnsi="Arial" w:cs="Arial"/>
          <w:b/>
          <w:sz w:val="24"/>
          <w:szCs w:val="24"/>
        </w:rPr>
      </w:pPr>
      <w:r w:rsidRPr="009073EB">
        <w:rPr>
          <w:rFonts w:ascii="Arial" w:hAnsi="Arial" w:cs="Arial"/>
          <w:b/>
          <w:sz w:val="24"/>
          <w:szCs w:val="24"/>
        </w:rPr>
        <w:t xml:space="preserve">Receipts </w:t>
      </w:r>
      <w:r w:rsidRPr="009073EB">
        <w:rPr>
          <w:rFonts w:ascii="Arial" w:hAnsi="Arial" w:cs="Arial"/>
          <w:bCs/>
          <w:sz w:val="24"/>
          <w:szCs w:val="24"/>
        </w:rPr>
        <w:t>£ (Already included in the above figure)</w:t>
      </w:r>
    </w:p>
    <w:p w14:paraId="44B386EF" w14:textId="77777777" w:rsidR="009073EB" w:rsidRPr="009073EB" w:rsidRDefault="009073EB" w:rsidP="009073EB">
      <w:pPr>
        <w:rPr>
          <w:rFonts w:ascii="Arial" w:hAnsi="Arial" w:cs="Arial"/>
          <w:bCs/>
          <w:sz w:val="24"/>
          <w:szCs w:val="24"/>
        </w:rPr>
      </w:pPr>
      <w:r w:rsidRPr="009073EB">
        <w:rPr>
          <w:rFonts w:ascii="Arial" w:hAnsi="Arial" w:cs="Arial"/>
          <w:b/>
          <w:sz w:val="24"/>
          <w:szCs w:val="24"/>
        </w:rPr>
        <w:t>Total Balance</w:t>
      </w:r>
      <w:r w:rsidRPr="009073EB">
        <w:rPr>
          <w:rFonts w:ascii="Arial" w:hAnsi="Arial" w:cs="Arial"/>
          <w:bCs/>
          <w:sz w:val="24"/>
          <w:szCs w:val="24"/>
        </w:rPr>
        <w:t xml:space="preserve"> £24,235.28</w:t>
      </w:r>
    </w:p>
    <w:p w14:paraId="364C628E" w14:textId="28D2F8D2"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22/306 </w:t>
      </w:r>
      <w:r w:rsidR="009073EB" w:rsidRPr="009073EB">
        <w:rPr>
          <w:rFonts w:ascii="Arial" w:eastAsia="Calibri" w:hAnsi="Arial" w:cs="Arial"/>
          <w:b/>
          <w:bCs/>
          <w:snapToGrid w:val="0"/>
          <w:kern w:val="32"/>
          <w:sz w:val="24"/>
          <w:szCs w:val="24"/>
          <w:shd w:val="clear" w:color="auto" w:fill="FFFFFF"/>
          <w:lang w:eastAsia="en-GB"/>
        </w:rPr>
        <w:t>Online Payments</w:t>
      </w:r>
    </w:p>
    <w:p w14:paraId="7C7C58B6" w14:textId="4E8FDA9F" w:rsidR="005C0B59" w:rsidRPr="009073EB" w:rsidRDefault="005C0B59" w:rsidP="005C0B59">
      <w:pPr>
        <w:jc w:val="both"/>
        <w:rPr>
          <w:rFonts w:ascii="Arial" w:hAnsi="Arial" w:cs="Arial"/>
          <w:b/>
          <w:bCs/>
          <w:sz w:val="24"/>
          <w:szCs w:val="24"/>
          <w:lang w:eastAsia="en-GB"/>
        </w:rPr>
      </w:pPr>
      <w:r w:rsidRPr="009073EB">
        <w:rPr>
          <w:rFonts w:ascii="Arial" w:hAnsi="Arial" w:cs="Arial"/>
          <w:b/>
          <w:bCs/>
          <w:sz w:val="24"/>
          <w:szCs w:val="24"/>
          <w:lang w:eastAsia="en-GB"/>
        </w:rPr>
        <w:t>Resolved:</w:t>
      </w:r>
      <w:r w:rsidR="001C1478">
        <w:rPr>
          <w:rFonts w:ascii="Arial" w:hAnsi="Arial" w:cs="Arial"/>
          <w:b/>
          <w:bCs/>
          <w:sz w:val="24"/>
          <w:szCs w:val="24"/>
          <w:lang w:eastAsia="en-GB"/>
        </w:rPr>
        <w:t xml:space="preserve"> </w:t>
      </w:r>
      <w:r w:rsidR="007A51B9" w:rsidRPr="00FC585C">
        <w:rPr>
          <w:rFonts w:ascii="Arial" w:hAnsi="Arial" w:cs="Arial"/>
          <w:sz w:val="24"/>
          <w:szCs w:val="24"/>
          <w:lang w:eastAsia="en-GB"/>
        </w:rPr>
        <w:t>Councillor S</w:t>
      </w:r>
      <w:r w:rsidR="001C1478" w:rsidRPr="00FC585C">
        <w:rPr>
          <w:rFonts w:ascii="Arial" w:hAnsi="Arial" w:cs="Arial"/>
          <w:sz w:val="24"/>
          <w:szCs w:val="24"/>
          <w:lang w:eastAsia="en-GB"/>
        </w:rPr>
        <w:t>usanna</w:t>
      </w:r>
      <w:r w:rsidR="00D54BBF" w:rsidRPr="00FC585C">
        <w:rPr>
          <w:rFonts w:ascii="Arial" w:hAnsi="Arial" w:cs="Arial"/>
          <w:sz w:val="24"/>
          <w:szCs w:val="24"/>
          <w:lang w:eastAsia="en-GB"/>
        </w:rPr>
        <w:t xml:space="preserve"> </w:t>
      </w:r>
      <w:r w:rsidR="007A51B9" w:rsidRPr="00FC585C">
        <w:rPr>
          <w:rFonts w:ascii="Arial" w:hAnsi="Arial" w:cs="Arial"/>
          <w:sz w:val="24"/>
          <w:szCs w:val="24"/>
          <w:lang w:eastAsia="en-GB"/>
        </w:rPr>
        <w:t xml:space="preserve">Brigden </w:t>
      </w:r>
      <w:r w:rsidR="00EF1D33">
        <w:rPr>
          <w:rFonts w:ascii="Arial" w:hAnsi="Arial" w:cs="Arial"/>
          <w:sz w:val="24"/>
          <w:szCs w:val="24"/>
          <w:lang w:eastAsia="en-GB"/>
        </w:rPr>
        <w:t xml:space="preserve">and </w:t>
      </w:r>
      <w:r w:rsidR="007A51B9" w:rsidRPr="00FC585C">
        <w:rPr>
          <w:rFonts w:ascii="Arial" w:hAnsi="Arial" w:cs="Arial"/>
          <w:sz w:val="24"/>
          <w:szCs w:val="24"/>
          <w:lang w:eastAsia="en-GB"/>
        </w:rPr>
        <w:t xml:space="preserve">Councillor </w:t>
      </w:r>
      <w:r w:rsidR="001C1478" w:rsidRPr="00FC585C">
        <w:rPr>
          <w:rFonts w:ascii="Arial" w:hAnsi="Arial" w:cs="Arial"/>
          <w:sz w:val="24"/>
          <w:szCs w:val="24"/>
          <w:lang w:eastAsia="en-GB"/>
        </w:rPr>
        <w:t>Simon</w:t>
      </w:r>
      <w:r w:rsidR="00D54BBF" w:rsidRPr="00FC585C">
        <w:rPr>
          <w:rFonts w:ascii="Arial" w:hAnsi="Arial" w:cs="Arial"/>
          <w:sz w:val="24"/>
          <w:szCs w:val="24"/>
          <w:lang w:eastAsia="en-GB"/>
        </w:rPr>
        <w:t xml:space="preserve"> </w:t>
      </w:r>
      <w:r w:rsidR="00FC585C" w:rsidRPr="00FC585C">
        <w:rPr>
          <w:rFonts w:ascii="Arial" w:hAnsi="Arial" w:cs="Arial"/>
          <w:sz w:val="24"/>
          <w:szCs w:val="24"/>
          <w:lang w:eastAsia="en-GB"/>
        </w:rPr>
        <w:t xml:space="preserve">Wager </w:t>
      </w:r>
      <w:r w:rsidR="00D54BBF" w:rsidRPr="00FC585C">
        <w:rPr>
          <w:rFonts w:ascii="Arial" w:hAnsi="Arial" w:cs="Arial"/>
          <w:sz w:val="24"/>
          <w:szCs w:val="24"/>
          <w:lang w:eastAsia="en-GB"/>
        </w:rPr>
        <w:t xml:space="preserve">to action the </w:t>
      </w:r>
      <w:r w:rsidR="00622938">
        <w:rPr>
          <w:rFonts w:ascii="Arial" w:hAnsi="Arial" w:cs="Arial"/>
          <w:sz w:val="24"/>
          <w:szCs w:val="24"/>
          <w:lang w:eastAsia="en-GB"/>
        </w:rPr>
        <w:t xml:space="preserve">online </w:t>
      </w:r>
      <w:r w:rsidR="00D54BBF" w:rsidRPr="00FC585C">
        <w:rPr>
          <w:rFonts w:ascii="Arial" w:hAnsi="Arial" w:cs="Arial"/>
          <w:sz w:val="24"/>
          <w:szCs w:val="24"/>
          <w:lang w:eastAsia="en-GB"/>
        </w:rPr>
        <w:t>payments</w:t>
      </w:r>
      <w:r w:rsidR="00622938">
        <w:rPr>
          <w:rFonts w:ascii="Arial" w:hAnsi="Arial" w:cs="Arial"/>
          <w:sz w:val="24"/>
          <w:szCs w:val="24"/>
          <w:lang w:eastAsia="en-GB"/>
        </w:rPr>
        <w:t xml:space="preserve"> moving forward until a meeting is convened</w:t>
      </w:r>
      <w:r w:rsidR="00776517">
        <w:rPr>
          <w:rFonts w:ascii="Arial" w:hAnsi="Arial" w:cs="Arial"/>
          <w:sz w:val="24"/>
          <w:szCs w:val="24"/>
          <w:lang w:eastAsia="en-GB"/>
        </w:rPr>
        <w:t>.</w:t>
      </w:r>
      <w:r w:rsidR="00776517">
        <w:rPr>
          <w:rFonts w:ascii="Arial" w:hAnsi="Arial" w:cs="Arial"/>
          <w:b/>
          <w:bCs/>
          <w:sz w:val="24"/>
          <w:szCs w:val="24"/>
          <w:lang w:eastAsia="en-GB"/>
        </w:rPr>
        <w:t xml:space="preserve"> </w:t>
      </w:r>
      <w:r w:rsidR="001C1478">
        <w:rPr>
          <w:rFonts w:ascii="Arial" w:hAnsi="Arial" w:cs="Arial"/>
          <w:b/>
          <w:bCs/>
          <w:sz w:val="24"/>
          <w:szCs w:val="24"/>
          <w:lang w:eastAsia="en-GB"/>
        </w:rPr>
        <w:t xml:space="preserve"> </w:t>
      </w:r>
    </w:p>
    <w:p w14:paraId="2A6045EB" w14:textId="77777777" w:rsidR="009073EB" w:rsidRPr="009073EB" w:rsidRDefault="009073EB" w:rsidP="009073EB">
      <w:pPr>
        <w:keepNext/>
        <w:spacing w:before="240" w:after="60"/>
        <w:outlineLvl w:val="1"/>
        <w:rPr>
          <w:rFonts w:ascii="Arial" w:eastAsia="Calibri" w:hAnsi="Arial" w:cs="Calibri Light"/>
          <w:b/>
          <w:bCs/>
          <w:iCs/>
          <w:sz w:val="24"/>
          <w:szCs w:val="28"/>
          <w:lang w:eastAsia="en-GB"/>
        </w:rPr>
      </w:pPr>
      <w:r w:rsidRPr="009073EB">
        <w:rPr>
          <w:rFonts w:ascii="Arial" w:eastAsia="Calibri" w:hAnsi="Arial" w:cs="Calibri Light"/>
          <w:b/>
          <w:bCs/>
          <w:iCs/>
          <w:sz w:val="24"/>
          <w:szCs w:val="28"/>
          <w:lang w:eastAsia="en-GB"/>
        </w:rPr>
        <w:t>Banking</w:t>
      </w:r>
    </w:p>
    <w:p w14:paraId="4A6721AF" w14:textId="0DBD2039" w:rsidR="009073EB" w:rsidRPr="009073EB" w:rsidRDefault="005C0B59" w:rsidP="001C1478">
      <w:pPr>
        <w:jc w:val="both"/>
        <w:rPr>
          <w:rFonts w:ascii="Arial" w:eastAsia="Calibri" w:hAnsi="Arial" w:cs="Arial"/>
          <w:bCs/>
          <w:kern w:val="32"/>
          <w:sz w:val="24"/>
          <w:szCs w:val="24"/>
          <w:lang w:eastAsia="en-GB"/>
        </w:rPr>
      </w:pPr>
      <w:r w:rsidRPr="009073EB">
        <w:rPr>
          <w:rFonts w:ascii="Arial" w:hAnsi="Arial" w:cs="Arial"/>
          <w:b/>
          <w:bCs/>
          <w:sz w:val="24"/>
          <w:szCs w:val="24"/>
          <w:lang w:eastAsia="en-GB"/>
        </w:rPr>
        <w:t>Resolved:</w:t>
      </w:r>
      <w:r w:rsidR="001C1478">
        <w:rPr>
          <w:rFonts w:ascii="Arial" w:hAnsi="Arial" w:cs="Arial"/>
          <w:b/>
          <w:bCs/>
          <w:sz w:val="24"/>
          <w:szCs w:val="24"/>
          <w:lang w:eastAsia="en-GB"/>
        </w:rPr>
        <w:t xml:space="preserve"> </w:t>
      </w:r>
      <w:r w:rsidR="009073EB" w:rsidRPr="009073EB">
        <w:rPr>
          <w:rFonts w:ascii="Arial" w:eastAsia="Calibri" w:hAnsi="Arial" w:cs="Arial"/>
          <w:bCs/>
          <w:kern w:val="32"/>
          <w:sz w:val="24"/>
          <w:szCs w:val="24"/>
          <w:lang w:eastAsia="en-GB"/>
        </w:rPr>
        <w:t>approve</w:t>
      </w:r>
      <w:r w:rsidR="001C1478">
        <w:rPr>
          <w:rFonts w:ascii="Arial" w:eastAsia="Calibri" w:hAnsi="Arial" w:cs="Arial"/>
          <w:bCs/>
          <w:kern w:val="32"/>
          <w:sz w:val="24"/>
          <w:szCs w:val="24"/>
          <w:lang w:eastAsia="en-GB"/>
        </w:rPr>
        <w:t>d</w:t>
      </w:r>
      <w:r w:rsidR="009073EB" w:rsidRPr="009073EB">
        <w:rPr>
          <w:rFonts w:ascii="Arial" w:eastAsia="Calibri" w:hAnsi="Arial" w:cs="Arial"/>
          <w:bCs/>
          <w:kern w:val="32"/>
          <w:sz w:val="24"/>
          <w:szCs w:val="24"/>
          <w:lang w:eastAsia="en-GB"/>
        </w:rPr>
        <w:t xml:space="preserve"> Councillor Sebastian Seymour being appointed as the Responsible Finance Officer and Administrator of the Unity Trust Bank account until the new Clerk/Responsible Finance Officer is appointed. </w:t>
      </w:r>
    </w:p>
    <w:p w14:paraId="71842431" w14:textId="77777777" w:rsidR="009073EB" w:rsidRPr="009073EB" w:rsidRDefault="009073EB" w:rsidP="009073EB">
      <w:pPr>
        <w:tabs>
          <w:tab w:val="left" w:pos="709"/>
        </w:tabs>
        <w:jc w:val="both"/>
        <w:rPr>
          <w:rFonts w:ascii="Arial" w:eastAsia="Calibri" w:hAnsi="Arial" w:cs="Arial"/>
          <w:bCs/>
          <w:kern w:val="32"/>
          <w:sz w:val="24"/>
          <w:szCs w:val="24"/>
          <w:lang w:eastAsia="en-GB"/>
        </w:rPr>
      </w:pPr>
    </w:p>
    <w:p w14:paraId="20AAD305" w14:textId="26BE5DBE" w:rsidR="009073EB" w:rsidRPr="009073EB" w:rsidRDefault="009073EB" w:rsidP="009073EB">
      <w:pPr>
        <w:tabs>
          <w:tab w:val="left" w:pos="709"/>
        </w:tabs>
        <w:jc w:val="both"/>
        <w:rPr>
          <w:rFonts w:ascii="Arial" w:eastAsia="Calibri" w:hAnsi="Arial" w:cs="Arial"/>
          <w:bCs/>
          <w:kern w:val="32"/>
          <w:sz w:val="24"/>
          <w:szCs w:val="24"/>
          <w:lang w:eastAsia="en-GB"/>
        </w:rPr>
      </w:pPr>
      <w:r w:rsidRPr="009073EB">
        <w:rPr>
          <w:rFonts w:ascii="Arial" w:eastAsia="Calibri" w:hAnsi="Arial" w:cs="Arial"/>
          <w:bCs/>
          <w:kern w:val="32"/>
          <w:sz w:val="24"/>
          <w:szCs w:val="24"/>
          <w:lang w:eastAsia="en-GB"/>
        </w:rPr>
        <w:t>Council approve</w:t>
      </w:r>
      <w:r w:rsidR="00EF1D33">
        <w:rPr>
          <w:rFonts w:ascii="Arial" w:eastAsia="Calibri" w:hAnsi="Arial" w:cs="Arial"/>
          <w:bCs/>
          <w:kern w:val="32"/>
          <w:sz w:val="24"/>
          <w:szCs w:val="24"/>
          <w:lang w:eastAsia="en-GB"/>
        </w:rPr>
        <w:t>d</w:t>
      </w:r>
      <w:r w:rsidRPr="009073EB">
        <w:rPr>
          <w:rFonts w:ascii="Arial" w:eastAsia="Calibri" w:hAnsi="Arial" w:cs="Arial"/>
          <w:bCs/>
          <w:kern w:val="32"/>
          <w:sz w:val="24"/>
          <w:szCs w:val="24"/>
          <w:lang w:eastAsia="en-GB"/>
        </w:rPr>
        <w:t xml:space="preserve"> </w:t>
      </w:r>
      <w:bookmarkStart w:id="8" w:name="_Hlk126917973"/>
      <w:r w:rsidRPr="009073EB">
        <w:rPr>
          <w:rFonts w:ascii="Arial" w:eastAsia="Calibri" w:hAnsi="Arial" w:cs="Arial"/>
          <w:bCs/>
          <w:kern w:val="32"/>
          <w:sz w:val="24"/>
          <w:szCs w:val="24"/>
          <w:lang w:eastAsia="en-GB"/>
        </w:rPr>
        <w:t xml:space="preserve">Councillor Tyler Barrass </w:t>
      </w:r>
      <w:bookmarkEnd w:id="8"/>
      <w:r w:rsidRPr="009073EB">
        <w:rPr>
          <w:rFonts w:ascii="Arial" w:eastAsia="Calibri" w:hAnsi="Arial" w:cs="Arial"/>
          <w:bCs/>
          <w:kern w:val="32"/>
          <w:sz w:val="24"/>
          <w:szCs w:val="24"/>
          <w:lang w:eastAsia="en-GB"/>
        </w:rPr>
        <w:t>being added as a signatory. Council</w:t>
      </w:r>
      <w:r w:rsidR="00EF1D33">
        <w:rPr>
          <w:rFonts w:ascii="Arial" w:eastAsia="Calibri" w:hAnsi="Arial" w:cs="Arial"/>
          <w:bCs/>
          <w:kern w:val="32"/>
          <w:sz w:val="24"/>
          <w:szCs w:val="24"/>
          <w:lang w:eastAsia="en-GB"/>
        </w:rPr>
        <w:t xml:space="preserve">lors </w:t>
      </w:r>
      <w:r w:rsidRPr="009073EB">
        <w:rPr>
          <w:rFonts w:ascii="Arial" w:eastAsia="Calibri" w:hAnsi="Arial" w:cs="Arial"/>
          <w:bCs/>
          <w:kern w:val="32"/>
          <w:sz w:val="24"/>
          <w:szCs w:val="24"/>
          <w:lang w:eastAsia="en-GB"/>
        </w:rPr>
        <w:t>sign</w:t>
      </w:r>
      <w:r w:rsidR="00EF1D33">
        <w:rPr>
          <w:rFonts w:ascii="Arial" w:eastAsia="Calibri" w:hAnsi="Arial" w:cs="Arial"/>
          <w:bCs/>
          <w:kern w:val="32"/>
          <w:sz w:val="24"/>
          <w:szCs w:val="24"/>
          <w:lang w:eastAsia="en-GB"/>
        </w:rPr>
        <w:t>ed</w:t>
      </w:r>
      <w:r w:rsidRPr="009073EB">
        <w:rPr>
          <w:rFonts w:ascii="Arial" w:eastAsia="Calibri" w:hAnsi="Arial" w:cs="Arial"/>
          <w:bCs/>
          <w:kern w:val="32"/>
          <w:sz w:val="24"/>
          <w:szCs w:val="24"/>
          <w:lang w:eastAsia="en-GB"/>
        </w:rPr>
        <w:t xml:space="preserve"> the Unity Trust Account Management for mandate to remove the present Clerk, add Councillor Tyler Barrass and make Councillor Sebastian Seymour the Administrator.</w:t>
      </w:r>
    </w:p>
    <w:p w14:paraId="546E284E" w14:textId="77777777" w:rsidR="009073EB" w:rsidRPr="009073EB" w:rsidRDefault="009073EB" w:rsidP="009073EB">
      <w:pPr>
        <w:tabs>
          <w:tab w:val="left" w:pos="709"/>
        </w:tabs>
        <w:jc w:val="both"/>
        <w:rPr>
          <w:rFonts w:ascii="Arial" w:eastAsia="Calibri" w:hAnsi="Arial" w:cs="Arial"/>
          <w:bCs/>
          <w:kern w:val="32"/>
          <w:sz w:val="24"/>
          <w:szCs w:val="24"/>
          <w:lang w:eastAsia="en-GB"/>
        </w:rPr>
      </w:pPr>
    </w:p>
    <w:p w14:paraId="210D171F" w14:textId="470FA9A9" w:rsidR="009073EB" w:rsidRPr="009073EB" w:rsidRDefault="009073EB" w:rsidP="009073EB">
      <w:pPr>
        <w:tabs>
          <w:tab w:val="left" w:pos="709"/>
        </w:tabs>
        <w:jc w:val="both"/>
        <w:rPr>
          <w:rFonts w:ascii="Arial" w:eastAsia="Calibri" w:hAnsi="Arial" w:cs="Arial"/>
          <w:bCs/>
          <w:kern w:val="32"/>
          <w:sz w:val="24"/>
          <w:szCs w:val="24"/>
          <w:lang w:eastAsia="en-GB"/>
        </w:rPr>
      </w:pPr>
      <w:r w:rsidRPr="009073EB">
        <w:rPr>
          <w:rFonts w:ascii="Arial" w:eastAsia="Calibri" w:hAnsi="Arial" w:cs="Arial"/>
          <w:bCs/>
          <w:kern w:val="32"/>
          <w:sz w:val="24"/>
          <w:szCs w:val="24"/>
          <w:lang w:eastAsia="en-GB"/>
        </w:rPr>
        <w:t>Council sign</w:t>
      </w:r>
      <w:r w:rsidR="00EF1D33">
        <w:rPr>
          <w:rFonts w:ascii="Arial" w:eastAsia="Calibri" w:hAnsi="Arial" w:cs="Arial"/>
          <w:bCs/>
          <w:kern w:val="32"/>
          <w:sz w:val="24"/>
          <w:szCs w:val="24"/>
          <w:lang w:eastAsia="en-GB"/>
        </w:rPr>
        <w:t>ed</w:t>
      </w:r>
      <w:r w:rsidRPr="009073EB">
        <w:rPr>
          <w:rFonts w:ascii="Arial" w:eastAsia="Calibri" w:hAnsi="Arial" w:cs="Arial"/>
          <w:bCs/>
          <w:kern w:val="32"/>
          <w:sz w:val="24"/>
          <w:szCs w:val="24"/>
          <w:lang w:eastAsia="en-GB"/>
        </w:rPr>
        <w:t xml:space="preserve"> the corporate charge card mandate to remove the Clerk and change it to Councillor Sebastian Seymour until the new Clerk is appointed.</w:t>
      </w:r>
    </w:p>
    <w:p w14:paraId="0E3CD17D" w14:textId="54BE04CD"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22/307 </w:t>
      </w:r>
      <w:r w:rsidR="009073EB" w:rsidRPr="009073EB">
        <w:rPr>
          <w:rFonts w:ascii="Arial" w:eastAsia="Calibri" w:hAnsi="Arial" w:cs="Arial"/>
          <w:b/>
          <w:bCs/>
          <w:snapToGrid w:val="0"/>
          <w:kern w:val="32"/>
          <w:sz w:val="24"/>
          <w:szCs w:val="24"/>
          <w:shd w:val="clear" w:color="auto" w:fill="FFFFFF"/>
          <w:lang w:eastAsia="en-GB"/>
        </w:rPr>
        <w:t>Clerk’s Report</w:t>
      </w:r>
    </w:p>
    <w:p w14:paraId="4E3D57FD" w14:textId="77777777" w:rsidR="009073EB" w:rsidRPr="009073EB" w:rsidRDefault="009073EB" w:rsidP="009073EB">
      <w:pPr>
        <w:keepNext/>
        <w:spacing w:before="240" w:after="60"/>
        <w:outlineLvl w:val="1"/>
        <w:rPr>
          <w:rFonts w:ascii="Arial" w:eastAsia="Calibri" w:hAnsi="Arial" w:cs="Calibri Light"/>
          <w:b/>
          <w:bCs/>
          <w:iCs/>
          <w:sz w:val="24"/>
          <w:szCs w:val="28"/>
          <w:lang w:eastAsia="en-GB"/>
        </w:rPr>
      </w:pPr>
      <w:r w:rsidRPr="009073EB">
        <w:rPr>
          <w:rFonts w:ascii="Arial" w:eastAsia="Calibri" w:hAnsi="Arial" w:cs="Calibri Light"/>
          <w:b/>
          <w:bCs/>
          <w:iCs/>
          <w:sz w:val="24"/>
          <w:szCs w:val="28"/>
          <w:lang w:eastAsia="en-GB"/>
        </w:rPr>
        <w:t>Forces March</w:t>
      </w:r>
    </w:p>
    <w:p w14:paraId="22656BDD" w14:textId="1D02ADE0" w:rsidR="009073EB" w:rsidRPr="009073EB" w:rsidRDefault="005C0B59" w:rsidP="001C1478">
      <w:pPr>
        <w:jc w:val="both"/>
        <w:rPr>
          <w:rFonts w:ascii="Arial" w:hAnsi="Arial" w:cs="Arial"/>
          <w:sz w:val="24"/>
          <w:szCs w:val="24"/>
          <w:lang w:eastAsia="en-GB"/>
        </w:rPr>
      </w:pPr>
      <w:r w:rsidRPr="009073EB">
        <w:rPr>
          <w:rFonts w:ascii="Arial" w:hAnsi="Arial" w:cs="Arial"/>
          <w:b/>
          <w:bCs/>
          <w:sz w:val="24"/>
          <w:szCs w:val="24"/>
          <w:lang w:eastAsia="en-GB"/>
        </w:rPr>
        <w:t>Resolved:</w:t>
      </w:r>
      <w:r w:rsidR="009073EB" w:rsidRPr="009073EB">
        <w:rPr>
          <w:rFonts w:ascii="Arial" w:hAnsi="Arial" w:cs="Arial"/>
          <w:sz w:val="24"/>
          <w:szCs w:val="24"/>
          <w:lang w:eastAsia="en-GB"/>
        </w:rPr>
        <w:t xml:space="preserve"> note</w:t>
      </w:r>
      <w:r w:rsidR="001C1478">
        <w:rPr>
          <w:rFonts w:ascii="Arial" w:hAnsi="Arial" w:cs="Arial"/>
          <w:sz w:val="24"/>
          <w:szCs w:val="24"/>
          <w:lang w:eastAsia="en-GB"/>
        </w:rPr>
        <w:t>d</w:t>
      </w:r>
      <w:r w:rsidR="009073EB" w:rsidRPr="009073EB">
        <w:rPr>
          <w:rFonts w:ascii="Arial" w:hAnsi="Arial" w:cs="Arial"/>
          <w:sz w:val="24"/>
          <w:szCs w:val="24"/>
          <w:lang w:eastAsia="en-GB"/>
        </w:rPr>
        <w:t xml:space="preserve"> that the Forces March had requested to use the recreational area and provided the required documentation to the Clerk, sadly they have had to withdraw the request as military support was not available due to the current world climate issues. They hope to run the event next year. </w:t>
      </w:r>
    </w:p>
    <w:p w14:paraId="27E7C6CB"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lastRenderedPageBreak/>
        <w:t>Modernisation of the Councils IT Systems</w:t>
      </w:r>
    </w:p>
    <w:p w14:paraId="01C2147E" w14:textId="5E23F868" w:rsidR="009073EB" w:rsidRPr="009073EB" w:rsidRDefault="005C0B59" w:rsidP="00AD60DC">
      <w:pPr>
        <w:jc w:val="both"/>
        <w:rPr>
          <w:rFonts w:ascii="Arial" w:hAnsi="Arial" w:cs="Arial"/>
          <w:sz w:val="24"/>
          <w:szCs w:val="24"/>
          <w:lang w:eastAsia="en-GB"/>
        </w:rPr>
      </w:pPr>
      <w:r w:rsidRPr="009073EB">
        <w:rPr>
          <w:rFonts w:ascii="Arial" w:hAnsi="Arial" w:cs="Arial"/>
          <w:b/>
          <w:bCs/>
          <w:sz w:val="24"/>
          <w:szCs w:val="24"/>
          <w:lang w:eastAsia="en-GB"/>
        </w:rPr>
        <w:t>Resolved:</w:t>
      </w:r>
      <w:r w:rsidR="009073EB" w:rsidRPr="009073EB">
        <w:rPr>
          <w:rFonts w:ascii="Arial" w:hAnsi="Arial" w:cs="Arial"/>
          <w:sz w:val="24"/>
          <w:szCs w:val="24"/>
          <w:lang w:eastAsia="en-GB"/>
        </w:rPr>
        <w:t xml:space="preserve"> note</w:t>
      </w:r>
      <w:r w:rsidR="00AD60DC">
        <w:rPr>
          <w:rFonts w:ascii="Arial" w:hAnsi="Arial" w:cs="Arial"/>
          <w:sz w:val="24"/>
          <w:szCs w:val="24"/>
          <w:lang w:eastAsia="en-GB"/>
        </w:rPr>
        <w:t>d</w:t>
      </w:r>
      <w:r w:rsidR="009073EB" w:rsidRPr="009073EB">
        <w:rPr>
          <w:rFonts w:ascii="Arial" w:hAnsi="Arial" w:cs="Arial"/>
          <w:sz w:val="24"/>
          <w:szCs w:val="24"/>
          <w:lang w:eastAsia="en-GB"/>
        </w:rPr>
        <w:t xml:space="preserve"> that the Clerk has been in touch with Cloudy IT, and they are looking into the website Domain name change with IONUS to </w:t>
      </w:r>
      <w:hyperlink r:id="rId9" w:history="1">
        <w:r w:rsidR="009073EB" w:rsidRPr="009073EB">
          <w:rPr>
            <w:rFonts w:ascii="Arial" w:hAnsi="Arial" w:cs="Arial"/>
            <w:color w:val="0563C1"/>
            <w:sz w:val="24"/>
            <w:szCs w:val="24"/>
            <w:u w:val="single"/>
            <w:lang w:eastAsia="en-GB"/>
          </w:rPr>
          <w:t>www.maidenbradley.gov.uk</w:t>
        </w:r>
      </w:hyperlink>
      <w:r w:rsidR="009073EB" w:rsidRPr="009073EB">
        <w:rPr>
          <w:rFonts w:ascii="Arial" w:hAnsi="Arial" w:cs="Arial"/>
          <w:sz w:val="24"/>
          <w:szCs w:val="24"/>
          <w:lang w:eastAsia="en-GB"/>
        </w:rPr>
        <w:t xml:space="preserve"> .</w:t>
      </w:r>
      <w:r w:rsidR="00865571">
        <w:rPr>
          <w:rFonts w:ascii="Arial" w:hAnsi="Arial" w:cs="Arial"/>
          <w:sz w:val="24"/>
          <w:szCs w:val="24"/>
          <w:lang w:eastAsia="en-GB"/>
        </w:rPr>
        <w:t xml:space="preserve"> The Council will need to contact Cloudy IT to change the Clerk on the system when appointed.</w:t>
      </w:r>
    </w:p>
    <w:p w14:paraId="0D98E8D6"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Facebook Pages</w:t>
      </w:r>
    </w:p>
    <w:p w14:paraId="3E292306" w14:textId="6C8D57A2" w:rsidR="009073EB" w:rsidRPr="009073EB" w:rsidRDefault="005C0B59" w:rsidP="00D21504">
      <w:pPr>
        <w:jc w:val="both"/>
        <w:rPr>
          <w:rFonts w:ascii="Arial" w:hAnsi="Arial" w:cs="Arial"/>
          <w:sz w:val="24"/>
          <w:szCs w:val="24"/>
          <w:lang w:eastAsia="en-GB"/>
        </w:rPr>
      </w:pPr>
      <w:r w:rsidRPr="009073EB">
        <w:rPr>
          <w:rFonts w:ascii="Arial" w:hAnsi="Arial" w:cs="Arial"/>
          <w:b/>
          <w:bCs/>
          <w:sz w:val="24"/>
          <w:szCs w:val="24"/>
          <w:lang w:eastAsia="en-GB"/>
        </w:rPr>
        <w:t>Resolved:</w:t>
      </w:r>
      <w:r w:rsidR="009073EB" w:rsidRPr="009073EB">
        <w:rPr>
          <w:rFonts w:ascii="Arial" w:hAnsi="Arial" w:cs="Arial"/>
          <w:sz w:val="24"/>
          <w:szCs w:val="24"/>
          <w:lang w:eastAsia="en-GB"/>
        </w:rPr>
        <w:t xml:space="preserve"> </w:t>
      </w:r>
      <w:r w:rsidR="00865571">
        <w:rPr>
          <w:rFonts w:ascii="Arial" w:hAnsi="Arial" w:cs="Arial"/>
          <w:sz w:val="24"/>
          <w:szCs w:val="24"/>
          <w:lang w:eastAsia="en-GB"/>
        </w:rPr>
        <w:t xml:space="preserve">it was agreed that Councillor </w:t>
      </w:r>
      <w:r w:rsidR="006D2ED4">
        <w:rPr>
          <w:rFonts w:ascii="Arial" w:hAnsi="Arial" w:cs="Arial"/>
          <w:sz w:val="24"/>
          <w:szCs w:val="24"/>
          <w:lang w:eastAsia="en-GB"/>
        </w:rPr>
        <w:t xml:space="preserve">Ann-Marie </w:t>
      </w:r>
      <w:r w:rsidR="00865571">
        <w:rPr>
          <w:rFonts w:ascii="Arial" w:hAnsi="Arial" w:cs="Arial"/>
          <w:sz w:val="24"/>
          <w:szCs w:val="24"/>
          <w:lang w:eastAsia="en-GB"/>
        </w:rPr>
        <w:t xml:space="preserve">Halligan would be made </w:t>
      </w:r>
      <w:r w:rsidR="009073EB" w:rsidRPr="009073EB">
        <w:rPr>
          <w:rFonts w:ascii="Arial" w:hAnsi="Arial" w:cs="Arial"/>
          <w:sz w:val="24"/>
          <w:szCs w:val="24"/>
          <w:lang w:eastAsia="en-GB"/>
        </w:rPr>
        <w:t xml:space="preserve">the administrator of the pages until the new Clerk is in situ. </w:t>
      </w:r>
    </w:p>
    <w:p w14:paraId="4B318062" w14:textId="77777777" w:rsidR="009073EB" w:rsidRPr="009073EB" w:rsidRDefault="009073EB" w:rsidP="009073EB">
      <w:pPr>
        <w:rPr>
          <w:rFonts w:ascii="Arial" w:hAnsi="Arial" w:cs="Arial"/>
          <w:sz w:val="24"/>
          <w:szCs w:val="24"/>
          <w:lang w:eastAsia="en-GB"/>
        </w:rPr>
      </w:pPr>
    </w:p>
    <w:p w14:paraId="45171C53"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Add admin to Facebook group page - How to Make Someone an Admin on a Facebook Page.</w:t>
      </w:r>
    </w:p>
    <w:p w14:paraId="22A66522" w14:textId="77777777" w:rsidR="009073EB" w:rsidRPr="009073EB" w:rsidRDefault="009073EB" w:rsidP="009073EB">
      <w:pPr>
        <w:rPr>
          <w:rFonts w:ascii="Arial" w:hAnsi="Arial" w:cs="Arial"/>
          <w:sz w:val="24"/>
          <w:szCs w:val="24"/>
          <w:lang w:eastAsia="en-GB"/>
        </w:rPr>
      </w:pPr>
    </w:p>
    <w:p w14:paraId="6482A00B"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Click Groups in the left menu. If you don't see Groups, click See More.</w:t>
      </w:r>
    </w:p>
    <w:p w14:paraId="0242A5E9"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Select your group.</w:t>
      </w:r>
    </w:p>
    <w:p w14:paraId="51E37BF0"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Click Members from the menu on the left.</w:t>
      </w:r>
    </w:p>
    <w:p w14:paraId="1F168B0C"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Click the three-dot menu icon next to the person you want to make an admin.</w:t>
      </w:r>
    </w:p>
    <w:p w14:paraId="3EE1023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Select Make admin.</w:t>
      </w:r>
    </w:p>
    <w:p w14:paraId="591E8398"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Click Send Invite.</w:t>
      </w:r>
    </w:p>
    <w:p w14:paraId="02AB3DFB"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That person will receive a notification; you'll either get an alert when they respond, or your admin list will update.</w:t>
      </w:r>
    </w:p>
    <w:p w14:paraId="7E757EE7" w14:textId="77777777" w:rsidR="009073EB" w:rsidRPr="009073EB" w:rsidRDefault="009073EB" w:rsidP="009073EB">
      <w:pPr>
        <w:rPr>
          <w:rFonts w:ascii="Arial" w:hAnsi="Arial" w:cs="Arial"/>
          <w:sz w:val="24"/>
          <w:szCs w:val="24"/>
          <w:lang w:eastAsia="en-GB"/>
        </w:rPr>
      </w:pPr>
    </w:p>
    <w:p w14:paraId="7C925103"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The administrator will then need to then make the new Clerk the administrator, when in post.</w:t>
      </w:r>
    </w:p>
    <w:p w14:paraId="143AE2FE"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IT Equipment Files and Stationery</w:t>
      </w:r>
    </w:p>
    <w:p w14:paraId="3222EA57" w14:textId="445E9B25" w:rsidR="009073EB" w:rsidRPr="009073EB" w:rsidRDefault="005C0B59" w:rsidP="00D44231">
      <w:pPr>
        <w:jc w:val="both"/>
        <w:rPr>
          <w:rFonts w:ascii="Arial" w:hAnsi="Arial" w:cs="Arial"/>
          <w:sz w:val="24"/>
          <w:szCs w:val="24"/>
        </w:rPr>
      </w:pPr>
      <w:r w:rsidRPr="009073EB">
        <w:rPr>
          <w:rFonts w:ascii="Arial" w:hAnsi="Arial" w:cs="Arial"/>
          <w:b/>
          <w:bCs/>
          <w:sz w:val="24"/>
          <w:szCs w:val="24"/>
          <w:lang w:eastAsia="en-GB"/>
        </w:rPr>
        <w:t>Resolved:</w:t>
      </w:r>
      <w:r w:rsidR="006D2ED4">
        <w:rPr>
          <w:rFonts w:ascii="Arial" w:hAnsi="Arial" w:cs="Arial"/>
          <w:b/>
          <w:bCs/>
          <w:sz w:val="24"/>
          <w:szCs w:val="24"/>
          <w:lang w:eastAsia="en-GB"/>
        </w:rPr>
        <w:t xml:space="preserve"> </w:t>
      </w:r>
      <w:r w:rsidR="00865571" w:rsidRPr="00D44231">
        <w:rPr>
          <w:rFonts w:ascii="Arial" w:hAnsi="Arial" w:cs="Arial"/>
          <w:sz w:val="24"/>
          <w:szCs w:val="24"/>
          <w:lang w:eastAsia="en-GB"/>
        </w:rPr>
        <w:t xml:space="preserve">Councillor Sebastian Seymour </w:t>
      </w:r>
      <w:r w:rsidR="00D44231" w:rsidRPr="00D44231">
        <w:rPr>
          <w:rFonts w:ascii="Arial" w:hAnsi="Arial" w:cs="Arial"/>
          <w:sz w:val="24"/>
          <w:szCs w:val="24"/>
          <w:lang w:eastAsia="en-GB"/>
        </w:rPr>
        <w:t>to store the Councils</w:t>
      </w:r>
      <w:r w:rsidR="009073EB" w:rsidRPr="009073EB">
        <w:rPr>
          <w:rFonts w:ascii="Arial" w:hAnsi="Arial" w:cs="Arial"/>
          <w:sz w:val="24"/>
          <w:szCs w:val="24"/>
        </w:rPr>
        <w:t xml:space="preserve"> equipment, Files and stationery until the new Clerk is in position. Council Councillor </w:t>
      </w:r>
      <w:r w:rsidR="00D44231">
        <w:rPr>
          <w:rFonts w:ascii="Arial" w:hAnsi="Arial" w:cs="Arial"/>
          <w:sz w:val="24"/>
          <w:szCs w:val="24"/>
        </w:rPr>
        <w:t xml:space="preserve">resolved Councillor Esther Swan </w:t>
      </w:r>
      <w:r w:rsidR="009073EB" w:rsidRPr="009073EB">
        <w:rPr>
          <w:rFonts w:ascii="Arial" w:hAnsi="Arial" w:cs="Arial"/>
          <w:sz w:val="24"/>
          <w:szCs w:val="24"/>
        </w:rPr>
        <w:t xml:space="preserve">will be acting Clerk until a locum Clerk or new Clerk is in post. The Clerk would </w:t>
      </w:r>
      <w:r w:rsidR="00D44231">
        <w:rPr>
          <w:rFonts w:ascii="Arial" w:hAnsi="Arial" w:cs="Arial"/>
          <w:sz w:val="24"/>
          <w:szCs w:val="24"/>
        </w:rPr>
        <w:t xml:space="preserve">hand </w:t>
      </w:r>
      <w:r w:rsidR="009073EB" w:rsidRPr="009073EB">
        <w:rPr>
          <w:rFonts w:ascii="Arial" w:hAnsi="Arial" w:cs="Arial"/>
          <w:sz w:val="24"/>
          <w:szCs w:val="24"/>
        </w:rPr>
        <w:t>the laptop over on the 10</w:t>
      </w:r>
      <w:r w:rsidR="009073EB" w:rsidRPr="009073EB">
        <w:rPr>
          <w:rFonts w:ascii="Arial" w:hAnsi="Arial" w:cs="Arial"/>
          <w:sz w:val="24"/>
          <w:szCs w:val="24"/>
          <w:vertAlign w:val="superscript"/>
        </w:rPr>
        <w:t>th</w:t>
      </w:r>
      <w:r w:rsidR="009073EB" w:rsidRPr="009073EB">
        <w:rPr>
          <w:rFonts w:ascii="Arial" w:hAnsi="Arial" w:cs="Arial"/>
          <w:sz w:val="24"/>
          <w:szCs w:val="24"/>
        </w:rPr>
        <w:t xml:space="preserve"> of March 2023.</w:t>
      </w:r>
    </w:p>
    <w:p w14:paraId="0084CAB3"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Village Hall Keys</w:t>
      </w:r>
    </w:p>
    <w:p w14:paraId="0160E642" w14:textId="7297F844" w:rsidR="009073EB" w:rsidRPr="009073EB" w:rsidRDefault="005C0B59" w:rsidP="002A7FA5">
      <w:pPr>
        <w:jc w:val="both"/>
        <w:rPr>
          <w:rFonts w:ascii="Arial" w:hAnsi="Arial" w:cs="Arial"/>
          <w:sz w:val="24"/>
          <w:szCs w:val="24"/>
          <w:lang w:eastAsia="en-GB"/>
        </w:rPr>
      </w:pPr>
      <w:r w:rsidRPr="009073EB">
        <w:rPr>
          <w:rFonts w:ascii="Arial" w:hAnsi="Arial" w:cs="Arial"/>
          <w:b/>
          <w:bCs/>
          <w:sz w:val="24"/>
          <w:szCs w:val="24"/>
          <w:lang w:eastAsia="en-GB"/>
        </w:rPr>
        <w:t>Resolved:</w:t>
      </w:r>
      <w:r w:rsidR="006D2ED4">
        <w:rPr>
          <w:rFonts w:ascii="Arial" w:hAnsi="Arial" w:cs="Arial"/>
          <w:b/>
          <w:bCs/>
          <w:sz w:val="24"/>
          <w:szCs w:val="24"/>
          <w:lang w:eastAsia="en-GB"/>
        </w:rPr>
        <w:t xml:space="preserve"> </w:t>
      </w:r>
      <w:r w:rsidR="002A7FA5" w:rsidRPr="002A7FA5">
        <w:rPr>
          <w:rFonts w:ascii="Arial" w:hAnsi="Arial" w:cs="Arial"/>
          <w:sz w:val="24"/>
          <w:szCs w:val="24"/>
          <w:lang w:eastAsia="en-GB"/>
        </w:rPr>
        <w:t xml:space="preserve">noted that the Clerk had </w:t>
      </w:r>
      <w:r w:rsidR="006D2ED4" w:rsidRPr="002A7FA5">
        <w:rPr>
          <w:rFonts w:ascii="Arial" w:hAnsi="Arial" w:cs="Arial"/>
          <w:sz w:val="24"/>
          <w:szCs w:val="24"/>
          <w:lang w:eastAsia="en-GB"/>
        </w:rPr>
        <w:t xml:space="preserve">handed </w:t>
      </w:r>
      <w:r w:rsidR="002A7FA5" w:rsidRPr="002A7FA5">
        <w:rPr>
          <w:rFonts w:ascii="Arial" w:hAnsi="Arial" w:cs="Arial"/>
          <w:sz w:val="24"/>
          <w:szCs w:val="24"/>
          <w:lang w:eastAsia="en-GB"/>
        </w:rPr>
        <w:t>the</w:t>
      </w:r>
      <w:r w:rsidR="00D44231">
        <w:rPr>
          <w:rFonts w:ascii="Arial" w:hAnsi="Arial" w:cs="Arial"/>
          <w:sz w:val="24"/>
          <w:szCs w:val="24"/>
          <w:lang w:eastAsia="en-GB"/>
        </w:rPr>
        <w:t xml:space="preserve"> Village Hall keys</w:t>
      </w:r>
      <w:r w:rsidR="002A7FA5" w:rsidRPr="002A7FA5">
        <w:rPr>
          <w:rFonts w:ascii="Arial" w:hAnsi="Arial" w:cs="Arial"/>
          <w:sz w:val="24"/>
          <w:szCs w:val="24"/>
          <w:lang w:eastAsia="en-GB"/>
        </w:rPr>
        <w:t xml:space="preserve"> </w:t>
      </w:r>
      <w:r w:rsidR="006D2ED4" w:rsidRPr="002A7FA5">
        <w:rPr>
          <w:rFonts w:ascii="Arial" w:hAnsi="Arial" w:cs="Arial"/>
          <w:sz w:val="24"/>
          <w:szCs w:val="24"/>
          <w:lang w:eastAsia="en-GB"/>
        </w:rPr>
        <w:t xml:space="preserve">over to the </w:t>
      </w:r>
      <w:r w:rsidR="002A7FA5" w:rsidRPr="002A7FA5">
        <w:rPr>
          <w:rFonts w:ascii="Arial" w:hAnsi="Arial" w:cs="Arial"/>
          <w:sz w:val="24"/>
          <w:szCs w:val="24"/>
          <w:lang w:eastAsia="en-GB"/>
        </w:rPr>
        <w:t>C</w:t>
      </w:r>
      <w:r w:rsidR="006D2ED4" w:rsidRPr="002A7FA5">
        <w:rPr>
          <w:rFonts w:ascii="Arial" w:hAnsi="Arial" w:cs="Arial"/>
          <w:sz w:val="24"/>
          <w:szCs w:val="24"/>
          <w:lang w:eastAsia="en-GB"/>
        </w:rPr>
        <w:t>hairman</w:t>
      </w:r>
      <w:r w:rsidR="002A7FA5" w:rsidRPr="002A7FA5">
        <w:rPr>
          <w:rFonts w:ascii="Arial" w:hAnsi="Arial" w:cs="Arial"/>
          <w:sz w:val="24"/>
          <w:szCs w:val="24"/>
          <w:lang w:eastAsia="en-GB"/>
        </w:rPr>
        <w:t xml:space="preserve"> who will then</w:t>
      </w:r>
      <w:r w:rsidR="002A7FA5">
        <w:rPr>
          <w:rFonts w:ascii="Arial" w:hAnsi="Arial" w:cs="Arial"/>
          <w:b/>
          <w:bCs/>
          <w:sz w:val="24"/>
          <w:szCs w:val="24"/>
          <w:lang w:eastAsia="en-GB"/>
        </w:rPr>
        <w:t xml:space="preserve"> </w:t>
      </w:r>
      <w:r w:rsidR="009073EB" w:rsidRPr="009073EB">
        <w:rPr>
          <w:rFonts w:ascii="Arial" w:hAnsi="Arial" w:cs="Arial"/>
          <w:sz w:val="24"/>
          <w:szCs w:val="24"/>
          <w:lang w:eastAsia="en-GB"/>
        </w:rPr>
        <w:t xml:space="preserve">hand </w:t>
      </w:r>
      <w:r w:rsidR="002A7FA5">
        <w:rPr>
          <w:rFonts w:ascii="Arial" w:hAnsi="Arial" w:cs="Arial"/>
          <w:sz w:val="24"/>
          <w:szCs w:val="24"/>
          <w:lang w:eastAsia="en-GB"/>
        </w:rPr>
        <w:t xml:space="preserve">them </w:t>
      </w:r>
      <w:r w:rsidR="009073EB" w:rsidRPr="009073EB">
        <w:rPr>
          <w:rFonts w:ascii="Arial" w:hAnsi="Arial" w:cs="Arial"/>
          <w:sz w:val="24"/>
          <w:szCs w:val="24"/>
          <w:lang w:eastAsia="en-GB"/>
        </w:rPr>
        <w:t xml:space="preserve">back to a Village Hall Committee member following this meeting.  </w:t>
      </w:r>
      <w:r w:rsidR="00D44231">
        <w:rPr>
          <w:rFonts w:ascii="Arial" w:hAnsi="Arial" w:cs="Arial"/>
          <w:sz w:val="24"/>
          <w:szCs w:val="24"/>
          <w:lang w:eastAsia="en-GB"/>
        </w:rPr>
        <w:t>As requested by the hall Committee.</w:t>
      </w:r>
    </w:p>
    <w:p w14:paraId="7D6E326A" w14:textId="0B19E48E"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22/308 </w:t>
      </w:r>
      <w:r w:rsidR="009073EB" w:rsidRPr="009073EB">
        <w:rPr>
          <w:rFonts w:ascii="Arial" w:eastAsia="Calibri" w:hAnsi="Arial" w:cs="Arial"/>
          <w:b/>
          <w:bCs/>
          <w:snapToGrid w:val="0"/>
          <w:kern w:val="32"/>
          <w:sz w:val="24"/>
          <w:szCs w:val="24"/>
          <w:shd w:val="clear" w:color="auto" w:fill="FFFFFF"/>
          <w:lang w:eastAsia="en-GB"/>
        </w:rPr>
        <w:t xml:space="preserve">Correspondence </w:t>
      </w:r>
      <w:r w:rsidR="002A7FA5" w:rsidRPr="009073EB">
        <w:rPr>
          <w:rFonts w:ascii="Arial" w:eastAsia="Calibri" w:hAnsi="Arial" w:cs="Arial"/>
          <w:b/>
          <w:bCs/>
          <w:snapToGrid w:val="0"/>
          <w:kern w:val="32"/>
          <w:sz w:val="24"/>
          <w:szCs w:val="24"/>
          <w:shd w:val="clear" w:color="auto" w:fill="FFFFFF"/>
          <w:lang w:eastAsia="en-GB"/>
        </w:rPr>
        <w:t>received.</w:t>
      </w:r>
    </w:p>
    <w:p w14:paraId="0790F9F1"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Police Report</w:t>
      </w:r>
    </w:p>
    <w:p w14:paraId="5FD14D38" w14:textId="348859DF" w:rsidR="009073EB" w:rsidRPr="009073EB" w:rsidRDefault="005C0B59" w:rsidP="006D2ED4">
      <w:pPr>
        <w:jc w:val="both"/>
        <w:rPr>
          <w:rFonts w:ascii="Arial" w:hAnsi="Arial" w:cs="Arial"/>
          <w:sz w:val="24"/>
          <w:szCs w:val="24"/>
          <w:lang w:eastAsia="en-GB"/>
        </w:rPr>
      </w:pPr>
      <w:r w:rsidRPr="009073EB">
        <w:rPr>
          <w:rFonts w:ascii="Arial" w:hAnsi="Arial" w:cs="Arial"/>
          <w:b/>
          <w:bCs/>
          <w:sz w:val="24"/>
          <w:szCs w:val="24"/>
          <w:lang w:eastAsia="en-GB"/>
        </w:rPr>
        <w:t>Resolved:</w:t>
      </w:r>
      <w:r w:rsidR="009073EB" w:rsidRPr="009073EB">
        <w:rPr>
          <w:rFonts w:ascii="Arial" w:hAnsi="Arial" w:cs="Arial"/>
          <w:sz w:val="24"/>
          <w:szCs w:val="24"/>
          <w:lang w:eastAsia="en-GB"/>
        </w:rPr>
        <w:t xml:space="preserve"> note</w:t>
      </w:r>
      <w:r w:rsidR="006D2ED4">
        <w:rPr>
          <w:rFonts w:ascii="Arial" w:hAnsi="Arial" w:cs="Arial"/>
          <w:sz w:val="24"/>
          <w:szCs w:val="24"/>
          <w:lang w:eastAsia="en-GB"/>
        </w:rPr>
        <w:t>d</w:t>
      </w:r>
      <w:r w:rsidR="009073EB" w:rsidRPr="009073EB">
        <w:rPr>
          <w:rFonts w:ascii="Arial" w:hAnsi="Arial" w:cs="Arial"/>
          <w:sz w:val="24"/>
          <w:szCs w:val="24"/>
          <w:lang w:eastAsia="en-GB"/>
        </w:rPr>
        <w:t xml:space="preserve"> the below crime report received, giving the last three months reported crimes just for Maiden Bradley. There is also the information regarding the marking or personal property. The Clerk recommends that this information is placed in the Parish News. </w:t>
      </w:r>
    </w:p>
    <w:p w14:paraId="7B8C3FCC" w14:textId="77777777" w:rsidR="009073EB" w:rsidRPr="009073EB" w:rsidRDefault="009073EB" w:rsidP="009073EB">
      <w:pPr>
        <w:rPr>
          <w:rFonts w:ascii="Arial" w:hAnsi="Arial" w:cs="Arial"/>
          <w:sz w:val="24"/>
          <w:szCs w:val="24"/>
          <w:lang w:eastAsia="en-GB"/>
        </w:rPr>
      </w:pPr>
    </w:p>
    <w:p w14:paraId="4E7868DF"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PSW:1</w:t>
      </w:r>
    </w:p>
    <w:p w14:paraId="7C5C2546"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Public Safety:1</w:t>
      </w:r>
    </w:p>
    <w:p w14:paraId="760EEEB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Vehicle Offences:1</w:t>
      </w:r>
    </w:p>
    <w:p w14:paraId="35E86E65" w14:textId="77777777" w:rsidR="009073EB" w:rsidRPr="009073EB" w:rsidRDefault="009073EB" w:rsidP="009073EB">
      <w:pPr>
        <w:keepNext/>
        <w:spacing w:before="240" w:after="60"/>
        <w:outlineLvl w:val="1"/>
        <w:rPr>
          <w:rFonts w:ascii="Arial" w:eastAsia="Calibri" w:hAnsi="Arial" w:cs="Calibri Light"/>
          <w:b/>
          <w:bCs/>
          <w:iCs/>
          <w:sz w:val="24"/>
          <w:szCs w:val="28"/>
          <w:lang w:eastAsia="en-GB"/>
        </w:rPr>
      </w:pPr>
      <w:r w:rsidRPr="009073EB">
        <w:rPr>
          <w:rFonts w:ascii="Arial" w:eastAsia="Calibri" w:hAnsi="Arial" w:cs="Calibri Light"/>
          <w:b/>
          <w:bCs/>
          <w:iCs/>
          <w:sz w:val="24"/>
          <w:szCs w:val="28"/>
          <w:lang w:eastAsia="en-GB"/>
        </w:rPr>
        <w:t>Policing News</w:t>
      </w:r>
    </w:p>
    <w:p w14:paraId="30B382BA" w14:textId="3EB87B28" w:rsidR="005C0B59" w:rsidRPr="009073EB" w:rsidRDefault="005C0B59" w:rsidP="005C0B59">
      <w:pPr>
        <w:jc w:val="both"/>
        <w:rPr>
          <w:rFonts w:ascii="Arial" w:hAnsi="Arial" w:cs="Arial"/>
          <w:b/>
          <w:bCs/>
          <w:sz w:val="24"/>
          <w:szCs w:val="24"/>
          <w:lang w:eastAsia="en-GB"/>
        </w:rPr>
      </w:pPr>
      <w:r w:rsidRPr="009073EB">
        <w:rPr>
          <w:rFonts w:ascii="Arial" w:hAnsi="Arial" w:cs="Arial"/>
          <w:b/>
          <w:bCs/>
          <w:sz w:val="24"/>
          <w:szCs w:val="24"/>
          <w:lang w:eastAsia="en-GB"/>
        </w:rPr>
        <w:t>Resolved:</w:t>
      </w:r>
      <w:r w:rsidR="006D2ED4">
        <w:rPr>
          <w:rFonts w:ascii="Arial" w:hAnsi="Arial" w:cs="Arial"/>
          <w:b/>
          <w:bCs/>
          <w:sz w:val="24"/>
          <w:szCs w:val="24"/>
          <w:lang w:eastAsia="en-GB"/>
        </w:rPr>
        <w:t xml:space="preserve"> </w:t>
      </w:r>
      <w:r w:rsidR="002A7FA5" w:rsidRPr="002A7FA5">
        <w:rPr>
          <w:rFonts w:ascii="Arial" w:hAnsi="Arial" w:cs="Arial"/>
          <w:sz w:val="24"/>
          <w:szCs w:val="24"/>
          <w:lang w:eastAsia="en-GB"/>
        </w:rPr>
        <w:t>noted the below information.</w:t>
      </w:r>
      <w:r w:rsidR="002A7FA5">
        <w:rPr>
          <w:rFonts w:ascii="Arial" w:hAnsi="Arial" w:cs="Arial"/>
          <w:b/>
          <w:bCs/>
          <w:sz w:val="24"/>
          <w:szCs w:val="24"/>
          <w:lang w:eastAsia="en-GB"/>
        </w:rPr>
        <w:t xml:space="preserve"> </w:t>
      </w:r>
    </w:p>
    <w:p w14:paraId="71AAE1CC" w14:textId="77777777" w:rsidR="005C0B59" w:rsidRPr="009073EB" w:rsidRDefault="005C0B59" w:rsidP="005C0B59">
      <w:pPr>
        <w:jc w:val="both"/>
        <w:rPr>
          <w:rFonts w:ascii="Arial" w:hAnsi="Arial" w:cs="Arial"/>
          <w:color w:val="002060"/>
          <w:sz w:val="24"/>
          <w:szCs w:val="24"/>
          <w:lang w:eastAsia="en-GB"/>
        </w:rPr>
      </w:pPr>
    </w:p>
    <w:p w14:paraId="30DFEE09" w14:textId="522A02A0"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Wiltshire Police being work with Selecta DNA to help people who has been victims of Burglary.</w:t>
      </w:r>
    </w:p>
    <w:p w14:paraId="19BBA4D7"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Who are SelectaDNA?</w:t>
      </w:r>
    </w:p>
    <w:p w14:paraId="4EAF9037" w14:textId="77777777" w:rsidR="009073EB" w:rsidRPr="009073EB" w:rsidRDefault="009073EB" w:rsidP="009073EB">
      <w:pPr>
        <w:rPr>
          <w:rFonts w:ascii="Arial" w:hAnsi="Arial" w:cs="Arial"/>
          <w:sz w:val="24"/>
          <w:szCs w:val="24"/>
          <w:lang w:eastAsia="en-GB"/>
        </w:rPr>
      </w:pPr>
    </w:p>
    <w:p w14:paraId="403C6C17"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SelectaDNA is a property marking company who provide a home kit sufficient to mark at least 50 items with an invisible DNA liquid which is visible under UV (similar to SmartWater)</w:t>
      </w:r>
    </w:p>
    <w:p w14:paraId="690B8D96"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lastRenderedPageBreak/>
        <w:t xml:space="preserve">The 2 main differences are that SmartWater will fluoresce Yellow whereas SelectaDNA glows Blue under UV Light. </w:t>
      </w:r>
    </w:p>
    <w:p w14:paraId="7B43AE85" w14:textId="77777777" w:rsidR="009073EB" w:rsidRPr="009073EB" w:rsidRDefault="009073EB" w:rsidP="009073EB">
      <w:pPr>
        <w:rPr>
          <w:rFonts w:ascii="Arial" w:hAnsi="Arial" w:cs="Arial"/>
          <w:sz w:val="24"/>
          <w:szCs w:val="24"/>
          <w:lang w:eastAsia="en-GB"/>
        </w:rPr>
      </w:pPr>
    </w:p>
    <w:p w14:paraId="6E8B2E4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SelectaDNA has the additional benefit of containing tiny data-tags which can be read under a microscope as well as Secure Asset Registration database, which Police have access to, which allows us to identify the owner of the property.</w:t>
      </w:r>
    </w:p>
    <w:p w14:paraId="6C7A8340" w14:textId="77777777" w:rsidR="009073EB" w:rsidRPr="009073EB" w:rsidRDefault="00E85410" w:rsidP="009073EB">
      <w:pPr>
        <w:rPr>
          <w:rFonts w:ascii="Arial" w:hAnsi="Arial" w:cs="Arial"/>
          <w:sz w:val="24"/>
          <w:szCs w:val="24"/>
          <w:lang w:eastAsia="en-GB"/>
        </w:rPr>
      </w:pPr>
      <w:hyperlink r:id="rId10" w:history="1">
        <w:r w:rsidR="009073EB" w:rsidRPr="009073EB">
          <w:rPr>
            <w:rFonts w:ascii="Arial" w:hAnsi="Arial" w:cs="Arial"/>
            <w:color w:val="0563C1"/>
            <w:sz w:val="24"/>
            <w:szCs w:val="24"/>
            <w:u w:val="single"/>
            <w:lang w:eastAsia="en-GB"/>
          </w:rPr>
          <w:t>https://www.selectadna.co.uk/?gclid=EAIaIQobChMIypP7t97f_AIVB-vtCh2pgQIFEAAYASAAEgIixPD_BwE</w:t>
        </w:r>
      </w:hyperlink>
      <w:r w:rsidR="009073EB" w:rsidRPr="009073EB">
        <w:rPr>
          <w:rFonts w:ascii="Arial" w:hAnsi="Arial" w:cs="Arial"/>
          <w:sz w:val="24"/>
          <w:szCs w:val="24"/>
          <w:lang w:eastAsia="en-GB"/>
        </w:rPr>
        <w:t xml:space="preserve"> </w:t>
      </w:r>
    </w:p>
    <w:p w14:paraId="330A1008" w14:textId="77777777" w:rsidR="009073EB" w:rsidRPr="009073EB" w:rsidRDefault="009073EB" w:rsidP="009073EB">
      <w:pPr>
        <w:rPr>
          <w:rFonts w:ascii="Arial" w:hAnsi="Arial" w:cs="Arial"/>
          <w:sz w:val="24"/>
          <w:szCs w:val="24"/>
          <w:lang w:eastAsia="en-GB"/>
        </w:rPr>
      </w:pPr>
    </w:p>
    <w:p w14:paraId="2415DE6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Yours sincerely PCSO Leigh Holcombe 9548</w:t>
      </w:r>
    </w:p>
    <w:p w14:paraId="76019A36"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Information Request Wiltshire Council Flood Team</w:t>
      </w:r>
    </w:p>
    <w:p w14:paraId="3685FB6F" w14:textId="643B2CAD" w:rsidR="009073EB" w:rsidRPr="009073EB" w:rsidRDefault="005C0B59" w:rsidP="00F310EA">
      <w:pPr>
        <w:jc w:val="both"/>
        <w:rPr>
          <w:rFonts w:ascii="Arial" w:hAnsi="Arial" w:cs="Arial"/>
          <w:sz w:val="24"/>
          <w:szCs w:val="24"/>
        </w:rPr>
      </w:pPr>
      <w:r w:rsidRPr="009073EB">
        <w:rPr>
          <w:rFonts w:ascii="Arial" w:hAnsi="Arial" w:cs="Arial"/>
          <w:b/>
          <w:bCs/>
          <w:sz w:val="24"/>
          <w:szCs w:val="24"/>
          <w:lang w:eastAsia="en-GB"/>
        </w:rPr>
        <w:t>Resolved:</w:t>
      </w:r>
      <w:r w:rsidR="009073EB" w:rsidRPr="009073EB">
        <w:rPr>
          <w:rFonts w:ascii="Arial" w:hAnsi="Arial" w:cs="Arial"/>
          <w:sz w:val="24"/>
          <w:szCs w:val="24"/>
        </w:rPr>
        <w:t xml:space="preserve"> note</w:t>
      </w:r>
      <w:r w:rsidR="00F310EA">
        <w:rPr>
          <w:rFonts w:ascii="Arial" w:hAnsi="Arial" w:cs="Arial"/>
          <w:sz w:val="24"/>
          <w:szCs w:val="24"/>
        </w:rPr>
        <w:t>d</w:t>
      </w:r>
      <w:r w:rsidR="009073EB" w:rsidRPr="009073EB">
        <w:rPr>
          <w:rFonts w:ascii="Arial" w:hAnsi="Arial" w:cs="Arial"/>
          <w:sz w:val="24"/>
          <w:szCs w:val="24"/>
        </w:rPr>
        <w:t xml:space="preserve"> the below request from the </w:t>
      </w:r>
      <w:r w:rsidR="00D44231">
        <w:rPr>
          <w:rFonts w:ascii="Arial" w:hAnsi="Arial" w:cs="Arial"/>
          <w:sz w:val="24"/>
          <w:szCs w:val="24"/>
        </w:rPr>
        <w:t>F</w:t>
      </w:r>
      <w:r w:rsidR="009073EB" w:rsidRPr="009073EB">
        <w:rPr>
          <w:rFonts w:ascii="Arial" w:hAnsi="Arial" w:cs="Arial"/>
          <w:sz w:val="24"/>
          <w:szCs w:val="24"/>
        </w:rPr>
        <w:t xml:space="preserve">lood </w:t>
      </w:r>
      <w:r w:rsidR="00D44231">
        <w:rPr>
          <w:rFonts w:ascii="Arial" w:hAnsi="Arial" w:cs="Arial"/>
          <w:sz w:val="24"/>
          <w:szCs w:val="24"/>
        </w:rPr>
        <w:t>T</w:t>
      </w:r>
      <w:r w:rsidR="009073EB" w:rsidRPr="009073EB">
        <w:rPr>
          <w:rFonts w:ascii="Arial" w:hAnsi="Arial" w:cs="Arial"/>
          <w:sz w:val="24"/>
          <w:szCs w:val="24"/>
        </w:rPr>
        <w:t xml:space="preserve">eam </w:t>
      </w:r>
    </w:p>
    <w:p w14:paraId="4D0BA7DE" w14:textId="77777777" w:rsidR="009073EB" w:rsidRPr="009073EB" w:rsidRDefault="009073EB" w:rsidP="009073EB">
      <w:pPr>
        <w:rPr>
          <w:rFonts w:ascii="Arial" w:hAnsi="Arial" w:cs="Arial"/>
          <w:sz w:val="24"/>
          <w:szCs w:val="24"/>
        </w:rPr>
      </w:pPr>
    </w:p>
    <w:p w14:paraId="5333C19F"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I am contacting you all due to the groundwater flood warnings that we have received, and our concerns that </w:t>
      </w:r>
      <w:proofErr w:type="gramStart"/>
      <w:r w:rsidRPr="009073EB">
        <w:rPr>
          <w:rFonts w:ascii="Arial" w:hAnsi="Arial" w:cs="Arial"/>
          <w:sz w:val="24"/>
          <w:szCs w:val="24"/>
        </w:rPr>
        <w:t>many</w:t>
      </w:r>
      <w:proofErr w:type="gramEnd"/>
      <w:r w:rsidRPr="009073EB">
        <w:rPr>
          <w:rFonts w:ascii="Arial" w:hAnsi="Arial" w:cs="Arial"/>
          <w:sz w:val="24"/>
          <w:szCs w:val="24"/>
        </w:rPr>
        <w:t xml:space="preserve"> of you may be affected by this.</w:t>
      </w:r>
    </w:p>
    <w:p w14:paraId="0397BFAA"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 </w:t>
      </w:r>
    </w:p>
    <w:p w14:paraId="6FA09A7F" w14:textId="77777777" w:rsidR="009073EB" w:rsidRPr="009073EB" w:rsidRDefault="009073EB" w:rsidP="009073EB">
      <w:pPr>
        <w:rPr>
          <w:rFonts w:ascii="Arial" w:hAnsi="Arial" w:cs="Arial"/>
          <w:sz w:val="24"/>
          <w:szCs w:val="24"/>
        </w:rPr>
      </w:pPr>
      <w:r w:rsidRPr="009073EB">
        <w:rPr>
          <w:rFonts w:ascii="Arial" w:hAnsi="Arial" w:cs="Arial"/>
          <w:sz w:val="24"/>
          <w:szCs w:val="24"/>
        </w:rPr>
        <w:t>Many thanks to those of you that are emailing us with pictures and information about any groundwater in your area, please continue to do so, the information increases our knowledge of what is happening to the water beneath and will help improve the flood warnings you receive for your community. We really do appreciate everything you send us.</w:t>
      </w:r>
    </w:p>
    <w:p w14:paraId="7F53EDBF"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 </w:t>
      </w:r>
    </w:p>
    <w:p w14:paraId="51D4C314" w14:textId="77777777" w:rsidR="009073EB" w:rsidRPr="009073EB" w:rsidRDefault="009073EB" w:rsidP="009073EB">
      <w:pPr>
        <w:rPr>
          <w:rFonts w:ascii="Arial" w:hAnsi="Arial" w:cs="Arial"/>
          <w:sz w:val="24"/>
          <w:szCs w:val="24"/>
        </w:rPr>
      </w:pPr>
      <w:r w:rsidRPr="009073EB">
        <w:rPr>
          <w:rFonts w:ascii="Arial" w:hAnsi="Arial" w:cs="Arial"/>
          <w:sz w:val="24"/>
          <w:szCs w:val="24"/>
        </w:rPr>
        <w:t>May I also take this opportunity to ask that not only do you let us know about any instances of groundwater emergence but also if any properties are flooded or are using pumps which generally indicates they are experiencing some inundation, and any incapacities within foul systems, such as slow draining from toilets or baths etc.</w:t>
      </w:r>
    </w:p>
    <w:p w14:paraId="6A4CB87F"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 </w:t>
      </w:r>
    </w:p>
    <w:p w14:paraId="1C4EBF00" w14:textId="77777777" w:rsidR="009073EB" w:rsidRPr="009073EB" w:rsidRDefault="009073EB" w:rsidP="009073EB">
      <w:pPr>
        <w:rPr>
          <w:rFonts w:ascii="Arial" w:hAnsi="Arial" w:cs="Arial"/>
          <w:sz w:val="24"/>
          <w:szCs w:val="24"/>
        </w:rPr>
      </w:pPr>
      <w:r w:rsidRPr="009073EB">
        <w:rPr>
          <w:rFonts w:ascii="Arial" w:hAnsi="Arial" w:cs="Arial"/>
          <w:sz w:val="24"/>
          <w:szCs w:val="24"/>
        </w:rPr>
        <w:t>Names and addresses of properties, photographs and as much detail as you can, please have our assurance that we do not share this anyone excepting the EA. It’s really important that we receive this information as, it will help with identifying and may be used to obtain grants towards future schemes.</w:t>
      </w:r>
    </w:p>
    <w:p w14:paraId="140214D5"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 </w:t>
      </w:r>
    </w:p>
    <w:p w14:paraId="2EE5DAD7" w14:textId="77777777" w:rsidR="009073EB" w:rsidRPr="009073EB" w:rsidRDefault="009073EB" w:rsidP="009073EB">
      <w:pPr>
        <w:rPr>
          <w:rFonts w:ascii="Arial" w:hAnsi="Arial" w:cs="Arial"/>
          <w:sz w:val="24"/>
          <w:szCs w:val="24"/>
        </w:rPr>
      </w:pPr>
      <w:r w:rsidRPr="009073EB">
        <w:rPr>
          <w:rFonts w:ascii="Arial" w:hAnsi="Arial" w:cs="Arial"/>
          <w:sz w:val="24"/>
          <w:szCs w:val="24"/>
        </w:rPr>
        <w:t>Can I also take this opportunity to remind those of you with flood plans, please, please, update your flood/emergency plans and in particular contact details.  As it is important for us to be able to contact you in a weather emergency.  We cannot contact you if our information is out of date - no contacts - no warning and informing, there may be a delay in receiving help!</w:t>
      </w:r>
    </w:p>
    <w:p w14:paraId="43092B12"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 </w:t>
      </w:r>
    </w:p>
    <w:p w14:paraId="51C61785"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If you haven’t got a flood or emergency plan you should make one – the heavy rainfall and the rising groundwater has not only already caused flooding but is also a potential threat to many more communities.  </w:t>
      </w:r>
    </w:p>
    <w:p w14:paraId="37813C2F" w14:textId="77777777" w:rsidR="009073EB" w:rsidRPr="009073EB" w:rsidRDefault="009073EB" w:rsidP="009073EB">
      <w:pPr>
        <w:rPr>
          <w:rFonts w:ascii="Arial" w:hAnsi="Arial" w:cs="Arial"/>
          <w:sz w:val="24"/>
          <w:szCs w:val="24"/>
        </w:rPr>
      </w:pPr>
    </w:p>
    <w:p w14:paraId="73EE9C01" w14:textId="77777777" w:rsidR="009073EB" w:rsidRPr="009073EB" w:rsidRDefault="009073EB" w:rsidP="009073EB">
      <w:pPr>
        <w:rPr>
          <w:rFonts w:ascii="Arial" w:hAnsi="Arial" w:cs="Arial"/>
          <w:sz w:val="24"/>
          <w:szCs w:val="24"/>
        </w:rPr>
      </w:pPr>
      <w:r w:rsidRPr="009073EB">
        <w:rPr>
          <w:rFonts w:ascii="Arial" w:hAnsi="Arial" w:cs="Arial"/>
          <w:sz w:val="24"/>
          <w:szCs w:val="24"/>
        </w:rPr>
        <w:t>We can’t stop groundwater flooding should it occur, but having a plan will enable your community and the households to take steps to reduce the impact should it occur.</w:t>
      </w:r>
    </w:p>
    <w:p w14:paraId="23E3D6C3" w14:textId="77777777" w:rsidR="009073EB" w:rsidRPr="009073EB" w:rsidRDefault="009073EB" w:rsidP="009073EB">
      <w:pPr>
        <w:rPr>
          <w:rFonts w:ascii="Arial" w:hAnsi="Arial" w:cs="Arial"/>
          <w:sz w:val="24"/>
          <w:szCs w:val="24"/>
        </w:rPr>
      </w:pPr>
      <w:r w:rsidRPr="009073EB">
        <w:rPr>
          <w:rFonts w:ascii="Arial" w:hAnsi="Arial" w:cs="Arial"/>
          <w:sz w:val="24"/>
          <w:szCs w:val="24"/>
        </w:rPr>
        <w:t xml:space="preserve"> </w:t>
      </w:r>
    </w:p>
    <w:p w14:paraId="76B2CF2D" w14:textId="77777777" w:rsidR="009073EB" w:rsidRPr="009073EB" w:rsidRDefault="009073EB" w:rsidP="009073EB">
      <w:pPr>
        <w:rPr>
          <w:rFonts w:ascii="Arial" w:hAnsi="Arial" w:cs="Arial"/>
          <w:sz w:val="24"/>
          <w:szCs w:val="24"/>
        </w:rPr>
      </w:pPr>
      <w:r w:rsidRPr="009073EB">
        <w:rPr>
          <w:rFonts w:ascii="Arial" w:hAnsi="Arial" w:cs="Arial"/>
          <w:sz w:val="24"/>
          <w:szCs w:val="24"/>
        </w:rPr>
        <w:t>If you need any assistance with a plan please contact me, either updating or making one, we are here to help. Kind regards Renate Malton Flood Resilience Officer</w:t>
      </w:r>
    </w:p>
    <w:p w14:paraId="44C2F778"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Wiltshire Association of Local Councils - Procurement Thresholds</w:t>
      </w:r>
    </w:p>
    <w:p w14:paraId="069C95D5" w14:textId="7489EBC6" w:rsidR="009073EB" w:rsidRPr="009073EB" w:rsidRDefault="005C0B59" w:rsidP="005C0B59">
      <w:pPr>
        <w:jc w:val="both"/>
        <w:rPr>
          <w:rFonts w:ascii="Arial" w:hAnsi="Arial" w:cs="Arial"/>
          <w:sz w:val="24"/>
          <w:szCs w:val="24"/>
          <w:lang w:eastAsia="en-GB"/>
        </w:rPr>
      </w:pPr>
      <w:r w:rsidRPr="009073EB">
        <w:rPr>
          <w:rFonts w:ascii="Arial" w:hAnsi="Arial" w:cs="Arial"/>
          <w:b/>
          <w:bCs/>
          <w:sz w:val="24"/>
          <w:szCs w:val="24"/>
          <w:lang w:eastAsia="en-GB"/>
        </w:rPr>
        <w:t>Resolved:</w:t>
      </w:r>
      <w:r w:rsidR="009073EB" w:rsidRPr="009073EB">
        <w:rPr>
          <w:rFonts w:ascii="Arial" w:hAnsi="Arial" w:cs="Arial"/>
          <w:sz w:val="24"/>
          <w:szCs w:val="24"/>
          <w:lang w:eastAsia="en-GB"/>
        </w:rPr>
        <w:t xml:space="preserve"> note</w:t>
      </w:r>
      <w:r>
        <w:rPr>
          <w:rFonts w:ascii="Arial" w:hAnsi="Arial" w:cs="Arial"/>
          <w:sz w:val="24"/>
          <w:szCs w:val="24"/>
          <w:lang w:eastAsia="en-GB"/>
        </w:rPr>
        <w:t>d</w:t>
      </w:r>
      <w:r w:rsidR="009073EB" w:rsidRPr="009073EB">
        <w:rPr>
          <w:rFonts w:ascii="Arial" w:hAnsi="Arial" w:cs="Arial"/>
          <w:sz w:val="24"/>
          <w:szCs w:val="24"/>
          <w:lang w:eastAsia="en-GB"/>
        </w:rPr>
        <w:t xml:space="preserve"> the below update on procurement</w:t>
      </w:r>
      <w:r>
        <w:rPr>
          <w:rFonts w:ascii="Arial" w:hAnsi="Arial" w:cs="Arial"/>
          <w:sz w:val="24"/>
          <w:szCs w:val="24"/>
          <w:lang w:eastAsia="en-GB"/>
        </w:rPr>
        <w:t xml:space="preserve"> and the Clerks recommendation that the Financial Regulations are updated with this</w:t>
      </w:r>
      <w:r w:rsidR="00776517">
        <w:rPr>
          <w:rFonts w:ascii="Arial" w:hAnsi="Arial" w:cs="Arial"/>
          <w:sz w:val="24"/>
          <w:szCs w:val="24"/>
          <w:lang w:eastAsia="en-GB"/>
        </w:rPr>
        <w:t xml:space="preserve">. </w:t>
      </w:r>
    </w:p>
    <w:p w14:paraId="402CBAAF" w14:textId="77777777" w:rsidR="009073EB" w:rsidRPr="009073EB" w:rsidRDefault="009073EB" w:rsidP="009073EB">
      <w:pPr>
        <w:rPr>
          <w:rFonts w:ascii="Arial" w:hAnsi="Arial" w:cs="Arial"/>
          <w:sz w:val="24"/>
          <w:szCs w:val="24"/>
          <w:lang w:eastAsia="en-GB"/>
        </w:rPr>
      </w:pPr>
    </w:p>
    <w:p w14:paraId="0F02AF28"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The £25,000 threshold increased to £30,000 from 21 December 2022 (SI 2022/1390) </w:t>
      </w:r>
    </w:p>
    <w:p w14:paraId="7506545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lastRenderedPageBreak/>
        <w:t xml:space="preserve">Public contracts, with an estimated value (including VAT, from 1 January 2022): over £213,477 (previously 189,330 ex VAT) for goods or services, or over £5,336,937 (previously £4,733,252 ex VAT) for public works (construction), must comply with the full requirements of the Public Contracts Regulations 2015. These include specific tendering methods and timescales, as well as a requirement to advertise on both the Contracts Finder website and Find-a-Tender (the UK e-notification service). </w:t>
      </w:r>
    </w:p>
    <w:p w14:paraId="0EDF74E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Where a contract will run for several years, it is the total (not annual) value that matters. </w:t>
      </w:r>
    </w:p>
    <w:p w14:paraId="2D94011B"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Where the estimated total value (including VAT) is below these thresholds, but exceeds £30,000 (after 21 December 2022), a council is required to advertise the opportunity on Contracts Finder if they publish an open invitation to quote/tender. If they are inviting specific firms and not opening up to wider competition, they don’t have to advertise the opportunity on Contracts Finder (Public Contracts Regulations 2015, Reg. 110(5)(b)). </w:t>
      </w:r>
    </w:p>
    <w:p w14:paraId="21FB3E1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However, a council must comply with its own Standing Orders and Financial Regulations and if those regulations require an open invitation and a formal tender process, the council should follow them. Tendering processes ensure fair competition, achieve value for money and avoid anti-competitive behaviour. They protect the council and taxpayers. </w:t>
      </w:r>
    </w:p>
    <w:p w14:paraId="3E8953D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If a council simply chooses specific firms to invite, it must avoid allowing non-commercial considerations (defined in Part 2 of the Local Government Act 1988) to influence its decisions. If a council invites </w:t>
      </w:r>
      <w:proofErr w:type="gramStart"/>
      <w:r w:rsidRPr="009073EB">
        <w:rPr>
          <w:rFonts w:ascii="Arial" w:hAnsi="Arial" w:cs="Arial"/>
          <w:sz w:val="24"/>
          <w:szCs w:val="24"/>
          <w:lang w:eastAsia="en-GB"/>
        </w:rPr>
        <w:t>some</w:t>
      </w:r>
      <w:proofErr w:type="gramEnd"/>
      <w:r w:rsidRPr="009073EB">
        <w:rPr>
          <w:rFonts w:ascii="Arial" w:hAnsi="Arial" w:cs="Arial"/>
          <w:sz w:val="24"/>
          <w:szCs w:val="24"/>
          <w:lang w:eastAsia="en-GB"/>
        </w:rPr>
        <w:t xml:space="preserve"> suppliers and not others, it should record its reasons. </w:t>
      </w:r>
    </w:p>
    <w:p w14:paraId="356333E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If the council genuinely believed the value would be under £30,000 but the tenders came in above that, the Regulations do not require it to go back and start again. </w:t>
      </w:r>
    </w:p>
    <w:p w14:paraId="39CA1C79"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Regardless of whether the opportunity was advertised, Regulation 112 requires a council to publish the award of a contract over £25,000 prior to 21 December 2022, or £30,000 thereafter, on Contracts Finder within a reasonable timescale. There is no specified timescale for parishes, but we suggest within 3 months.</w:t>
      </w:r>
    </w:p>
    <w:p w14:paraId="19B330B7"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CPRE Wiltshire And Ccm Technologies Best Kept Village Competition 2023</w:t>
      </w:r>
    </w:p>
    <w:p w14:paraId="0A609F65" w14:textId="7716A6C4" w:rsidR="009073EB" w:rsidRPr="009073EB" w:rsidRDefault="005C0B59" w:rsidP="00B73CDE">
      <w:pPr>
        <w:jc w:val="both"/>
        <w:rPr>
          <w:rFonts w:ascii="Arial" w:hAnsi="Arial" w:cs="Arial"/>
          <w:sz w:val="24"/>
          <w:szCs w:val="24"/>
          <w:lang w:eastAsia="en-GB"/>
        </w:rPr>
      </w:pPr>
      <w:r w:rsidRPr="009073EB">
        <w:rPr>
          <w:rFonts w:ascii="Arial" w:hAnsi="Arial" w:cs="Arial"/>
          <w:b/>
          <w:bCs/>
          <w:sz w:val="24"/>
          <w:szCs w:val="24"/>
          <w:lang w:eastAsia="en-GB"/>
        </w:rPr>
        <w:t>Resolved:</w:t>
      </w:r>
      <w:r w:rsidR="009073EB" w:rsidRPr="009073EB">
        <w:rPr>
          <w:rFonts w:ascii="Arial" w:hAnsi="Arial" w:cs="Arial"/>
          <w:sz w:val="24"/>
          <w:szCs w:val="24"/>
          <w:lang w:eastAsia="en-GB"/>
        </w:rPr>
        <w:t xml:space="preserve"> note</w:t>
      </w:r>
      <w:r w:rsidR="00B73CDE">
        <w:rPr>
          <w:rFonts w:ascii="Arial" w:hAnsi="Arial" w:cs="Arial"/>
          <w:sz w:val="24"/>
          <w:szCs w:val="24"/>
          <w:lang w:eastAsia="en-GB"/>
        </w:rPr>
        <w:t>d</w:t>
      </w:r>
      <w:r w:rsidR="009073EB" w:rsidRPr="009073EB">
        <w:rPr>
          <w:rFonts w:ascii="Arial" w:hAnsi="Arial" w:cs="Arial"/>
          <w:sz w:val="24"/>
          <w:szCs w:val="24"/>
          <w:lang w:eastAsia="en-GB"/>
        </w:rPr>
        <w:t xml:space="preserve"> the below communication received. </w:t>
      </w:r>
      <w:r w:rsidR="00B73CDE">
        <w:rPr>
          <w:rFonts w:ascii="Arial" w:hAnsi="Arial" w:cs="Arial"/>
          <w:sz w:val="24"/>
          <w:szCs w:val="24"/>
          <w:lang w:eastAsia="en-GB"/>
        </w:rPr>
        <w:t xml:space="preserve">It resolved not to </w:t>
      </w:r>
      <w:r w:rsidR="00B35369">
        <w:rPr>
          <w:rFonts w:ascii="Arial" w:hAnsi="Arial" w:cs="Arial"/>
          <w:sz w:val="24"/>
          <w:szCs w:val="24"/>
          <w:lang w:eastAsia="en-GB"/>
        </w:rPr>
        <w:t xml:space="preserve">take part this year to see </w:t>
      </w:r>
      <w:r w:rsidR="00AC1E2F">
        <w:rPr>
          <w:rFonts w:ascii="Arial" w:hAnsi="Arial" w:cs="Arial"/>
          <w:sz w:val="24"/>
          <w:szCs w:val="24"/>
          <w:lang w:eastAsia="en-GB"/>
        </w:rPr>
        <w:t xml:space="preserve">again when next years is </w:t>
      </w:r>
      <w:r w:rsidR="002A7FA5">
        <w:rPr>
          <w:rFonts w:ascii="Arial" w:hAnsi="Arial" w:cs="Arial"/>
          <w:sz w:val="24"/>
          <w:szCs w:val="24"/>
          <w:lang w:eastAsia="en-GB"/>
        </w:rPr>
        <w:t>advertised</w:t>
      </w:r>
      <w:r w:rsidR="00776517">
        <w:rPr>
          <w:rFonts w:ascii="Arial" w:hAnsi="Arial" w:cs="Arial"/>
          <w:sz w:val="24"/>
          <w:szCs w:val="24"/>
          <w:lang w:eastAsia="en-GB"/>
        </w:rPr>
        <w:t xml:space="preserve">. </w:t>
      </w:r>
      <w:r w:rsidR="009073EB" w:rsidRPr="009073EB">
        <w:rPr>
          <w:rFonts w:ascii="Arial" w:hAnsi="Arial" w:cs="Arial"/>
          <w:sz w:val="24"/>
          <w:szCs w:val="24"/>
          <w:lang w:eastAsia="en-GB"/>
        </w:rPr>
        <w:t xml:space="preserve">Council </w:t>
      </w:r>
      <w:r w:rsidR="00CC22A7">
        <w:rPr>
          <w:rFonts w:ascii="Arial" w:hAnsi="Arial" w:cs="Arial"/>
          <w:sz w:val="24"/>
          <w:szCs w:val="24"/>
          <w:lang w:eastAsia="en-GB"/>
        </w:rPr>
        <w:t xml:space="preserve">noted that it </w:t>
      </w:r>
      <w:r w:rsidR="009073EB" w:rsidRPr="009073EB">
        <w:rPr>
          <w:rFonts w:ascii="Arial" w:hAnsi="Arial" w:cs="Arial"/>
          <w:sz w:val="24"/>
          <w:szCs w:val="24"/>
          <w:lang w:eastAsia="en-GB"/>
        </w:rPr>
        <w:t xml:space="preserve">had indicated to the Clerk last year that it wished to enter for this year. (Minute number 21/318) </w:t>
      </w:r>
    </w:p>
    <w:p w14:paraId="37CFA109" w14:textId="77777777" w:rsidR="009073EB" w:rsidRPr="009073EB" w:rsidRDefault="009073EB" w:rsidP="009073EB">
      <w:pPr>
        <w:rPr>
          <w:rFonts w:ascii="Arial" w:hAnsi="Arial" w:cs="Arial"/>
          <w:sz w:val="24"/>
          <w:szCs w:val="24"/>
          <w:lang w:eastAsia="en-GB"/>
        </w:rPr>
      </w:pPr>
    </w:p>
    <w:p w14:paraId="3361AAB7"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See separate email containing the below:</w:t>
      </w:r>
    </w:p>
    <w:p w14:paraId="44DEFD28" w14:textId="77777777" w:rsidR="009073EB" w:rsidRPr="009073EB" w:rsidRDefault="009073EB" w:rsidP="009073EB">
      <w:pPr>
        <w:rPr>
          <w:rFonts w:ascii="Arial" w:hAnsi="Arial" w:cs="Arial"/>
          <w:sz w:val="24"/>
          <w:szCs w:val="24"/>
          <w:lang w:eastAsia="en-GB"/>
        </w:rPr>
      </w:pPr>
    </w:p>
    <w:p w14:paraId="39A2B6BB"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1.</w:t>
      </w:r>
      <w:r w:rsidRPr="009073EB">
        <w:rPr>
          <w:rFonts w:ascii="Arial" w:hAnsi="Arial" w:cs="Arial"/>
          <w:sz w:val="24"/>
          <w:szCs w:val="24"/>
          <w:lang w:eastAsia="en-GB"/>
        </w:rPr>
        <w:tab/>
        <w:t>Entry Form</w:t>
      </w:r>
    </w:p>
    <w:p w14:paraId="3248FD8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2.</w:t>
      </w:r>
      <w:r w:rsidRPr="009073EB">
        <w:rPr>
          <w:rFonts w:ascii="Arial" w:hAnsi="Arial" w:cs="Arial"/>
          <w:sz w:val="24"/>
          <w:szCs w:val="24"/>
          <w:lang w:eastAsia="en-GB"/>
        </w:rPr>
        <w:tab/>
        <w:t>Entry Guidelines</w:t>
      </w:r>
    </w:p>
    <w:p w14:paraId="3533C6F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3.</w:t>
      </w:r>
      <w:r w:rsidRPr="009073EB">
        <w:rPr>
          <w:rFonts w:ascii="Arial" w:hAnsi="Arial" w:cs="Arial"/>
          <w:sz w:val="24"/>
          <w:szCs w:val="24"/>
          <w:lang w:eastAsia="en-GB"/>
        </w:rPr>
        <w:tab/>
        <w:t>Top Tips</w:t>
      </w:r>
    </w:p>
    <w:p w14:paraId="1E65BDAA"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4.</w:t>
      </w:r>
      <w:r w:rsidRPr="009073EB">
        <w:rPr>
          <w:rFonts w:ascii="Arial" w:hAnsi="Arial" w:cs="Arial"/>
          <w:sz w:val="24"/>
          <w:szCs w:val="24"/>
          <w:lang w:eastAsia="en-GB"/>
        </w:rPr>
        <w:tab/>
        <w:t>Example of a Village Map</w:t>
      </w:r>
    </w:p>
    <w:p w14:paraId="4029EFDC"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5.</w:t>
      </w:r>
      <w:r w:rsidRPr="009073EB">
        <w:rPr>
          <w:rFonts w:ascii="Arial" w:hAnsi="Arial" w:cs="Arial"/>
          <w:sz w:val="24"/>
          <w:szCs w:val="24"/>
          <w:lang w:eastAsia="en-GB"/>
        </w:rPr>
        <w:tab/>
        <w:t>Blank Marking Sheet</w:t>
      </w:r>
    </w:p>
    <w:p w14:paraId="23E3A13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6.</w:t>
      </w:r>
      <w:r w:rsidRPr="009073EB">
        <w:rPr>
          <w:rFonts w:ascii="Arial" w:hAnsi="Arial" w:cs="Arial"/>
          <w:sz w:val="24"/>
          <w:szCs w:val="24"/>
          <w:lang w:eastAsia="en-GB"/>
        </w:rPr>
        <w:tab/>
        <w:t>BKVC 2023 poster, for your amendment as necessary, and then for display</w:t>
      </w:r>
    </w:p>
    <w:p w14:paraId="6EAD8496" w14:textId="77777777" w:rsidR="009073EB" w:rsidRPr="009073EB" w:rsidRDefault="009073EB" w:rsidP="009073EB">
      <w:pPr>
        <w:rPr>
          <w:rFonts w:ascii="Arial" w:hAnsi="Arial" w:cs="Arial"/>
          <w:sz w:val="24"/>
          <w:szCs w:val="24"/>
          <w:lang w:eastAsia="en-GB"/>
        </w:rPr>
      </w:pPr>
    </w:p>
    <w:p w14:paraId="11C4701F"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Dear Parish Councillors,</w:t>
      </w:r>
    </w:p>
    <w:p w14:paraId="380E1208" w14:textId="77777777" w:rsidR="009073EB" w:rsidRPr="009073EB" w:rsidRDefault="009073EB" w:rsidP="009073EB">
      <w:pPr>
        <w:rPr>
          <w:rFonts w:ascii="Arial" w:hAnsi="Arial" w:cs="Arial"/>
          <w:sz w:val="24"/>
          <w:szCs w:val="24"/>
          <w:lang w:eastAsia="en-GB"/>
        </w:rPr>
      </w:pPr>
    </w:p>
    <w:p w14:paraId="0ED67C4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I am writing to invite your village to enter the 2023 CPRE Wiltshire &amp; CCm Technologies Best Kept Village Competition. </w:t>
      </w:r>
    </w:p>
    <w:p w14:paraId="556B3CB6" w14:textId="77777777" w:rsidR="009073EB" w:rsidRPr="009073EB" w:rsidRDefault="009073EB" w:rsidP="009073EB">
      <w:pPr>
        <w:rPr>
          <w:rFonts w:ascii="Arial" w:hAnsi="Arial" w:cs="Arial"/>
          <w:sz w:val="24"/>
          <w:szCs w:val="24"/>
          <w:lang w:eastAsia="en-GB"/>
        </w:rPr>
      </w:pPr>
    </w:p>
    <w:p w14:paraId="0E04E870" w14:textId="584D10CE"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This annual competition is designed to foster pride in our beautiful Wiltshire countryside and its unique patchwork quilt of villages and is open to every village in Wiltshire. It also incorporates </w:t>
      </w:r>
      <w:proofErr w:type="gramStart"/>
      <w:r w:rsidRPr="009073EB">
        <w:rPr>
          <w:rFonts w:ascii="Arial" w:hAnsi="Arial" w:cs="Arial"/>
          <w:sz w:val="24"/>
          <w:szCs w:val="24"/>
          <w:lang w:eastAsia="en-GB"/>
        </w:rPr>
        <w:t>many</w:t>
      </w:r>
      <w:proofErr w:type="gramEnd"/>
      <w:r w:rsidRPr="009073EB">
        <w:rPr>
          <w:rFonts w:ascii="Arial" w:hAnsi="Arial" w:cs="Arial"/>
          <w:sz w:val="24"/>
          <w:szCs w:val="24"/>
          <w:lang w:eastAsia="en-GB"/>
        </w:rPr>
        <w:t xml:space="preserve"> of the valuable proposals made by Wiltshire Council, BKVC judges and past participating villages over the years</w:t>
      </w:r>
      <w:r w:rsidR="00776517" w:rsidRPr="009073EB">
        <w:rPr>
          <w:rFonts w:ascii="Arial" w:hAnsi="Arial" w:cs="Arial"/>
          <w:sz w:val="24"/>
          <w:szCs w:val="24"/>
          <w:lang w:eastAsia="en-GB"/>
        </w:rPr>
        <w:t xml:space="preserve">. </w:t>
      </w:r>
      <w:r w:rsidRPr="009073EB">
        <w:rPr>
          <w:rFonts w:ascii="Arial" w:hAnsi="Arial" w:cs="Arial"/>
          <w:sz w:val="24"/>
          <w:szCs w:val="24"/>
          <w:lang w:eastAsia="en-GB"/>
        </w:rPr>
        <w:t>Please note that entry to and preparation for the Competition does not necessarily involve a large amount of work and is quite easy if the workload is shared amongst several people and groups.</w:t>
      </w:r>
    </w:p>
    <w:p w14:paraId="6D55CDC0" w14:textId="77777777" w:rsidR="009073EB" w:rsidRPr="009073EB" w:rsidRDefault="009073EB" w:rsidP="009073EB">
      <w:pPr>
        <w:rPr>
          <w:rFonts w:ascii="Arial" w:hAnsi="Arial" w:cs="Arial"/>
          <w:sz w:val="24"/>
          <w:szCs w:val="24"/>
          <w:lang w:eastAsia="en-GB"/>
        </w:rPr>
      </w:pPr>
    </w:p>
    <w:p w14:paraId="0FC3406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lastRenderedPageBreak/>
        <w:t xml:space="preserve">As usual, the County winners for the previous two years are not eligible for entry to the main competition but will shortly be invited to enter the Laurence Kitching Winner of Winners Competition. They were: </w:t>
      </w:r>
    </w:p>
    <w:p w14:paraId="50898601" w14:textId="77777777" w:rsidR="009073EB" w:rsidRPr="009073EB" w:rsidRDefault="009073EB" w:rsidP="009073EB">
      <w:pPr>
        <w:rPr>
          <w:rFonts w:ascii="Arial" w:hAnsi="Arial" w:cs="Arial"/>
          <w:sz w:val="24"/>
          <w:szCs w:val="24"/>
          <w:lang w:eastAsia="en-GB"/>
        </w:rPr>
      </w:pPr>
    </w:p>
    <w:p w14:paraId="46E6BA1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2022    Large – Whiteparish</w:t>
      </w:r>
      <w:r w:rsidRPr="009073EB">
        <w:rPr>
          <w:rFonts w:ascii="Arial" w:hAnsi="Arial" w:cs="Arial"/>
          <w:sz w:val="24"/>
          <w:szCs w:val="24"/>
          <w:lang w:eastAsia="en-GB"/>
        </w:rPr>
        <w:tab/>
        <w:t xml:space="preserve">      Medium – Hindon</w:t>
      </w:r>
      <w:r w:rsidRPr="009073EB">
        <w:rPr>
          <w:rFonts w:ascii="Arial" w:hAnsi="Arial" w:cs="Arial"/>
          <w:sz w:val="24"/>
          <w:szCs w:val="24"/>
          <w:lang w:eastAsia="en-GB"/>
        </w:rPr>
        <w:tab/>
        <w:t xml:space="preserve">Small – Rushall </w:t>
      </w:r>
      <w:r w:rsidRPr="009073EB">
        <w:rPr>
          <w:rFonts w:ascii="Arial" w:hAnsi="Arial" w:cs="Arial"/>
          <w:sz w:val="24"/>
          <w:szCs w:val="24"/>
          <w:lang w:eastAsia="en-GB"/>
        </w:rPr>
        <w:tab/>
      </w:r>
    </w:p>
    <w:p w14:paraId="1C7EDE0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2021</w:t>
      </w:r>
      <w:r w:rsidRPr="009073EB">
        <w:rPr>
          <w:rFonts w:ascii="Arial" w:hAnsi="Arial" w:cs="Arial"/>
          <w:sz w:val="24"/>
          <w:szCs w:val="24"/>
          <w:lang w:eastAsia="en-GB"/>
        </w:rPr>
        <w:tab/>
        <w:t>Large – Ramsbury</w:t>
      </w:r>
      <w:r w:rsidRPr="009073EB">
        <w:rPr>
          <w:rFonts w:ascii="Arial" w:hAnsi="Arial" w:cs="Arial"/>
          <w:sz w:val="24"/>
          <w:szCs w:val="24"/>
          <w:lang w:eastAsia="en-GB"/>
        </w:rPr>
        <w:tab/>
      </w:r>
      <w:r w:rsidRPr="009073EB">
        <w:rPr>
          <w:rFonts w:ascii="Arial" w:hAnsi="Arial" w:cs="Arial"/>
          <w:sz w:val="24"/>
          <w:szCs w:val="24"/>
          <w:lang w:eastAsia="en-GB"/>
        </w:rPr>
        <w:tab/>
        <w:t xml:space="preserve">      Medium – Urchfont</w:t>
      </w:r>
      <w:r w:rsidRPr="009073EB">
        <w:rPr>
          <w:rFonts w:ascii="Arial" w:hAnsi="Arial" w:cs="Arial"/>
          <w:sz w:val="24"/>
          <w:szCs w:val="24"/>
          <w:lang w:eastAsia="en-GB"/>
        </w:rPr>
        <w:tab/>
        <w:t>Small – Castle Eaton</w:t>
      </w:r>
    </w:p>
    <w:p w14:paraId="4A177C5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ab/>
      </w:r>
    </w:p>
    <w:p w14:paraId="020912DC"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The three main categories in The Best Kept Village Competition are:</w:t>
      </w:r>
    </w:p>
    <w:p w14:paraId="312536D3"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ab/>
      </w:r>
      <w:r w:rsidRPr="009073EB">
        <w:rPr>
          <w:rFonts w:ascii="Arial" w:hAnsi="Arial" w:cs="Arial"/>
          <w:sz w:val="24"/>
          <w:szCs w:val="24"/>
          <w:lang w:eastAsia="en-GB"/>
        </w:rPr>
        <w:tab/>
      </w:r>
      <w:r w:rsidRPr="009073EB">
        <w:rPr>
          <w:rFonts w:ascii="Arial" w:hAnsi="Arial" w:cs="Arial"/>
          <w:sz w:val="24"/>
          <w:szCs w:val="24"/>
          <w:lang w:eastAsia="en-GB"/>
        </w:rPr>
        <w:tab/>
      </w:r>
    </w:p>
    <w:p w14:paraId="7BB4F94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ab/>
        <w:t>Large villages with a population of 1,001 to 3,500</w:t>
      </w:r>
    </w:p>
    <w:p w14:paraId="68CBBAE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ab/>
        <w:t>Medium villages with a population of 301 to 1,000</w:t>
      </w:r>
    </w:p>
    <w:p w14:paraId="6ACD62D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ab/>
        <w:t>Small villages and hamlets with a population of</w:t>
      </w:r>
      <w:r w:rsidRPr="009073EB">
        <w:rPr>
          <w:rFonts w:ascii="Arial" w:hAnsi="Arial" w:cs="Arial"/>
          <w:sz w:val="24"/>
          <w:szCs w:val="24"/>
          <w:lang w:eastAsia="en-GB"/>
        </w:rPr>
        <w:tab/>
        <w:t>300 or less</w:t>
      </w:r>
    </w:p>
    <w:p w14:paraId="6454C949" w14:textId="77777777" w:rsidR="009073EB" w:rsidRPr="009073EB" w:rsidRDefault="009073EB" w:rsidP="009073EB">
      <w:pPr>
        <w:rPr>
          <w:rFonts w:ascii="Arial" w:hAnsi="Arial" w:cs="Arial"/>
          <w:sz w:val="24"/>
          <w:szCs w:val="24"/>
          <w:lang w:eastAsia="en-GB"/>
        </w:rPr>
      </w:pPr>
    </w:p>
    <w:p w14:paraId="23BADBF3"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Any village with an official population slightly greater than 3500 which has been a recent entrant into the BKVC should contact the CPRE Wiltshire Project Officer to discuss a possible entry.  For example, their population might come within the 3,500 limits by excluding a large estate that has been built within the parish boundary but which is in many respects a separate conurbation and not an integral part of the original village.</w:t>
      </w:r>
    </w:p>
    <w:p w14:paraId="5294B85E" w14:textId="77777777" w:rsidR="009073EB" w:rsidRPr="009073EB" w:rsidRDefault="009073EB" w:rsidP="009073EB">
      <w:pPr>
        <w:rPr>
          <w:rFonts w:ascii="Arial" w:hAnsi="Arial" w:cs="Arial"/>
          <w:sz w:val="24"/>
          <w:szCs w:val="24"/>
          <w:lang w:eastAsia="en-GB"/>
        </w:rPr>
      </w:pPr>
    </w:p>
    <w:p w14:paraId="2E71C5B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Thanks to the generosity of our sponsors there are numerous valuable prizes.  The </w:t>
      </w:r>
      <w:proofErr w:type="gramStart"/>
      <w:r w:rsidRPr="009073EB">
        <w:rPr>
          <w:rFonts w:ascii="Arial" w:hAnsi="Arial" w:cs="Arial"/>
          <w:sz w:val="24"/>
          <w:szCs w:val="24"/>
          <w:lang w:eastAsia="en-GB"/>
        </w:rPr>
        <w:t>many</w:t>
      </w:r>
      <w:proofErr w:type="gramEnd"/>
      <w:r w:rsidRPr="009073EB">
        <w:rPr>
          <w:rFonts w:ascii="Arial" w:hAnsi="Arial" w:cs="Arial"/>
          <w:sz w:val="24"/>
          <w:szCs w:val="24"/>
          <w:lang w:eastAsia="en-GB"/>
        </w:rPr>
        <w:t xml:space="preserve"> possible rewards include:</w:t>
      </w:r>
    </w:p>
    <w:p w14:paraId="5DBBCA76"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Best Kept Large, Medium and Small Village: £200 cash prize (plus CPRE standard, CCm Technologies and Wiltshire Council plaques and CPRE certificate)</w:t>
      </w:r>
    </w:p>
    <w:p w14:paraId="0852F2C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Runner Up Large, Medium and Small Village: £100 cash prize (plus CPRE certificate)</w:t>
      </w:r>
    </w:p>
    <w:p w14:paraId="7139657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Third Place Large, Medium and Small Village: £60 cash prize (plus CPRE certificate)</w:t>
      </w:r>
    </w:p>
    <w:p w14:paraId="41F6222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Fourth Place Large, Medium and Small Village: £30 cash prize (plus CPRE certificate)</w:t>
      </w:r>
    </w:p>
    <w:p w14:paraId="1A8A0F1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Best Newcomer Village: £150 cash prize (plus CPRE certificate and Best Newcomer shield) awarded to a village that has not entered in the past 5 years.</w:t>
      </w:r>
    </w:p>
    <w:p w14:paraId="3D727B3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Merit Certificate: £150 cash prize (plus CPRE certificate) awarded to a village showing consistent outstanding effort in their preparation.</w:t>
      </w:r>
    </w:p>
    <w:p w14:paraId="6BECCE5B" w14:textId="77777777" w:rsidR="009073EB" w:rsidRPr="009073EB" w:rsidRDefault="009073EB" w:rsidP="009073EB">
      <w:pPr>
        <w:rPr>
          <w:rFonts w:ascii="Arial" w:hAnsi="Arial" w:cs="Arial"/>
          <w:sz w:val="24"/>
          <w:szCs w:val="24"/>
          <w:lang w:eastAsia="en-GB"/>
        </w:rPr>
      </w:pPr>
    </w:p>
    <w:p w14:paraId="76B564CD" w14:textId="209BC72B"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Once again, this year we will not automatically be offering short seminars for newcomers or those villages which would like more information on BKVC 2023</w:t>
      </w:r>
      <w:r w:rsidR="00776517" w:rsidRPr="009073EB">
        <w:rPr>
          <w:rFonts w:ascii="Arial" w:hAnsi="Arial" w:cs="Arial"/>
          <w:sz w:val="24"/>
          <w:szCs w:val="24"/>
          <w:lang w:eastAsia="en-GB"/>
        </w:rPr>
        <w:t xml:space="preserve">. </w:t>
      </w:r>
      <w:r w:rsidRPr="009073EB">
        <w:rPr>
          <w:rFonts w:ascii="Arial" w:hAnsi="Arial" w:cs="Arial"/>
          <w:sz w:val="24"/>
          <w:szCs w:val="24"/>
          <w:lang w:eastAsia="en-GB"/>
        </w:rPr>
        <w:t xml:space="preserve">This is due to the very low attendance at these seminars in recent years.  Instead, we have added additional information to the Guidelines (which have been further enhanced this year) and Top Tips included in this invitation pack.  However, if you would like to receive such a briefing or if you simply wish to clarify any points, please contact the CPRE Wiltshire office by email or telephone.  We will be happy to arrange briefings for one or more villages if there is sufficient demand.  </w:t>
      </w:r>
    </w:p>
    <w:p w14:paraId="27E91478" w14:textId="77777777" w:rsidR="009073EB" w:rsidRPr="009073EB" w:rsidRDefault="009073EB" w:rsidP="009073EB">
      <w:pPr>
        <w:rPr>
          <w:rFonts w:ascii="Arial" w:hAnsi="Arial" w:cs="Arial"/>
          <w:sz w:val="24"/>
          <w:szCs w:val="24"/>
          <w:lang w:eastAsia="en-GB"/>
        </w:rPr>
      </w:pPr>
    </w:p>
    <w:p w14:paraId="33C30D2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We look forward to receiving your entry form for the Best Kept Village Competition.  As in the past there is no charge to enter. Entries can be sent either by post or electronically but please ensure that all documents sent by e-mail will print out clearly.</w:t>
      </w:r>
    </w:p>
    <w:p w14:paraId="5CDC1E34" w14:textId="77777777" w:rsidR="009073EB" w:rsidRPr="009073EB" w:rsidRDefault="009073EB" w:rsidP="009073EB">
      <w:pPr>
        <w:rPr>
          <w:rFonts w:ascii="Arial" w:hAnsi="Arial" w:cs="Arial"/>
          <w:sz w:val="24"/>
          <w:szCs w:val="24"/>
          <w:lang w:eastAsia="en-GB"/>
        </w:rPr>
      </w:pPr>
    </w:p>
    <w:p w14:paraId="037FA1F6"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The closing date for entering the competition is Friday 21st April 2023.</w:t>
      </w:r>
    </w:p>
    <w:p w14:paraId="52751183" w14:textId="77777777" w:rsidR="009073EB" w:rsidRPr="009073EB" w:rsidRDefault="009073EB" w:rsidP="009073EB">
      <w:pPr>
        <w:rPr>
          <w:rFonts w:ascii="Arial" w:hAnsi="Arial" w:cs="Arial"/>
          <w:sz w:val="24"/>
          <w:szCs w:val="24"/>
          <w:lang w:eastAsia="en-GB"/>
        </w:rPr>
      </w:pPr>
    </w:p>
    <w:p w14:paraId="702DC2C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Yours sincerely, Anne Henshaw Branch Chairman</w:t>
      </w:r>
      <w:r w:rsidRPr="009073EB">
        <w:rPr>
          <w:rFonts w:ascii="Arial" w:hAnsi="Arial" w:cs="Arial"/>
          <w:sz w:val="24"/>
          <w:szCs w:val="24"/>
          <w:lang w:eastAsia="en-GB"/>
        </w:rPr>
        <w:tab/>
      </w:r>
    </w:p>
    <w:p w14:paraId="2697281D" w14:textId="726EE56D" w:rsidR="009073EB" w:rsidRPr="009073EB" w:rsidRDefault="005C0B59"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22/309 </w:t>
      </w:r>
      <w:r w:rsidR="009073EB" w:rsidRPr="009073EB">
        <w:rPr>
          <w:rFonts w:ascii="Arial" w:eastAsia="Calibri" w:hAnsi="Arial" w:cs="Arial"/>
          <w:b/>
          <w:bCs/>
          <w:snapToGrid w:val="0"/>
          <w:kern w:val="32"/>
          <w:sz w:val="24"/>
          <w:szCs w:val="24"/>
          <w:shd w:val="clear" w:color="auto" w:fill="FFFFFF"/>
          <w:lang w:eastAsia="en-GB"/>
        </w:rPr>
        <w:t xml:space="preserve">Meetings/Invites for Councillors to consider </w:t>
      </w:r>
      <w:r w:rsidR="00CC22A7" w:rsidRPr="009073EB">
        <w:rPr>
          <w:rFonts w:ascii="Arial" w:eastAsia="Calibri" w:hAnsi="Arial" w:cs="Arial"/>
          <w:b/>
          <w:bCs/>
          <w:snapToGrid w:val="0"/>
          <w:kern w:val="32"/>
          <w:sz w:val="24"/>
          <w:szCs w:val="24"/>
          <w:shd w:val="clear" w:color="auto" w:fill="FFFFFF"/>
          <w:lang w:eastAsia="en-GB"/>
        </w:rPr>
        <w:t>attending.</w:t>
      </w:r>
    </w:p>
    <w:p w14:paraId="36457CDD" w14:textId="77777777" w:rsidR="009073EB" w:rsidRPr="009073EB" w:rsidRDefault="009073EB" w:rsidP="009073EB">
      <w:pPr>
        <w:keepNext/>
        <w:spacing w:before="240" w:after="60"/>
        <w:outlineLvl w:val="1"/>
        <w:rPr>
          <w:rFonts w:ascii="Arial" w:eastAsia="Calibri" w:hAnsi="Arial" w:cs="Arial"/>
          <w:b/>
          <w:bCs/>
          <w:i/>
          <w:sz w:val="24"/>
          <w:szCs w:val="24"/>
        </w:rPr>
      </w:pPr>
      <w:r w:rsidRPr="009073EB">
        <w:rPr>
          <w:rFonts w:ascii="Arial" w:eastAsia="Calibri" w:hAnsi="Arial" w:cs="Arial"/>
          <w:b/>
          <w:bCs/>
          <w:sz w:val="24"/>
          <w:szCs w:val="24"/>
        </w:rPr>
        <w:t>Wiltshire Council Climate Team</w:t>
      </w:r>
    </w:p>
    <w:p w14:paraId="0240D194" w14:textId="3C6B20BA" w:rsidR="005C0B59" w:rsidRPr="009073EB" w:rsidRDefault="005C0B59" w:rsidP="005C0B59">
      <w:pPr>
        <w:jc w:val="both"/>
        <w:rPr>
          <w:rFonts w:ascii="Arial" w:hAnsi="Arial" w:cs="Arial"/>
          <w:b/>
          <w:bCs/>
          <w:sz w:val="24"/>
          <w:szCs w:val="24"/>
          <w:lang w:eastAsia="en-GB"/>
        </w:rPr>
      </w:pPr>
      <w:r w:rsidRPr="009073EB">
        <w:rPr>
          <w:rFonts w:ascii="Arial" w:hAnsi="Arial" w:cs="Arial"/>
          <w:b/>
          <w:bCs/>
          <w:sz w:val="24"/>
          <w:szCs w:val="24"/>
          <w:lang w:eastAsia="en-GB"/>
        </w:rPr>
        <w:t>Resolved:</w:t>
      </w:r>
      <w:r w:rsidR="00B35369">
        <w:rPr>
          <w:rFonts w:ascii="Arial" w:hAnsi="Arial" w:cs="Arial"/>
          <w:b/>
          <w:bCs/>
          <w:sz w:val="24"/>
          <w:szCs w:val="24"/>
          <w:lang w:eastAsia="en-GB"/>
        </w:rPr>
        <w:t xml:space="preserve"> </w:t>
      </w:r>
      <w:r w:rsidR="00B35369" w:rsidRPr="00AC1E2F">
        <w:rPr>
          <w:rFonts w:ascii="Arial" w:hAnsi="Arial" w:cs="Arial"/>
          <w:sz w:val="24"/>
          <w:szCs w:val="24"/>
          <w:lang w:eastAsia="en-GB"/>
        </w:rPr>
        <w:t xml:space="preserve">noted </w:t>
      </w:r>
      <w:r w:rsidR="00AC1E2F" w:rsidRPr="00AC1E2F">
        <w:rPr>
          <w:rFonts w:ascii="Arial" w:hAnsi="Arial" w:cs="Arial"/>
          <w:sz w:val="24"/>
          <w:szCs w:val="24"/>
          <w:lang w:eastAsia="en-GB"/>
        </w:rPr>
        <w:t>the below information.</w:t>
      </w:r>
      <w:r w:rsidR="00AC1E2F">
        <w:rPr>
          <w:rFonts w:ascii="Arial" w:hAnsi="Arial" w:cs="Arial"/>
          <w:b/>
          <w:bCs/>
          <w:sz w:val="24"/>
          <w:szCs w:val="24"/>
          <w:lang w:eastAsia="en-GB"/>
        </w:rPr>
        <w:t xml:space="preserve"> </w:t>
      </w:r>
    </w:p>
    <w:p w14:paraId="0BB4BC30" w14:textId="77777777" w:rsidR="005C0B59" w:rsidRPr="009073EB" w:rsidRDefault="005C0B59" w:rsidP="005C0B59">
      <w:pPr>
        <w:jc w:val="both"/>
        <w:rPr>
          <w:rFonts w:ascii="Arial" w:hAnsi="Arial" w:cs="Arial"/>
          <w:color w:val="002060"/>
          <w:sz w:val="24"/>
          <w:szCs w:val="24"/>
          <w:lang w:eastAsia="en-GB"/>
        </w:rPr>
      </w:pPr>
    </w:p>
    <w:p w14:paraId="3B4A4A50" w14:textId="77777777" w:rsidR="009073EB" w:rsidRPr="009073EB" w:rsidRDefault="009073EB" w:rsidP="009073EB">
      <w:pPr>
        <w:rPr>
          <w:rFonts w:ascii="Arial" w:hAnsi="Arial" w:cs="Arial"/>
          <w:sz w:val="24"/>
          <w:szCs w:val="24"/>
        </w:rPr>
      </w:pPr>
      <w:r w:rsidRPr="009073EB">
        <w:rPr>
          <w:rFonts w:ascii="Arial" w:hAnsi="Arial" w:cs="Arial"/>
          <w:sz w:val="24"/>
          <w:szCs w:val="24"/>
        </w:rPr>
        <w:t>Action Planning Workshops for Town &amp; Parish Councils</w:t>
      </w:r>
    </w:p>
    <w:p w14:paraId="2C11C019" w14:textId="77777777" w:rsidR="009073EB" w:rsidRPr="009073EB" w:rsidRDefault="009073EB" w:rsidP="009073EB">
      <w:pPr>
        <w:rPr>
          <w:rFonts w:ascii="Arial" w:hAnsi="Arial" w:cs="Arial"/>
          <w:sz w:val="24"/>
          <w:szCs w:val="24"/>
        </w:rPr>
      </w:pPr>
      <w:r w:rsidRPr="009073EB">
        <w:rPr>
          <w:rFonts w:ascii="Arial" w:hAnsi="Arial" w:cs="Arial"/>
          <w:sz w:val="24"/>
          <w:szCs w:val="24"/>
        </w:rPr>
        <w:lastRenderedPageBreak/>
        <w:t xml:space="preserve">Town &amp; Parish Councils can help stimulate grassroots action, set a leadership example, and provide a focal point for practical local action – and hundreds of councils have passed declarations of a Climate Emergency, signalling their determination to do exactly this. Wiltshire Council values the importance of Town and parish councils and their role in climate action and therefore is organizing a Climate Action Planning Workshop on 27th March 2023, 10am – 4pm. This workshop will provide a good grounding on the context, drivers, facts and figures related to climate change from global to local levels. </w:t>
      </w:r>
    </w:p>
    <w:p w14:paraId="40033B2D" w14:textId="77777777" w:rsidR="009073EB" w:rsidRPr="009073EB" w:rsidRDefault="009073EB" w:rsidP="009073EB">
      <w:pPr>
        <w:rPr>
          <w:rFonts w:ascii="Arial" w:hAnsi="Arial" w:cs="Arial"/>
          <w:sz w:val="24"/>
          <w:szCs w:val="24"/>
        </w:rPr>
      </w:pPr>
    </w:p>
    <w:p w14:paraId="5701FABF" w14:textId="77777777" w:rsidR="009073EB" w:rsidRPr="009073EB" w:rsidRDefault="009073EB" w:rsidP="009073EB">
      <w:pPr>
        <w:rPr>
          <w:rFonts w:ascii="Arial" w:hAnsi="Arial" w:cs="Arial"/>
          <w:sz w:val="24"/>
          <w:szCs w:val="24"/>
        </w:rPr>
      </w:pPr>
      <w:r w:rsidRPr="009073EB">
        <w:rPr>
          <w:rFonts w:ascii="Arial" w:hAnsi="Arial" w:cs="Arial"/>
          <w:sz w:val="24"/>
          <w:szCs w:val="24"/>
        </w:rPr>
        <w:t>A follow up event is also planned on 17th May 2023, 3-5pm, for the participants who will attend the main workshop or have already attended main workshop that was previously run in November 2021. This will provide them the opportunity to share progress, learn from each other’s experiences and discuss ongoing support.</w:t>
      </w:r>
    </w:p>
    <w:p w14:paraId="01FD6395" w14:textId="77777777" w:rsidR="009073EB" w:rsidRPr="009073EB" w:rsidRDefault="009073EB" w:rsidP="009073EB">
      <w:pPr>
        <w:keepNext/>
        <w:spacing w:before="240" w:after="60"/>
        <w:outlineLvl w:val="1"/>
        <w:rPr>
          <w:rFonts w:ascii="Arial" w:eastAsia="Calibri" w:hAnsi="Arial" w:cs="Arial"/>
          <w:b/>
          <w:bCs/>
          <w:i/>
          <w:sz w:val="24"/>
          <w:szCs w:val="24"/>
        </w:rPr>
      </w:pPr>
      <w:r w:rsidRPr="009073EB">
        <w:rPr>
          <w:rFonts w:ascii="Arial" w:eastAsia="Calibri" w:hAnsi="Arial" w:cs="Arial"/>
          <w:b/>
          <w:bCs/>
          <w:sz w:val="24"/>
          <w:szCs w:val="24"/>
        </w:rPr>
        <w:t>Webinar on Electric Vehicle Charging Infrastructure</w:t>
      </w:r>
    </w:p>
    <w:p w14:paraId="70E1F7B5" w14:textId="77777777" w:rsidR="009073EB" w:rsidRPr="009073EB" w:rsidRDefault="009073EB" w:rsidP="009073EB">
      <w:pPr>
        <w:rPr>
          <w:rFonts w:ascii="Arial" w:hAnsi="Arial" w:cs="Arial"/>
          <w:sz w:val="24"/>
          <w:szCs w:val="24"/>
        </w:rPr>
      </w:pPr>
      <w:r w:rsidRPr="009073EB">
        <w:rPr>
          <w:rFonts w:ascii="Arial" w:hAnsi="Arial" w:cs="Arial"/>
          <w:sz w:val="24"/>
          <w:szCs w:val="24"/>
        </w:rPr>
        <w:t>In March 2023 Wiltshire Council and Energy Saving Trust will hold a webinar to support local councils in exploring how to provide electric vehicle charging points. More details to follow so please look out for an invitation.</w:t>
      </w:r>
    </w:p>
    <w:p w14:paraId="27E8DDE2"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bookmarkStart w:id="9" w:name="_Hlk126763649"/>
      <w:r w:rsidRPr="009073EB">
        <w:rPr>
          <w:rFonts w:ascii="Arial" w:eastAsia="Calibri" w:hAnsi="Arial" w:cs="Arial"/>
          <w:b/>
          <w:bCs/>
          <w:snapToGrid w:val="0"/>
          <w:kern w:val="32"/>
          <w:sz w:val="24"/>
          <w:szCs w:val="24"/>
          <w:shd w:val="clear" w:color="auto" w:fill="FFFFFF"/>
          <w:lang w:eastAsia="en-GB"/>
        </w:rPr>
        <w:t>WALC Special Meeting on Wednesday 18 January 2023</w:t>
      </w:r>
      <w:bookmarkEnd w:id="9"/>
      <w:r w:rsidRPr="009073EB">
        <w:rPr>
          <w:rFonts w:ascii="Arial" w:eastAsia="Calibri" w:hAnsi="Arial" w:cs="Arial"/>
          <w:b/>
          <w:bCs/>
          <w:snapToGrid w:val="0"/>
          <w:kern w:val="32"/>
          <w:sz w:val="24"/>
          <w:szCs w:val="24"/>
          <w:shd w:val="clear" w:color="auto" w:fill="FFFFFF"/>
          <w:lang w:eastAsia="en-GB"/>
        </w:rPr>
        <w:t>.</w:t>
      </w:r>
    </w:p>
    <w:p w14:paraId="2B94ECB6" w14:textId="396EBA8C" w:rsidR="009073EB" w:rsidRPr="009073EB" w:rsidRDefault="005C0B59" w:rsidP="00AC1E2F">
      <w:pPr>
        <w:jc w:val="both"/>
        <w:rPr>
          <w:rFonts w:ascii="Arial" w:hAnsi="Arial" w:cs="Arial"/>
          <w:sz w:val="24"/>
          <w:szCs w:val="24"/>
        </w:rPr>
      </w:pPr>
      <w:r w:rsidRPr="009073EB">
        <w:rPr>
          <w:rFonts w:ascii="Arial" w:hAnsi="Arial" w:cs="Arial"/>
          <w:b/>
          <w:bCs/>
          <w:sz w:val="24"/>
          <w:szCs w:val="24"/>
          <w:lang w:eastAsia="en-GB"/>
        </w:rPr>
        <w:t>Resolved:</w:t>
      </w:r>
      <w:r w:rsidR="00B35369">
        <w:rPr>
          <w:rFonts w:ascii="Arial" w:hAnsi="Arial" w:cs="Arial"/>
          <w:b/>
          <w:bCs/>
          <w:sz w:val="24"/>
          <w:szCs w:val="24"/>
          <w:lang w:eastAsia="en-GB"/>
        </w:rPr>
        <w:t xml:space="preserve"> </w:t>
      </w:r>
      <w:r w:rsidR="00AC1E2F" w:rsidRPr="00AC1E2F">
        <w:rPr>
          <w:rFonts w:ascii="Arial" w:hAnsi="Arial" w:cs="Arial"/>
          <w:sz w:val="24"/>
          <w:szCs w:val="24"/>
          <w:lang w:eastAsia="en-GB"/>
        </w:rPr>
        <w:t>noted Councillor Milena Stancomb had left the meeting so was not available to report</w:t>
      </w:r>
      <w:r w:rsidR="009073EB" w:rsidRPr="009073EB">
        <w:rPr>
          <w:rFonts w:ascii="Arial" w:hAnsi="Arial" w:cs="Arial"/>
          <w:sz w:val="24"/>
          <w:szCs w:val="24"/>
        </w:rPr>
        <w:t xml:space="preserve"> on her attendance at the Wiltshire Association of Local Councils Special Meeting on Wednesday 18 January 2023. </w:t>
      </w:r>
    </w:p>
    <w:p w14:paraId="0B49D225" w14:textId="77777777" w:rsidR="009073EB" w:rsidRPr="009073EB" w:rsidRDefault="009073EB" w:rsidP="009073EB">
      <w:pPr>
        <w:rPr>
          <w:rFonts w:ascii="Arial" w:hAnsi="Arial" w:cs="Arial"/>
          <w:sz w:val="24"/>
          <w:szCs w:val="24"/>
        </w:rPr>
      </w:pPr>
    </w:p>
    <w:p w14:paraId="2A0F889E" w14:textId="77777777" w:rsidR="009073EB" w:rsidRPr="009073EB" w:rsidRDefault="009073EB" w:rsidP="009073EB">
      <w:pPr>
        <w:rPr>
          <w:rFonts w:ascii="Arial" w:eastAsia="Arial Unicode MS" w:hAnsi="Arial" w:cs="Arial"/>
          <w:b/>
          <w:bCs/>
          <w:snapToGrid w:val="0"/>
          <w:kern w:val="32"/>
          <w:sz w:val="24"/>
          <w:szCs w:val="24"/>
          <w:shd w:val="clear" w:color="auto" w:fill="FFFFFF"/>
        </w:rPr>
      </w:pPr>
      <w:bookmarkStart w:id="10" w:name="_Hlk126754840"/>
      <w:r w:rsidRPr="009073EB">
        <w:rPr>
          <w:rFonts w:ascii="Arial" w:eastAsia="Arial Unicode MS" w:hAnsi="Arial" w:cs="Arial"/>
          <w:b/>
          <w:bCs/>
          <w:iCs/>
          <w:sz w:val="24"/>
          <w:szCs w:val="24"/>
        </w:rPr>
        <w:t>B</w:t>
      </w:r>
      <w:r w:rsidRPr="009073EB">
        <w:rPr>
          <w:rFonts w:ascii="Arial" w:eastAsia="Arial Unicode MS" w:hAnsi="Arial" w:cs="Arial"/>
          <w:b/>
          <w:bCs/>
          <w:snapToGrid w:val="0"/>
          <w:kern w:val="32"/>
          <w:sz w:val="24"/>
          <w:szCs w:val="24"/>
          <w:shd w:val="clear" w:color="auto" w:fill="FFFFFF"/>
        </w:rPr>
        <w:t xml:space="preserve">ooklets, Brochures, and leaflets </w:t>
      </w:r>
      <w:bookmarkEnd w:id="10"/>
      <w:r w:rsidRPr="009073EB">
        <w:rPr>
          <w:rFonts w:ascii="Arial" w:eastAsia="Arial Unicode MS" w:hAnsi="Arial" w:cs="Arial"/>
          <w:b/>
          <w:bCs/>
          <w:snapToGrid w:val="0"/>
          <w:kern w:val="32"/>
          <w:sz w:val="24"/>
          <w:szCs w:val="24"/>
          <w:shd w:val="clear" w:color="auto" w:fill="FFFFFF"/>
        </w:rPr>
        <w:t>on the below list were received.</w:t>
      </w:r>
    </w:p>
    <w:p w14:paraId="30F8F190" w14:textId="77777777" w:rsidR="009073EB" w:rsidRPr="009073EB" w:rsidRDefault="009073EB" w:rsidP="009073EB">
      <w:pPr>
        <w:rPr>
          <w:rFonts w:ascii="Arial" w:eastAsia="Arial Unicode MS" w:hAnsi="Arial" w:cs="Arial"/>
          <w:snapToGrid w:val="0"/>
          <w:kern w:val="32"/>
          <w:sz w:val="24"/>
          <w:szCs w:val="24"/>
          <w:shd w:val="clear" w:color="auto" w:fill="FFFFFF"/>
        </w:rPr>
      </w:pPr>
      <w:r w:rsidRPr="009073EB">
        <w:rPr>
          <w:rFonts w:ascii="Arial" w:eastAsia="Arial Unicode MS" w:hAnsi="Arial" w:cs="Arial"/>
          <w:snapToGrid w:val="0"/>
          <w:kern w:val="32"/>
          <w:sz w:val="24"/>
          <w:szCs w:val="24"/>
          <w:shd w:val="clear" w:color="auto" w:fill="FFFFFF"/>
        </w:rPr>
        <w:t xml:space="preserve">No hard copy Booklets, Brochures, and leaflets had been received. </w:t>
      </w:r>
    </w:p>
    <w:p w14:paraId="5957E4D2"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Emails on the below list were received and sent to Councillors.</w:t>
      </w:r>
    </w:p>
    <w:p w14:paraId="1BF23F6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Clerks Resignation</w:t>
      </w:r>
    </w:p>
    <w:p w14:paraId="3776461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CPRE Wiltshire And Ccm Technologies Best Kept Village Competition 2023</w:t>
      </w:r>
    </w:p>
    <w:p w14:paraId="4F6B3EF0"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Flooding [#73588079]</w:t>
      </w:r>
    </w:p>
    <w:p w14:paraId="605A5693"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Wiltshire's Police and Crime Panel confirm new Chief Constable [#73779910]</w:t>
      </w:r>
    </w:p>
    <w:p w14:paraId="04B839FF" w14:textId="3ADEB5F5"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POST OFFICE, CHURCH STREET, MAIDEN BRADLEY, WARMINSTER, BA12 7</w:t>
      </w:r>
      <w:r w:rsidR="00B14323" w:rsidRPr="009073EB">
        <w:rPr>
          <w:rFonts w:ascii="Arial" w:hAnsi="Arial" w:cs="Arial"/>
          <w:sz w:val="24"/>
          <w:szCs w:val="24"/>
          <w:lang w:eastAsia="en-GB"/>
        </w:rPr>
        <w:t>HW:</w:t>
      </w:r>
      <w:r w:rsidRPr="009073EB">
        <w:rPr>
          <w:rFonts w:ascii="Arial" w:hAnsi="Arial" w:cs="Arial"/>
          <w:sz w:val="24"/>
          <w:szCs w:val="24"/>
          <w:lang w:eastAsia="en-GB"/>
        </w:rPr>
        <w:t xml:space="preserve"> Consultation - PL/2023/00274</w:t>
      </w:r>
    </w:p>
    <w:p w14:paraId="2A959107"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Special Meeting 18th January 2023</w:t>
      </w:r>
    </w:p>
    <w:p w14:paraId="46E9858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Parish and Town Councils Guidance on CIL 2023</w:t>
      </w:r>
    </w:p>
    <w:p w14:paraId="07B4203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NALC Chief Executive's Bulletin</w:t>
      </w:r>
    </w:p>
    <w:p w14:paraId="2444190C"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Information request</w:t>
      </w:r>
    </w:p>
    <w:p w14:paraId="6381B700"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International Women's Day</w:t>
      </w:r>
    </w:p>
    <w:p w14:paraId="02566C7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Quarterly Performance Newsletter for distribution</w:t>
      </w:r>
    </w:p>
    <w:p w14:paraId="488B050A"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Chief Executive's Bulletin</w:t>
      </w:r>
    </w:p>
    <w:p w14:paraId="184D303F"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Training / Networking Calendar</w:t>
      </w:r>
    </w:p>
    <w:p w14:paraId="6440A2AC" w14:textId="1E89EC46"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w:t>
      </w:r>
      <w:r w:rsidR="00214D30">
        <w:rPr>
          <w:rFonts w:ascii="Arial" w:hAnsi="Arial" w:cs="Arial"/>
          <w:sz w:val="24"/>
          <w:szCs w:val="24"/>
          <w:lang w:eastAsia="en-GB"/>
        </w:rPr>
        <w:t>c</w:t>
      </w:r>
      <w:r w:rsidRPr="009073EB">
        <w:rPr>
          <w:rFonts w:ascii="Arial" w:hAnsi="Arial" w:cs="Arial"/>
          <w:sz w:val="24"/>
          <w:szCs w:val="24"/>
          <w:lang w:eastAsia="en-GB"/>
        </w:rPr>
        <w:t xml:space="preserve"> Events</w:t>
      </w:r>
    </w:p>
    <w:p w14:paraId="1EAD8CC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Names and Addresses of Councillors Copy 2023</w:t>
      </w:r>
    </w:p>
    <w:p w14:paraId="02FDB40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Rural Patrol [#75965770]</w:t>
      </w:r>
    </w:p>
    <w:p w14:paraId="59EFA02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NALC NEWSLETTER</w:t>
      </w:r>
    </w:p>
    <w:p w14:paraId="58DF891A"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Special Meeting Update</w:t>
      </w:r>
    </w:p>
    <w:p w14:paraId="129B9D3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NALC EVENTS</w:t>
      </w:r>
    </w:p>
    <w:p w14:paraId="76EBEB1F"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Updating Wiltshire Council Website</w:t>
      </w:r>
    </w:p>
    <w:p w14:paraId="53A80CC8"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Briefing Note 23-01-Use of council-owned land for environmental mitigation</w:t>
      </w:r>
    </w:p>
    <w:p w14:paraId="70FF2CB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Action Required - Change of Email address Maiden Bradley Parish Council</w:t>
      </w:r>
    </w:p>
    <w:p w14:paraId="086292EB"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Local Crime Updates [#81059394]</w:t>
      </w:r>
    </w:p>
    <w:p w14:paraId="48AAE45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NALC NEWSLETTER</w:t>
      </w:r>
    </w:p>
    <w:p w14:paraId="5F0796F4"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lastRenderedPageBreak/>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NALC EVENTS</w:t>
      </w:r>
    </w:p>
    <w:p w14:paraId="4137004F"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Sealed Traffic Regulation Orders</w:t>
      </w:r>
    </w:p>
    <w:p w14:paraId="76139F3A"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CHIEF EXECUTIVE'S BULLETIN</w:t>
      </w:r>
    </w:p>
    <w:p w14:paraId="69D06DAD"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Surviving Winter Grant £200 scheme still open from Age UK Wiltshire</w:t>
      </w:r>
    </w:p>
    <w:p w14:paraId="7C0C7E8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NALC EVENTS</w:t>
      </w:r>
    </w:p>
    <w:p w14:paraId="065FFF55"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We invite you to Neighbourhood Watch Free Crime Prevention Webinars [#78076692]</w:t>
      </w:r>
    </w:p>
    <w:p w14:paraId="2BD3092A"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NALC NEWSLETTER</w:t>
      </w:r>
    </w:p>
    <w:p w14:paraId="5A136D5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Police and Crime Commissioner and Chief Constable address misconduct and vetting standards in policing [#81418187]</w:t>
      </w:r>
    </w:p>
    <w:p w14:paraId="3655AD32"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Special Meeting Minutes 18 Jan 23</w:t>
      </w:r>
    </w:p>
    <w:p w14:paraId="0FE218C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URGENT Royal Garden Party Applications</w:t>
      </w:r>
    </w:p>
    <w:p w14:paraId="6FDE4EC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Training/Information Sharing Evening</w:t>
      </w:r>
    </w:p>
    <w:p w14:paraId="3E8228FA"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CPRE Wiltshire FW: It's snowdrop season!</w:t>
      </w:r>
    </w:p>
    <w:p w14:paraId="226AC747"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xml:space="preserve"> NALC Events</w:t>
      </w:r>
    </w:p>
    <w:p w14:paraId="756BBB11"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 xml:space="preserve">FW: </w:t>
      </w:r>
      <w:r w:rsidRPr="009073EB">
        <w:rPr>
          <w:rFonts w:ascii="Segoe UI Emoji" w:hAnsi="Segoe UI Emoji" w:cs="Segoe UI Emoji"/>
          <w:sz w:val="24"/>
          <w:szCs w:val="24"/>
          <w:lang w:eastAsia="en-GB"/>
        </w:rPr>
        <w:t>👤</w:t>
      </w:r>
      <w:r w:rsidRPr="009073EB">
        <w:rPr>
          <w:rFonts w:ascii="Arial" w:hAnsi="Arial" w:cs="Arial"/>
          <w:sz w:val="24"/>
          <w:szCs w:val="24"/>
          <w:lang w:eastAsia="en-GB"/>
        </w:rPr>
        <w:t> Chief Executive's Bulletin</w:t>
      </w:r>
    </w:p>
    <w:p w14:paraId="40F477EF"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Melksham custody refurbishment works</w:t>
      </w:r>
    </w:p>
    <w:p w14:paraId="7DA9CFEE" w14:textId="77777777" w:rsidR="009073EB" w:rsidRPr="009073EB" w:rsidRDefault="009073EB" w:rsidP="009073EB">
      <w:pPr>
        <w:rPr>
          <w:rFonts w:ascii="Arial" w:hAnsi="Arial" w:cs="Arial"/>
          <w:sz w:val="24"/>
          <w:szCs w:val="24"/>
          <w:lang w:eastAsia="en-GB"/>
        </w:rPr>
      </w:pPr>
      <w:r w:rsidRPr="009073EB">
        <w:rPr>
          <w:rFonts w:ascii="Arial" w:hAnsi="Arial" w:cs="Arial"/>
          <w:sz w:val="24"/>
          <w:szCs w:val="24"/>
          <w:lang w:eastAsia="en-GB"/>
        </w:rPr>
        <w:t>FW: CPRE WILTSHIRE AND CCm TECHNOLOGIES BEST KEPT VILLAGE COMPETITION 2023</w:t>
      </w:r>
    </w:p>
    <w:p w14:paraId="2EDA6D0F" w14:textId="6798EE23" w:rsidR="009073EB" w:rsidRDefault="005C0B59" w:rsidP="005C0B59">
      <w:pPr>
        <w:keepNext/>
        <w:shd w:val="clear" w:color="auto" w:fill="FFFFFF"/>
        <w:spacing w:before="240" w:after="60"/>
        <w:outlineLvl w:val="0"/>
        <w:rPr>
          <w:rFonts w:ascii="Arial" w:hAnsi="Arial" w:cs="Arial"/>
          <w:bCs/>
          <w:color w:val="002060"/>
          <w:sz w:val="24"/>
          <w:szCs w:val="24"/>
        </w:rPr>
      </w:pPr>
      <w:r>
        <w:rPr>
          <w:rFonts w:ascii="Arial" w:eastAsia="Calibri" w:hAnsi="Arial" w:cs="Arial"/>
          <w:b/>
          <w:bCs/>
          <w:snapToGrid w:val="0"/>
          <w:kern w:val="32"/>
          <w:sz w:val="24"/>
          <w:szCs w:val="24"/>
          <w:shd w:val="clear" w:color="auto" w:fill="FFFFFF"/>
          <w:lang w:eastAsia="en-GB"/>
        </w:rPr>
        <w:t xml:space="preserve">22/310 </w:t>
      </w:r>
      <w:r w:rsidR="009073EB" w:rsidRPr="009073EB">
        <w:rPr>
          <w:rFonts w:ascii="Arial" w:eastAsia="Calibri" w:hAnsi="Arial" w:cs="Arial"/>
          <w:b/>
          <w:bCs/>
          <w:snapToGrid w:val="0"/>
          <w:kern w:val="32"/>
          <w:sz w:val="24"/>
          <w:szCs w:val="24"/>
          <w:shd w:val="clear" w:color="auto" w:fill="FFFFFF"/>
          <w:lang w:eastAsia="en-GB"/>
        </w:rPr>
        <w:t>Parish Clerks Delegated Powers</w:t>
      </w:r>
      <w:r w:rsidR="009073EB" w:rsidRPr="009073EB">
        <w:rPr>
          <w:rFonts w:ascii="Arial" w:hAnsi="Arial" w:cs="Arial"/>
          <w:bCs/>
          <w:sz w:val="24"/>
          <w:szCs w:val="24"/>
        </w:rPr>
        <w:t xml:space="preserve">. </w:t>
      </w:r>
      <w:r w:rsidR="009073EB" w:rsidRPr="009073EB">
        <w:rPr>
          <w:rFonts w:ascii="Arial" w:hAnsi="Arial" w:cs="Arial"/>
          <w:bCs/>
          <w:color w:val="002060"/>
          <w:sz w:val="24"/>
          <w:szCs w:val="24"/>
        </w:rPr>
        <w:t>LGA 1972 s101</w:t>
      </w:r>
    </w:p>
    <w:p w14:paraId="6C53F8FA" w14:textId="593833C4" w:rsidR="005C0B59" w:rsidRPr="009073EB" w:rsidRDefault="005C0B59" w:rsidP="005C0B59">
      <w:pPr>
        <w:jc w:val="both"/>
        <w:rPr>
          <w:rFonts w:ascii="Arial" w:hAnsi="Arial" w:cs="Arial"/>
          <w:b/>
          <w:bCs/>
          <w:sz w:val="24"/>
          <w:szCs w:val="24"/>
          <w:lang w:eastAsia="en-GB"/>
        </w:rPr>
      </w:pPr>
      <w:r w:rsidRPr="009073EB">
        <w:rPr>
          <w:rFonts w:ascii="Arial" w:hAnsi="Arial" w:cs="Arial"/>
          <w:b/>
          <w:bCs/>
          <w:sz w:val="24"/>
          <w:szCs w:val="24"/>
          <w:lang w:eastAsia="en-GB"/>
        </w:rPr>
        <w:t>Resolved:</w:t>
      </w:r>
      <w:r>
        <w:rPr>
          <w:rFonts w:ascii="Arial" w:hAnsi="Arial" w:cs="Arial"/>
          <w:b/>
          <w:bCs/>
          <w:sz w:val="24"/>
          <w:szCs w:val="24"/>
          <w:lang w:eastAsia="en-GB"/>
        </w:rPr>
        <w:t xml:space="preserve"> </w:t>
      </w:r>
      <w:r w:rsidRPr="005C0B59">
        <w:rPr>
          <w:rFonts w:ascii="Arial" w:hAnsi="Arial" w:cs="Arial"/>
          <w:sz w:val="24"/>
          <w:szCs w:val="24"/>
          <w:lang w:eastAsia="en-GB"/>
        </w:rPr>
        <w:t>noted the below planning</w:t>
      </w:r>
      <w:r w:rsidR="00AC1E2F">
        <w:rPr>
          <w:rFonts w:ascii="Arial" w:hAnsi="Arial" w:cs="Arial"/>
          <w:sz w:val="24"/>
          <w:szCs w:val="24"/>
          <w:lang w:eastAsia="en-GB"/>
        </w:rPr>
        <w:t xml:space="preserve"> </w:t>
      </w:r>
      <w:r w:rsidR="00AC1E2F" w:rsidRPr="00AC1E2F">
        <w:rPr>
          <w:rFonts w:ascii="Arial" w:hAnsi="Arial" w:cs="Arial"/>
          <w:sz w:val="24"/>
          <w:szCs w:val="24"/>
          <w:lang w:eastAsia="en-GB"/>
        </w:rPr>
        <w:t>commented on.</w:t>
      </w:r>
    </w:p>
    <w:p w14:paraId="0C96AD32" w14:textId="77777777" w:rsidR="009073EB" w:rsidRPr="009073EB" w:rsidRDefault="009073EB" w:rsidP="009073EB">
      <w:pPr>
        <w:keepNext/>
        <w:spacing w:before="240" w:after="60"/>
        <w:outlineLvl w:val="1"/>
        <w:rPr>
          <w:rFonts w:ascii="Arial" w:eastAsia="Calibri" w:hAnsi="Arial" w:cs="Arial"/>
          <w:b/>
          <w:bCs/>
          <w:i/>
          <w:sz w:val="24"/>
          <w:szCs w:val="24"/>
        </w:rPr>
      </w:pPr>
      <w:r w:rsidRPr="009073EB">
        <w:rPr>
          <w:rFonts w:ascii="Arial" w:eastAsia="Calibri" w:hAnsi="Arial" w:cs="Arial"/>
          <w:b/>
          <w:bCs/>
          <w:sz w:val="24"/>
          <w:szCs w:val="24"/>
        </w:rPr>
        <w:t>Planning</w:t>
      </w:r>
    </w:p>
    <w:p w14:paraId="0B7F1B5A"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Application No: PL/2023/00274</w:t>
      </w:r>
    </w:p>
    <w:p w14:paraId="26490A6A"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Application Type: Full planning permission</w:t>
      </w:r>
    </w:p>
    <w:p w14:paraId="5B213942"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Proposal: Remove existing flat roof to front entrance extension and replace with new pitch roof including new entrance oak frame. Change render walls to entrance to horizontal timber cladding. Change of use of first floor to a work studio and WC. Install conservation type roof lights.</w:t>
      </w:r>
    </w:p>
    <w:p w14:paraId="249E6E06"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Site Address: Post Office, Church Street, Maiden Bradley, Warminster, BA12 7HW</w:t>
      </w:r>
    </w:p>
    <w:p w14:paraId="6CEF95DF" w14:textId="77777777" w:rsidR="009073EB" w:rsidRPr="009073EB" w:rsidRDefault="009073EB" w:rsidP="009073EB">
      <w:pPr>
        <w:jc w:val="both"/>
        <w:rPr>
          <w:rFonts w:ascii="Arial" w:hAnsi="Arial" w:cs="Arial"/>
          <w:b/>
          <w:sz w:val="24"/>
          <w:szCs w:val="24"/>
        </w:rPr>
      </w:pPr>
      <w:r w:rsidRPr="009073EB">
        <w:rPr>
          <w:rFonts w:ascii="Arial" w:hAnsi="Arial" w:cs="Arial"/>
          <w:b/>
          <w:sz w:val="24"/>
          <w:szCs w:val="24"/>
        </w:rPr>
        <w:t xml:space="preserve">Decision: </w:t>
      </w:r>
      <w:r w:rsidRPr="009073EB">
        <w:rPr>
          <w:rFonts w:ascii="Arial" w:hAnsi="Arial" w:cs="Arial"/>
          <w:bCs/>
          <w:sz w:val="24"/>
          <w:szCs w:val="24"/>
        </w:rPr>
        <w:t>Supported.</w:t>
      </w:r>
    </w:p>
    <w:p w14:paraId="3E5586F8" w14:textId="26D10D7E" w:rsidR="009073EB" w:rsidRPr="009073EB" w:rsidRDefault="005C0B59" w:rsidP="005C0B59">
      <w:pPr>
        <w:pStyle w:val="Heading1"/>
      </w:pPr>
      <w:r>
        <w:t xml:space="preserve">22/311 </w:t>
      </w:r>
      <w:r w:rsidR="009073EB" w:rsidRPr="009073EB">
        <w:t>Notice of items to be taken into consideration at the next meeting.</w:t>
      </w:r>
    </w:p>
    <w:p w14:paraId="5B50D2FD" w14:textId="22D808A6" w:rsidR="005C0B59" w:rsidRPr="003568C0" w:rsidRDefault="005C0B59" w:rsidP="005C0B59">
      <w:pPr>
        <w:jc w:val="both"/>
        <w:rPr>
          <w:rFonts w:ascii="Arial" w:hAnsi="Arial" w:cs="Arial"/>
          <w:sz w:val="24"/>
          <w:szCs w:val="24"/>
          <w:lang w:eastAsia="en-GB"/>
        </w:rPr>
      </w:pPr>
      <w:r w:rsidRPr="009073EB">
        <w:rPr>
          <w:rFonts w:ascii="Arial" w:hAnsi="Arial" w:cs="Arial"/>
          <w:b/>
          <w:bCs/>
          <w:sz w:val="24"/>
          <w:szCs w:val="24"/>
          <w:lang w:eastAsia="en-GB"/>
        </w:rPr>
        <w:t>Resolved:</w:t>
      </w:r>
      <w:r>
        <w:rPr>
          <w:rFonts w:ascii="Arial" w:hAnsi="Arial" w:cs="Arial"/>
          <w:b/>
          <w:bCs/>
          <w:sz w:val="24"/>
          <w:szCs w:val="24"/>
          <w:lang w:eastAsia="en-GB"/>
        </w:rPr>
        <w:t xml:space="preserve"> </w:t>
      </w:r>
      <w:r w:rsidRPr="003568C0">
        <w:rPr>
          <w:rFonts w:ascii="Arial" w:hAnsi="Arial" w:cs="Arial"/>
          <w:sz w:val="24"/>
          <w:szCs w:val="24"/>
          <w:lang w:eastAsia="en-GB"/>
        </w:rPr>
        <w:t>noted the below list of outstanding actions required</w:t>
      </w:r>
      <w:r w:rsidR="003568C0" w:rsidRPr="003568C0">
        <w:rPr>
          <w:rFonts w:ascii="Arial" w:hAnsi="Arial" w:cs="Arial"/>
          <w:sz w:val="24"/>
          <w:szCs w:val="24"/>
          <w:lang w:eastAsia="en-GB"/>
        </w:rPr>
        <w:t xml:space="preserve">, listed by the Clerk. </w:t>
      </w:r>
    </w:p>
    <w:p w14:paraId="784F2A94" w14:textId="77777777" w:rsidR="009073EB" w:rsidRPr="009073EB" w:rsidRDefault="009073EB" w:rsidP="009073EB">
      <w:pPr>
        <w:jc w:val="both"/>
        <w:rPr>
          <w:rFonts w:ascii="Arial" w:hAnsi="Arial" w:cs="Arial"/>
          <w:bCs/>
          <w:sz w:val="24"/>
          <w:szCs w:val="24"/>
        </w:rPr>
      </w:pPr>
    </w:p>
    <w:p w14:paraId="10216C60"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Year End Budget Report</w:t>
      </w:r>
    </w:p>
    <w:p w14:paraId="6D47550C"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Internal Auditor Appointment</w:t>
      </w:r>
    </w:p>
    <w:p w14:paraId="649693B6"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Year End</w:t>
      </w:r>
    </w:p>
    <w:p w14:paraId="7FAD8BC0"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The Pensions Regulator </w:t>
      </w:r>
    </w:p>
    <w:p w14:paraId="3FD72E66"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Finger Posts - updated Quotes to be sought.</w:t>
      </w:r>
    </w:p>
    <w:p w14:paraId="3D1BDD64"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Walks leaflet - updated Quotes to be sought, Councillors Susanna Brigden &amp; Ester Swan </w:t>
      </w:r>
    </w:p>
    <w:p w14:paraId="7109131A" w14:textId="7295DFDC" w:rsidR="009073EB" w:rsidRPr="009073EB" w:rsidRDefault="009073EB" w:rsidP="009073EB">
      <w:pPr>
        <w:jc w:val="both"/>
        <w:rPr>
          <w:rFonts w:ascii="Arial" w:hAnsi="Arial" w:cs="Arial"/>
          <w:bCs/>
          <w:sz w:val="24"/>
          <w:szCs w:val="24"/>
        </w:rPr>
      </w:pPr>
      <w:r w:rsidRPr="009073EB">
        <w:rPr>
          <w:rFonts w:ascii="Arial" w:hAnsi="Arial" w:cs="Arial"/>
          <w:bCs/>
          <w:sz w:val="24"/>
          <w:szCs w:val="24"/>
        </w:rPr>
        <w:t>May Parish meeting</w:t>
      </w:r>
      <w:r w:rsidR="00B53F3C">
        <w:rPr>
          <w:rFonts w:ascii="Arial" w:hAnsi="Arial" w:cs="Arial"/>
          <w:bCs/>
          <w:sz w:val="24"/>
          <w:szCs w:val="24"/>
        </w:rPr>
        <w:t xml:space="preserve"> ( Electors meeting)</w:t>
      </w:r>
    </w:p>
    <w:p w14:paraId="042EBB1E"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Annual Parish Council meeting </w:t>
      </w:r>
    </w:p>
    <w:p w14:paraId="0FCD2C51"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Nominations for Chairman and Vice Chairman</w:t>
      </w:r>
    </w:p>
    <w:p w14:paraId="4D29DEAA"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New Clerks contract to be actioned before or on the first day of work.</w:t>
      </w:r>
    </w:p>
    <w:p w14:paraId="5A500549"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New Clerks Annual Health &amp; Safety at work report to be actioned.</w:t>
      </w:r>
    </w:p>
    <w:p w14:paraId="4AE7A014"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Pat testing of the Parish Councils equipment</w:t>
      </w:r>
    </w:p>
    <w:p w14:paraId="32F501F3"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Recreational Area Quotes sought for repainting equipment.</w:t>
      </w:r>
    </w:p>
    <w:p w14:paraId="7C588337"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SID keys</w:t>
      </w:r>
    </w:p>
    <w:p w14:paraId="7C86106C" w14:textId="77777777" w:rsidR="00B53F3C" w:rsidRDefault="009073EB" w:rsidP="009073EB">
      <w:pPr>
        <w:jc w:val="both"/>
        <w:rPr>
          <w:rFonts w:ascii="Arial" w:hAnsi="Arial" w:cs="Arial"/>
          <w:bCs/>
          <w:sz w:val="24"/>
          <w:szCs w:val="24"/>
        </w:rPr>
      </w:pPr>
      <w:r w:rsidRPr="009073EB">
        <w:rPr>
          <w:rFonts w:ascii="Arial" w:hAnsi="Arial" w:cs="Arial"/>
          <w:bCs/>
          <w:sz w:val="24"/>
          <w:szCs w:val="24"/>
        </w:rPr>
        <w:t>Hippo Springer Caps</w:t>
      </w:r>
    </w:p>
    <w:p w14:paraId="6AAEE12B" w14:textId="2374D67B" w:rsidR="009073EB" w:rsidRDefault="00B53F3C" w:rsidP="009073EB">
      <w:pPr>
        <w:jc w:val="both"/>
        <w:rPr>
          <w:rFonts w:ascii="Arial" w:hAnsi="Arial" w:cs="Arial"/>
          <w:bCs/>
          <w:sz w:val="24"/>
          <w:szCs w:val="24"/>
        </w:rPr>
      </w:pPr>
      <w:r>
        <w:rPr>
          <w:rFonts w:ascii="Arial" w:hAnsi="Arial" w:cs="Arial"/>
          <w:bCs/>
          <w:sz w:val="24"/>
          <w:szCs w:val="24"/>
        </w:rPr>
        <w:t>BT Phone box painting</w:t>
      </w:r>
      <w:r w:rsidR="009073EB" w:rsidRPr="009073EB">
        <w:rPr>
          <w:rFonts w:ascii="Arial" w:hAnsi="Arial" w:cs="Arial"/>
          <w:bCs/>
          <w:sz w:val="24"/>
          <w:szCs w:val="24"/>
        </w:rPr>
        <w:t xml:space="preserve"> </w:t>
      </w:r>
    </w:p>
    <w:p w14:paraId="68F4E354" w14:textId="7AF687A3" w:rsidR="00471984" w:rsidRPr="009073EB" w:rsidRDefault="00471984" w:rsidP="009073EB">
      <w:pPr>
        <w:jc w:val="both"/>
        <w:rPr>
          <w:rFonts w:ascii="Arial" w:hAnsi="Arial" w:cs="Arial"/>
          <w:bCs/>
          <w:sz w:val="24"/>
          <w:szCs w:val="24"/>
        </w:rPr>
      </w:pPr>
      <w:r>
        <w:rPr>
          <w:rFonts w:ascii="Arial" w:hAnsi="Arial" w:cs="Arial"/>
          <w:bCs/>
          <w:sz w:val="24"/>
          <w:szCs w:val="24"/>
        </w:rPr>
        <w:t>Bus stop re painting</w:t>
      </w:r>
    </w:p>
    <w:p w14:paraId="52012921"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lastRenderedPageBreak/>
        <w:t xml:space="preserve">Second Knapp Bench Seat - 50% </w:t>
      </w:r>
      <w:r w:rsidRPr="009073EB">
        <w:rPr>
          <w:rFonts w:ascii="Arial" w:hAnsi="Arial" w:cs="Arial"/>
          <w:bCs/>
          <w:sz w:val="22"/>
          <w:szCs w:val="22"/>
        </w:rPr>
        <w:t xml:space="preserve">Contribution to be paid to the </w:t>
      </w:r>
      <w:r w:rsidRPr="009073EB">
        <w:rPr>
          <w:rFonts w:ascii="Arial" w:hAnsi="Arial" w:cs="Arial"/>
          <w:bCs/>
          <w:sz w:val="24"/>
          <w:szCs w:val="24"/>
        </w:rPr>
        <w:t xml:space="preserve">Village Hall Committee when a copy of the receipt is received. </w:t>
      </w:r>
    </w:p>
    <w:p w14:paraId="1193B028" w14:textId="5EBE6E00" w:rsidR="009073EB" w:rsidRDefault="009073EB" w:rsidP="009073EB">
      <w:pPr>
        <w:jc w:val="both"/>
        <w:rPr>
          <w:rFonts w:ascii="Arial" w:hAnsi="Arial" w:cs="Arial"/>
          <w:bCs/>
          <w:sz w:val="24"/>
          <w:szCs w:val="24"/>
        </w:rPr>
      </w:pPr>
      <w:r w:rsidRPr="009073EB">
        <w:rPr>
          <w:rFonts w:ascii="Arial" w:hAnsi="Arial" w:cs="Arial"/>
          <w:bCs/>
          <w:sz w:val="24"/>
          <w:szCs w:val="24"/>
        </w:rPr>
        <w:t>Knapp Parish Council Bench Seat quotations sought for its replacement.</w:t>
      </w:r>
    </w:p>
    <w:p w14:paraId="4A8EE485" w14:textId="5C51F057" w:rsidR="00471984" w:rsidRDefault="00471984" w:rsidP="009073EB">
      <w:pPr>
        <w:jc w:val="both"/>
        <w:rPr>
          <w:rFonts w:ascii="Arial" w:hAnsi="Arial" w:cs="Arial"/>
          <w:bCs/>
          <w:sz w:val="24"/>
          <w:szCs w:val="24"/>
        </w:rPr>
      </w:pPr>
      <w:r>
        <w:rPr>
          <w:rFonts w:ascii="Arial" w:hAnsi="Arial" w:cs="Arial"/>
          <w:bCs/>
          <w:sz w:val="24"/>
          <w:szCs w:val="24"/>
        </w:rPr>
        <w:t xml:space="preserve">Knapp fencing quotations </w:t>
      </w:r>
      <w:r w:rsidR="007E5EF9">
        <w:rPr>
          <w:rFonts w:ascii="Arial" w:hAnsi="Arial" w:cs="Arial"/>
          <w:bCs/>
          <w:sz w:val="24"/>
          <w:szCs w:val="24"/>
        </w:rPr>
        <w:t>sought.</w:t>
      </w:r>
    </w:p>
    <w:p w14:paraId="4E7E1072" w14:textId="56C032F7" w:rsidR="00C35C58" w:rsidRPr="009073EB" w:rsidRDefault="00C35C58" w:rsidP="009073EB">
      <w:pPr>
        <w:jc w:val="both"/>
        <w:rPr>
          <w:rFonts w:ascii="Arial" w:hAnsi="Arial" w:cs="Arial"/>
          <w:bCs/>
          <w:sz w:val="24"/>
          <w:szCs w:val="24"/>
        </w:rPr>
      </w:pPr>
      <w:r>
        <w:rPr>
          <w:rFonts w:ascii="Arial" w:hAnsi="Arial" w:cs="Arial"/>
          <w:bCs/>
          <w:sz w:val="24"/>
          <w:szCs w:val="24"/>
        </w:rPr>
        <w:t xml:space="preserve">Knapp hedging arrange for contractor to cut back hedge to fence </w:t>
      </w:r>
      <w:r w:rsidR="00B53F3C">
        <w:rPr>
          <w:rFonts w:ascii="Arial" w:hAnsi="Arial" w:cs="Arial"/>
          <w:bCs/>
          <w:sz w:val="24"/>
          <w:szCs w:val="24"/>
        </w:rPr>
        <w:t>height.</w:t>
      </w:r>
      <w:r>
        <w:rPr>
          <w:rFonts w:ascii="Arial" w:hAnsi="Arial" w:cs="Arial"/>
          <w:bCs/>
          <w:sz w:val="24"/>
          <w:szCs w:val="24"/>
        </w:rPr>
        <w:t xml:space="preserve"> </w:t>
      </w:r>
    </w:p>
    <w:p w14:paraId="69D9A7D9"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April Link Scheme Donation to be paid.</w:t>
      </w:r>
    </w:p>
    <w:p w14:paraId="5E092E4F" w14:textId="6C42B5CB" w:rsidR="009073EB" w:rsidRDefault="009073EB" w:rsidP="009073EB">
      <w:pPr>
        <w:jc w:val="both"/>
        <w:rPr>
          <w:rFonts w:ascii="Arial" w:hAnsi="Arial" w:cs="Arial"/>
          <w:bCs/>
          <w:sz w:val="24"/>
          <w:szCs w:val="24"/>
        </w:rPr>
      </w:pPr>
      <w:r w:rsidRPr="009073EB">
        <w:rPr>
          <w:rFonts w:ascii="Arial" w:hAnsi="Arial" w:cs="Arial"/>
          <w:bCs/>
          <w:sz w:val="24"/>
          <w:szCs w:val="24"/>
        </w:rPr>
        <w:t>April Community Garden grant to be paid.</w:t>
      </w:r>
    </w:p>
    <w:p w14:paraId="5645223C" w14:textId="22AF2774" w:rsidR="00214D30" w:rsidRDefault="00214D30" w:rsidP="009073EB">
      <w:pPr>
        <w:jc w:val="both"/>
        <w:rPr>
          <w:rFonts w:ascii="Arial" w:hAnsi="Arial" w:cs="Arial"/>
          <w:bCs/>
          <w:sz w:val="24"/>
          <w:szCs w:val="24"/>
        </w:rPr>
      </w:pPr>
      <w:r>
        <w:rPr>
          <w:rFonts w:ascii="Arial" w:hAnsi="Arial" w:cs="Arial"/>
          <w:bCs/>
          <w:sz w:val="24"/>
          <w:szCs w:val="24"/>
        </w:rPr>
        <w:t xml:space="preserve">Coronation Grant </w:t>
      </w:r>
    </w:p>
    <w:p w14:paraId="458DE9B8" w14:textId="07F77A6F" w:rsidR="003568C0" w:rsidRPr="009073EB" w:rsidRDefault="003568C0" w:rsidP="009073EB">
      <w:pPr>
        <w:jc w:val="both"/>
        <w:rPr>
          <w:rFonts w:ascii="Arial" w:hAnsi="Arial" w:cs="Arial"/>
          <w:bCs/>
          <w:sz w:val="24"/>
          <w:szCs w:val="24"/>
        </w:rPr>
      </w:pPr>
      <w:r>
        <w:rPr>
          <w:rFonts w:ascii="Arial" w:hAnsi="Arial" w:cs="Arial"/>
          <w:bCs/>
          <w:sz w:val="24"/>
          <w:szCs w:val="24"/>
        </w:rPr>
        <w:t xml:space="preserve">Credit of £164.00 due from LexisNexis re duplicate payment for Arnold Baker </w:t>
      </w:r>
    </w:p>
    <w:p w14:paraId="21427DEB" w14:textId="77777777" w:rsidR="009073EB" w:rsidRPr="009073EB" w:rsidRDefault="009073EB" w:rsidP="009073EB">
      <w:pPr>
        <w:jc w:val="both"/>
        <w:rPr>
          <w:rFonts w:ascii="Arial" w:hAnsi="Arial" w:cs="Arial"/>
          <w:bCs/>
          <w:sz w:val="24"/>
          <w:szCs w:val="24"/>
        </w:rPr>
      </w:pPr>
    </w:p>
    <w:p w14:paraId="0EE56575" w14:textId="3AAC6DBD"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Councillors </w:t>
      </w:r>
      <w:r w:rsidR="0066228A">
        <w:rPr>
          <w:rFonts w:ascii="Arial" w:hAnsi="Arial" w:cs="Arial"/>
          <w:bCs/>
          <w:sz w:val="24"/>
          <w:szCs w:val="24"/>
        </w:rPr>
        <w:t xml:space="preserve">noted that if they </w:t>
      </w:r>
      <w:r w:rsidRPr="009073EB">
        <w:rPr>
          <w:rFonts w:ascii="Arial" w:hAnsi="Arial" w:cs="Arial"/>
          <w:bCs/>
          <w:sz w:val="24"/>
          <w:szCs w:val="24"/>
        </w:rPr>
        <w:t xml:space="preserve">have been approached by parishioners with an issue/item for Council to investigate, please can Councillors complete an Agenda item reporting form and send it to the Clerk within 6 clear days of the next meeting. If Councillors wish motions to be included on the next Agenda, they need to be sent to the Clerk as per Standing Orders). See below: </w:t>
      </w:r>
    </w:p>
    <w:p w14:paraId="1171FF1E" w14:textId="77777777" w:rsidR="009073EB" w:rsidRPr="009073EB" w:rsidRDefault="009073EB"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9073EB">
        <w:rPr>
          <w:rFonts w:ascii="Arial" w:eastAsia="Calibri" w:hAnsi="Arial" w:cs="Arial"/>
          <w:b/>
          <w:bCs/>
          <w:snapToGrid w:val="0"/>
          <w:kern w:val="32"/>
          <w:sz w:val="24"/>
          <w:szCs w:val="24"/>
          <w:shd w:val="clear" w:color="auto" w:fill="FFFFFF"/>
          <w:lang w:eastAsia="en-GB"/>
        </w:rPr>
        <w:t xml:space="preserve">Standing Orders 9. Motions for a meeting that require written notice to be given to the Proper Officer </w:t>
      </w:r>
    </w:p>
    <w:p w14:paraId="5D54CB8F"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A.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1912067E"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638FC592"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C. The Proper Officer may, before including a motion on the agenda received in accordance with standing order 9(b), correct obvious grammatical or typographical errors in the wording of the motion. </w:t>
      </w:r>
    </w:p>
    <w:p w14:paraId="1D9B5BEA"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6C21ECBB"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C83C222" w14:textId="77777777" w:rsidR="009073EB" w:rsidRPr="009073EB" w:rsidRDefault="009073EB" w:rsidP="009073EB">
      <w:pPr>
        <w:jc w:val="both"/>
        <w:rPr>
          <w:rFonts w:ascii="Arial" w:hAnsi="Arial" w:cs="Arial"/>
          <w:bCs/>
          <w:sz w:val="24"/>
          <w:szCs w:val="24"/>
        </w:rPr>
      </w:pPr>
      <w:r w:rsidRPr="009073EB">
        <w:rPr>
          <w:rFonts w:ascii="Arial" w:hAnsi="Arial" w:cs="Arial"/>
          <w:bCs/>
          <w:sz w:val="24"/>
          <w:szCs w:val="24"/>
        </w:rPr>
        <w:t>F. The decision of the Proper Officer as to whether or not to include the motion on the agenda shall be final.</w:t>
      </w:r>
    </w:p>
    <w:p w14:paraId="15BB8A77" w14:textId="39CAFA60" w:rsidR="009073EB" w:rsidRPr="009073EB" w:rsidRDefault="003568C0" w:rsidP="009073EB">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22/312</w:t>
      </w:r>
      <w:r w:rsidR="009073EB" w:rsidRPr="009073EB">
        <w:rPr>
          <w:rFonts w:ascii="Arial" w:eastAsia="Calibri" w:hAnsi="Arial" w:cs="Arial"/>
          <w:b/>
          <w:bCs/>
          <w:snapToGrid w:val="0"/>
          <w:kern w:val="32"/>
          <w:sz w:val="24"/>
          <w:szCs w:val="24"/>
          <w:shd w:val="clear" w:color="auto" w:fill="FFFFFF"/>
          <w:lang w:eastAsia="en-GB"/>
        </w:rPr>
        <w:t xml:space="preserve"> Items for Parish Newsletter &amp; Notice Boards</w:t>
      </w:r>
    </w:p>
    <w:p w14:paraId="2481F544" w14:textId="0A72E17F" w:rsidR="003568C0" w:rsidRPr="00566B20" w:rsidRDefault="003568C0" w:rsidP="003568C0">
      <w:pPr>
        <w:jc w:val="both"/>
        <w:rPr>
          <w:rFonts w:ascii="Arial" w:hAnsi="Arial" w:cs="Arial"/>
          <w:sz w:val="24"/>
          <w:szCs w:val="24"/>
          <w:lang w:eastAsia="en-GB"/>
        </w:rPr>
      </w:pPr>
      <w:r w:rsidRPr="009073EB">
        <w:rPr>
          <w:rFonts w:ascii="Arial" w:hAnsi="Arial" w:cs="Arial"/>
          <w:b/>
          <w:bCs/>
          <w:sz w:val="24"/>
          <w:szCs w:val="24"/>
          <w:lang w:eastAsia="en-GB"/>
        </w:rPr>
        <w:t>Resolved:</w:t>
      </w:r>
      <w:r w:rsidR="00E278E4">
        <w:rPr>
          <w:rFonts w:ascii="Arial" w:hAnsi="Arial" w:cs="Arial"/>
          <w:b/>
          <w:bCs/>
          <w:sz w:val="24"/>
          <w:szCs w:val="24"/>
          <w:lang w:eastAsia="en-GB"/>
        </w:rPr>
        <w:t xml:space="preserve"> </w:t>
      </w:r>
      <w:r w:rsidR="00566B20" w:rsidRPr="00566B20">
        <w:rPr>
          <w:rFonts w:ascii="Arial" w:hAnsi="Arial" w:cs="Arial"/>
          <w:sz w:val="24"/>
          <w:szCs w:val="24"/>
          <w:lang w:eastAsia="en-GB"/>
        </w:rPr>
        <w:t xml:space="preserve">note this month will be missed due to the lateness of the meeting </w:t>
      </w:r>
    </w:p>
    <w:bookmarkEnd w:id="0"/>
    <w:p w14:paraId="65752A0F" w14:textId="3DBEC981" w:rsidR="00D23651" w:rsidRPr="007B4AEB" w:rsidRDefault="003568C0" w:rsidP="008F76F7">
      <w:pPr>
        <w:pStyle w:val="Heading1"/>
      </w:pPr>
      <w:r>
        <w:t xml:space="preserve">22/313 </w:t>
      </w:r>
      <w:r w:rsidR="00D23651" w:rsidRPr="007B4AEB">
        <w:t>Date of the next meeting</w:t>
      </w:r>
    </w:p>
    <w:p w14:paraId="5ADB707E" w14:textId="12AB4841" w:rsidR="00D23651" w:rsidRDefault="003568C0" w:rsidP="00D23651">
      <w:pPr>
        <w:rPr>
          <w:rFonts w:ascii="Arial" w:hAnsi="Arial" w:cs="Arial"/>
          <w:sz w:val="24"/>
          <w:szCs w:val="24"/>
        </w:rPr>
      </w:pPr>
      <w:r>
        <w:rPr>
          <w:rFonts w:ascii="Arial" w:hAnsi="Arial" w:cs="Arial"/>
          <w:sz w:val="24"/>
          <w:szCs w:val="24"/>
          <w:lang w:eastAsia="en-GB"/>
        </w:rPr>
        <w:t xml:space="preserve">Resolved; </w:t>
      </w:r>
      <w:r w:rsidR="00D23651" w:rsidRPr="004308A8">
        <w:rPr>
          <w:rFonts w:ascii="Arial" w:hAnsi="Arial" w:cs="Arial"/>
          <w:sz w:val="24"/>
          <w:szCs w:val="24"/>
          <w:lang w:eastAsia="en-GB"/>
        </w:rPr>
        <w:t>note</w:t>
      </w:r>
      <w:r>
        <w:rPr>
          <w:rFonts w:ascii="Arial" w:hAnsi="Arial" w:cs="Arial"/>
          <w:sz w:val="24"/>
          <w:szCs w:val="24"/>
          <w:lang w:eastAsia="en-GB"/>
        </w:rPr>
        <w:t>d</w:t>
      </w:r>
      <w:r w:rsidR="00D23651" w:rsidRPr="004308A8">
        <w:rPr>
          <w:rFonts w:ascii="Arial" w:hAnsi="Arial" w:cs="Arial"/>
          <w:sz w:val="24"/>
          <w:szCs w:val="24"/>
          <w:lang w:eastAsia="en-GB"/>
        </w:rPr>
        <w:t xml:space="preserve"> that </w:t>
      </w:r>
      <w:r w:rsidR="0066228A">
        <w:rPr>
          <w:rFonts w:ascii="Arial" w:hAnsi="Arial" w:cs="Arial"/>
          <w:sz w:val="24"/>
          <w:szCs w:val="24"/>
          <w:lang w:eastAsia="en-GB"/>
        </w:rPr>
        <w:t xml:space="preserve">the date of the next meeting would be </w:t>
      </w:r>
      <w:r>
        <w:rPr>
          <w:rFonts w:ascii="Arial" w:hAnsi="Arial" w:cs="Arial"/>
          <w:sz w:val="24"/>
          <w:szCs w:val="24"/>
        </w:rPr>
        <w:t xml:space="preserve">confirmed when the new Clerk was in place). </w:t>
      </w:r>
      <w:r w:rsidR="00D23651" w:rsidRPr="004308A8">
        <w:rPr>
          <w:rFonts w:ascii="Arial" w:hAnsi="Arial" w:cs="Arial"/>
          <w:sz w:val="24"/>
          <w:szCs w:val="24"/>
        </w:rPr>
        <w:t>All are welcome to attend.</w:t>
      </w:r>
    </w:p>
    <w:p w14:paraId="17DCA6FB" w14:textId="06FEB837" w:rsidR="00E57D09" w:rsidRDefault="00E57D09" w:rsidP="00D23651">
      <w:pPr>
        <w:rPr>
          <w:rFonts w:ascii="Arial" w:hAnsi="Arial" w:cs="Arial"/>
          <w:sz w:val="24"/>
          <w:szCs w:val="24"/>
        </w:rPr>
      </w:pPr>
    </w:p>
    <w:p w14:paraId="74EDBEF7" w14:textId="27300441" w:rsidR="00E57D09" w:rsidRPr="004308A8" w:rsidRDefault="00E57D09" w:rsidP="00D23651">
      <w:pPr>
        <w:rPr>
          <w:rFonts w:ascii="Arial" w:hAnsi="Arial" w:cs="Arial"/>
          <w:sz w:val="24"/>
          <w:szCs w:val="24"/>
        </w:rPr>
      </w:pPr>
      <w:r w:rsidRPr="0066228A">
        <w:rPr>
          <w:rFonts w:ascii="Arial" w:hAnsi="Arial" w:cs="Arial"/>
          <w:sz w:val="24"/>
          <w:szCs w:val="24"/>
        </w:rPr>
        <w:t>Meeting finished at 8.20pm</w:t>
      </w:r>
      <w:r>
        <w:rPr>
          <w:rFonts w:ascii="Arial" w:hAnsi="Arial" w:cs="Arial"/>
          <w:sz w:val="24"/>
          <w:szCs w:val="24"/>
        </w:rPr>
        <w:t xml:space="preserve"> </w:t>
      </w:r>
    </w:p>
    <w:p w14:paraId="2F7772F5" w14:textId="77777777" w:rsidR="00D23651" w:rsidRPr="004308A8" w:rsidRDefault="00D23651" w:rsidP="00D23651">
      <w:pPr>
        <w:rPr>
          <w:rFonts w:ascii="Arial" w:hAnsi="Arial" w:cs="Arial"/>
          <w:sz w:val="24"/>
          <w:szCs w:val="24"/>
        </w:rPr>
      </w:pPr>
    </w:p>
    <w:p w14:paraId="70D1C708" w14:textId="65F7889D" w:rsidR="0063137B" w:rsidRDefault="0063137B" w:rsidP="00D23651">
      <w:pPr>
        <w:jc w:val="center"/>
        <w:rPr>
          <w:rFonts w:ascii="Arial" w:hAnsi="Arial" w:cs="Arial"/>
          <w:bCs/>
          <w:color w:val="002060"/>
          <w:sz w:val="24"/>
          <w:szCs w:val="24"/>
        </w:rPr>
      </w:pPr>
    </w:p>
    <w:p w14:paraId="6440EBF0" w14:textId="340F4B5E" w:rsidR="003568C0" w:rsidRPr="003568C0" w:rsidRDefault="003568C0" w:rsidP="003568C0">
      <w:pPr>
        <w:rPr>
          <w:rFonts w:ascii="Arial" w:hAnsi="Arial" w:cs="Arial"/>
          <w:sz w:val="24"/>
          <w:szCs w:val="24"/>
        </w:rPr>
      </w:pPr>
      <w:r w:rsidRPr="003568C0">
        <w:rPr>
          <w:rFonts w:ascii="Arial" w:hAnsi="Arial" w:cs="Arial"/>
          <w:sz w:val="24"/>
          <w:szCs w:val="24"/>
        </w:rPr>
        <w:t>Signed……………………………………………………. Dated…………………………………</w:t>
      </w:r>
    </w:p>
    <w:p w14:paraId="3ACD7E2F" w14:textId="77777777" w:rsidR="009B2747" w:rsidRPr="004308A8" w:rsidRDefault="009B2747" w:rsidP="009B2747">
      <w:pPr>
        <w:jc w:val="center"/>
        <w:rPr>
          <w:rFonts w:ascii="Arial" w:hAnsi="Arial" w:cs="Arial"/>
          <w:sz w:val="24"/>
          <w:szCs w:val="24"/>
        </w:rPr>
      </w:pPr>
    </w:p>
    <w:p w14:paraId="786EA9B6" w14:textId="77777777" w:rsidR="006F7242" w:rsidRPr="004308A8" w:rsidRDefault="006F7242">
      <w:pPr>
        <w:rPr>
          <w:rFonts w:ascii="Arial" w:hAnsi="Arial" w:cs="Arial"/>
          <w:sz w:val="24"/>
          <w:szCs w:val="24"/>
        </w:rPr>
      </w:pPr>
    </w:p>
    <w:sectPr w:rsidR="006F7242" w:rsidRPr="004308A8" w:rsidSect="006352F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BE79" w14:textId="77777777" w:rsidR="009C7C9A" w:rsidRDefault="009C7C9A">
      <w:r>
        <w:separator/>
      </w:r>
    </w:p>
  </w:endnote>
  <w:endnote w:type="continuationSeparator" w:id="0">
    <w:p w14:paraId="65340510" w14:textId="77777777" w:rsidR="009C7C9A" w:rsidRDefault="009C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F51B" w14:textId="77777777" w:rsidR="00E85410" w:rsidRDefault="00E85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9218" w14:textId="77777777" w:rsidR="006352FA" w:rsidRDefault="006352FA">
    <w:pPr>
      <w:pStyle w:val="Footer"/>
      <w:jc w:val="center"/>
    </w:pPr>
    <w:r>
      <w:fldChar w:fldCharType="begin"/>
    </w:r>
    <w:r>
      <w:instrText xml:space="preserve"> PAGE   \* MERGEFORMAT </w:instrText>
    </w:r>
    <w:r>
      <w:fldChar w:fldCharType="separate"/>
    </w:r>
    <w:r w:rsidR="001B6D63">
      <w:rPr>
        <w:noProof/>
      </w:rPr>
      <w:t>13</w:t>
    </w:r>
    <w:r>
      <w:rPr>
        <w:noProof/>
      </w:rPr>
      <w:fldChar w:fldCharType="end"/>
    </w:r>
  </w:p>
  <w:p w14:paraId="46A56973" w14:textId="77777777" w:rsidR="006352FA" w:rsidRDefault="00635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DEA" w14:textId="77777777" w:rsidR="00E85410" w:rsidRDefault="00E8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5201" w14:textId="77777777" w:rsidR="009C7C9A" w:rsidRDefault="009C7C9A">
      <w:r>
        <w:separator/>
      </w:r>
    </w:p>
  </w:footnote>
  <w:footnote w:type="continuationSeparator" w:id="0">
    <w:p w14:paraId="4E31600B" w14:textId="77777777" w:rsidR="009C7C9A" w:rsidRDefault="009C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061F" w14:textId="70F537AC" w:rsidR="00E85410" w:rsidRDefault="00E85410">
    <w:pPr>
      <w:pStyle w:val="Header"/>
    </w:pPr>
    <w:r>
      <w:rPr>
        <w:noProof/>
      </w:rPr>
      <w:pict w14:anchorId="18398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52985" o:spid="_x0000_s1026" type="#_x0000_t136" style="position:absolute;margin-left:0;margin-top:0;width:655.75pt;height:81.95pt;rotation:315;z-index:-251655168;mso-position-horizontal:center;mso-position-horizontal-relative:margin;mso-position-vertical:center;mso-position-vertical-relative:margin" o:allowincell="f" fillcolor="silver" stroked="f">
          <v:fill opacity=".5"/>
          <v:textpath style="font-family:&quot;Times New Roman&quot;;font-size:1pt" string="Draft 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083E" w14:textId="706EEB44" w:rsidR="00E85410" w:rsidRDefault="00E85410">
    <w:pPr>
      <w:pStyle w:val="Header"/>
    </w:pPr>
    <w:r>
      <w:rPr>
        <w:noProof/>
      </w:rPr>
      <w:pict w14:anchorId="6F782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52986" o:spid="_x0000_s1027" type="#_x0000_t136" style="position:absolute;margin-left:0;margin-top:0;width:655.75pt;height:81.95pt;rotation:315;z-index:-251653120;mso-position-horizontal:center;mso-position-horizontal-relative:margin;mso-position-vertical:center;mso-position-vertical-relative:margin" o:allowincell="f" fillcolor="silver" stroked="f">
          <v:fill opacity=".5"/>
          <v:textpath style="font-family:&quot;Times New Roman&quot;;font-size:1pt" string="Draft 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E0AE" w14:textId="4599D067" w:rsidR="00E85410" w:rsidRDefault="00E85410">
    <w:pPr>
      <w:pStyle w:val="Header"/>
    </w:pPr>
    <w:r>
      <w:rPr>
        <w:noProof/>
      </w:rPr>
      <w:pict w14:anchorId="7449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52984" o:spid="_x0000_s1025" type="#_x0000_t136" style="position:absolute;margin-left:0;margin-top:0;width:655.75pt;height:81.95pt;rotation:315;z-index:-251657216;mso-position-horizontal:center;mso-position-horizontal-relative:margin;mso-position-vertical:center;mso-position-vertical-relative:margin" o:allowincell="f" fillcolor="silver" stroked="f">
          <v:fill opacity=".5"/>
          <v:textpath style="font-family:&quot;Times New Roman&quot;;font-size:1pt" string="Draft Un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6"/>
    <w:multiLevelType w:val="hybridMultilevel"/>
    <w:tmpl w:val="DDD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46D"/>
    <w:multiLevelType w:val="hybridMultilevel"/>
    <w:tmpl w:val="9B0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705D3"/>
    <w:multiLevelType w:val="hybridMultilevel"/>
    <w:tmpl w:val="3C2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A0090"/>
    <w:multiLevelType w:val="hybridMultilevel"/>
    <w:tmpl w:val="A0B6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205B0"/>
    <w:multiLevelType w:val="hybridMultilevel"/>
    <w:tmpl w:val="33E2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4377F"/>
    <w:multiLevelType w:val="hybridMultilevel"/>
    <w:tmpl w:val="6BF8A64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34541B1"/>
    <w:multiLevelType w:val="hybridMultilevel"/>
    <w:tmpl w:val="DC8A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679CB"/>
    <w:multiLevelType w:val="hybridMultilevel"/>
    <w:tmpl w:val="88E0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226B0"/>
    <w:multiLevelType w:val="hybridMultilevel"/>
    <w:tmpl w:val="B5889476"/>
    <w:lvl w:ilvl="0" w:tplc="FFFFFFFF">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10" w15:restartNumberingAfterBreak="0">
    <w:nsid w:val="3FCE09CB"/>
    <w:multiLevelType w:val="multilevel"/>
    <w:tmpl w:val="E27A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E2771"/>
    <w:multiLevelType w:val="hybridMultilevel"/>
    <w:tmpl w:val="AAF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A0910"/>
    <w:multiLevelType w:val="hybridMultilevel"/>
    <w:tmpl w:val="D0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A1340"/>
    <w:multiLevelType w:val="hybridMultilevel"/>
    <w:tmpl w:val="DAC426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345CB3"/>
    <w:multiLevelType w:val="hybridMultilevel"/>
    <w:tmpl w:val="27DED568"/>
    <w:lvl w:ilvl="0" w:tplc="C1AC9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C46959"/>
    <w:multiLevelType w:val="hybridMultilevel"/>
    <w:tmpl w:val="59847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36C1EAA"/>
    <w:multiLevelType w:val="hybridMultilevel"/>
    <w:tmpl w:val="0F4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003"/>
    <w:multiLevelType w:val="hybridMultilevel"/>
    <w:tmpl w:val="762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5625E2"/>
    <w:multiLevelType w:val="multilevel"/>
    <w:tmpl w:val="1AC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84F5E"/>
    <w:multiLevelType w:val="hybridMultilevel"/>
    <w:tmpl w:val="017674FC"/>
    <w:lvl w:ilvl="0" w:tplc="29586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3218CC"/>
    <w:multiLevelType w:val="hybridMultilevel"/>
    <w:tmpl w:val="117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632506">
    <w:abstractNumId w:val="18"/>
  </w:num>
  <w:num w:numId="2" w16cid:durableId="847132332">
    <w:abstractNumId w:val="0"/>
  </w:num>
  <w:num w:numId="3" w16cid:durableId="285698852">
    <w:abstractNumId w:val="1"/>
  </w:num>
  <w:num w:numId="4" w16cid:durableId="2137408545">
    <w:abstractNumId w:val="22"/>
  </w:num>
  <w:num w:numId="5" w16cid:durableId="2005158560">
    <w:abstractNumId w:val="19"/>
  </w:num>
  <w:num w:numId="6" w16cid:durableId="414787204">
    <w:abstractNumId w:val="4"/>
  </w:num>
  <w:num w:numId="7" w16cid:durableId="15195366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8619667">
    <w:abstractNumId w:val="5"/>
  </w:num>
  <w:num w:numId="9" w16cid:durableId="677971413">
    <w:abstractNumId w:val="8"/>
  </w:num>
  <w:num w:numId="10" w16cid:durableId="1632443024">
    <w:abstractNumId w:val="9"/>
  </w:num>
  <w:num w:numId="11" w16cid:durableId="1028799197">
    <w:abstractNumId w:val="7"/>
  </w:num>
  <w:num w:numId="12" w16cid:durableId="1674915794">
    <w:abstractNumId w:val="21"/>
  </w:num>
  <w:num w:numId="13" w16cid:durableId="8871846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7013281">
    <w:abstractNumId w:val="10"/>
  </w:num>
  <w:num w:numId="15" w16cid:durableId="1673070181">
    <w:abstractNumId w:val="2"/>
  </w:num>
  <w:num w:numId="16" w16cid:durableId="226190429">
    <w:abstractNumId w:val="11"/>
  </w:num>
  <w:num w:numId="17" w16cid:durableId="362750024">
    <w:abstractNumId w:val="13"/>
  </w:num>
  <w:num w:numId="18" w16cid:durableId="272441418">
    <w:abstractNumId w:val="17"/>
  </w:num>
  <w:num w:numId="19" w16cid:durableId="1943292422">
    <w:abstractNumId w:val="12"/>
  </w:num>
  <w:num w:numId="20" w16cid:durableId="2037192655">
    <w:abstractNumId w:val="6"/>
  </w:num>
  <w:num w:numId="21" w16cid:durableId="403381502">
    <w:abstractNumId w:val="20"/>
  </w:num>
  <w:num w:numId="22" w16cid:durableId="181675575">
    <w:abstractNumId w:val="19"/>
  </w:num>
  <w:num w:numId="23" w16cid:durableId="1217858040">
    <w:abstractNumId w:val="21"/>
  </w:num>
  <w:num w:numId="24" w16cid:durableId="652568850">
    <w:abstractNumId w:val="10"/>
  </w:num>
  <w:num w:numId="25" w16cid:durableId="936867097">
    <w:abstractNumId w:val="16"/>
  </w:num>
  <w:num w:numId="26" w16cid:durableId="533926594">
    <w:abstractNumId w:val="23"/>
  </w:num>
  <w:num w:numId="27" w16cid:durableId="1651330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47"/>
    <w:rsid w:val="00000119"/>
    <w:rsid w:val="000008AE"/>
    <w:rsid w:val="00000E2C"/>
    <w:rsid w:val="0000288D"/>
    <w:rsid w:val="000079A6"/>
    <w:rsid w:val="00013F2E"/>
    <w:rsid w:val="000154B8"/>
    <w:rsid w:val="00016053"/>
    <w:rsid w:val="00016CD0"/>
    <w:rsid w:val="000176E3"/>
    <w:rsid w:val="00021BA5"/>
    <w:rsid w:val="00021EDB"/>
    <w:rsid w:val="00023866"/>
    <w:rsid w:val="00024B5E"/>
    <w:rsid w:val="0002652E"/>
    <w:rsid w:val="00026D88"/>
    <w:rsid w:val="00027726"/>
    <w:rsid w:val="00027B31"/>
    <w:rsid w:val="000335F3"/>
    <w:rsid w:val="00034689"/>
    <w:rsid w:val="0003720D"/>
    <w:rsid w:val="000402D6"/>
    <w:rsid w:val="000440BE"/>
    <w:rsid w:val="000456E2"/>
    <w:rsid w:val="000468F2"/>
    <w:rsid w:val="00050233"/>
    <w:rsid w:val="00052373"/>
    <w:rsid w:val="0005345D"/>
    <w:rsid w:val="00053AFB"/>
    <w:rsid w:val="00053F7B"/>
    <w:rsid w:val="0005418B"/>
    <w:rsid w:val="000548F0"/>
    <w:rsid w:val="00056BDE"/>
    <w:rsid w:val="000605ED"/>
    <w:rsid w:val="00061681"/>
    <w:rsid w:val="00062C8E"/>
    <w:rsid w:val="00065284"/>
    <w:rsid w:val="000666D3"/>
    <w:rsid w:val="000672C1"/>
    <w:rsid w:val="00067EA6"/>
    <w:rsid w:val="00067F0A"/>
    <w:rsid w:val="000717AC"/>
    <w:rsid w:val="0007421B"/>
    <w:rsid w:val="000742C4"/>
    <w:rsid w:val="00074ABE"/>
    <w:rsid w:val="00077F9E"/>
    <w:rsid w:val="00084040"/>
    <w:rsid w:val="00084D62"/>
    <w:rsid w:val="0009274C"/>
    <w:rsid w:val="00095DD6"/>
    <w:rsid w:val="00096284"/>
    <w:rsid w:val="000A05CD"/>
    <w:rsid w:val="000A1B74"/>
    <w:rsid w:val="000A478A"/>
    <w:rsid w:val="000A489C"/>
    <w:rsid w:val="000A4FD5"/>
    <w:rsid w:val="000A6D85"/>
    <w:rsid w:val="000A7D93"/>
    <w:rsid w:val="000B0781"/>
    <w:rsid w:val="000B0889"/>
    <w:rsid w:val="000B15A3"/>
    <w:rsid w:val="000B2983"/>
    <w:rsid w:val="000B49E1"/>
    <w:rsid w:val="000C1E7D"/>
    <w:rsid w:val="000C2C2C"/>
    <w:rsid w:val="000C48DC"/>
    <w:rsid w:val="000C5025"/>
    <w:rsid w:val="000C6ACB"/>
    <w:rsid w:val="000D0916"/>
    <w:rsid w:val="000D2CE7"/>
    <w:rsid w:val="000D3B94"/>
    <w:rsid w:val="000D5100"/>
    <w:rsid w:val="000E41E0"/>
    <w:rsid w:val="000E4508"/>
    <w:rsid w:val="000E4761"/>
    <w:rsid w:val="000F44A5"/>
    <w:rsid w:val="000F73F6"/>
    <w:rsid w:val="001005D2"/>
    <w:rsid w:val="00104589"/>
    <w:rsid w:val="00106946"/>
    <w:rsid w:val="001069F2"/>
    <w:rsid w:val="00114C99"/>
    <w:rsid w:val="0012115A"/>
    <w:rsid w:val="0012157F"/>
    <w:rsid w:val="001218F7"/>
    <w:rsid w:val="00122043"/>
    <w:rsid w:val="00122A47"/>
    <w:rsid w:val="001250BC"/>
    <w:rsid w:val="001251B2"/>
    <w:rsid w:val="0013407A"/>
    <w:rsid w:val="001377B1"/>
    <w:rsid w:val="00140D66"/>
    <w:rsid w:val="001444DE"/>
    <w:rsid w:val="00147C2D"/>
    <w:rsid w:val="00147C92"/>
    <w:rsid w:val="00151CE9"/>
    <w:rsid w:val="00157824"/>
    <w:rsid w:val="00157F52"/>
    <w:rsid w:val="00161381"/>
    <w:rsid w:val="001636D3"/>
    <w:rsid w:val="00163B3B"/>
    <w:rsid w:val="001642B4"/>
    <w:rsid w:val="001667C5"/>
    <w:rsid w:val="00167983"/>
    <w:rsid w:val="001701EC"/>
    <w:rsid w:val="001734F0"/>
    <w:rsid w:val="001740C8"/>
    <w:rsid w:val="00174E6D"/>
    <w:rsid w:val="00176FD5"/>
    <w:rsid w:val="0017729F"/>
    <w:rsid w:val="00177C15"/>
    <w:rsid w:val="00182039"/>
    <w:rsid w:val="00184417"/>
    <w:rsid w:val="001859CD"/>
    <w:rsid w:val="00192AA6"/>
    <w:rsid w:val="00194D88"/>
    <w:rsid w:val="001A43B9"/>
    <w:rsid w:val="001A6827"/>
    <w:rsid w:val="001A6B81"/>
    <w:rsid w:val="001A6CE4"/>
    <w:rsid w:val="001A7155"/>
    <w:rsid w:val="001B0CDD"/>
    <w:rsid w:val="001B2CE1"/>
    <w:rsid w:val="001B32F9"/>
    <w:rsid w:val="001B39D5"/>
    <w:rsid w:val="001B4877"/>
    <w:rsid w:val="001B4D62"/>
    <w:rsid w:val="001B5A62"/>
    <w:rsid w:val="001B5D90"/>
    <w:rsid w:val="001B60DB"/>
    <w:rsid w:val="001B6D63"/>
    <w:rsid w:val="001C1058"/>
    <w:rsid w:val="001C1478"/>
    <w:rsid w:val="001C2FC3"/>
    <w:rsid w:val="001C3739"/>
    <w:rsid w:val="001C3ABF"/>
    <w:rsid w:val="001C42FF"/>
    <w:rsid w:val="001C62E4"/>
    <w:rsid w:val="001C661A"/>
    <w:rsid w:val="001D15DB"/>
    <w:rsid w:val="001D1BD4"/>
    <w:rsid w:val="001D2704"/>
    <w:rsid w:val="001D2F9C"/>
    <w:rsid w:val="001D50AF"/>
    <w:rsid w:val="001D5B06"/>
    <w:rsid w:val="001D6860"/>
    <w:rsid w:val="001D7517"/>
    <w:rsid w:val="001E1574"/>
    <w:rsid w:val="001F11D8"/>
    <w:rsid w:val="001F4B35"/>
    <w:rsid w:val="001F71A6"/>
    <w:rsid w:val="001F76BD"/>
    <w:rsid w:val="001F7B16"/>
    <w:rsid w:val="001F7E86"/>
    <w:rsid w:val="00200F31"/>
    <w:rsid w:val="0020138B"/>
    <w:rsid w:val="002021BF"/>
    <w:rsid w:val="002072C5"/>
    <w:rsid w:val="002137FC"/>
    <w:rsid w:val="00213B2F"/>
    <w:rsid w:val="002140D4"/>
    <w:rsid w:val="00214D1E"/>
    <w:rsid w:val="00214D30"/>
    <w:rsid w:val="002154F7"/>
    <w:rsid w:val="00216135"/>
    <w:rsid w:val="00217054"/>
    <w:rsid w:val="00217460"/>
    <w:rsid w:val="0022075B"/>
    <w:rsid w:val="002227C9"/>
    <w:rsid w:val="0022320E"/>
    <w:rsid w:val="002369B3"/>
    <w:rsid w:val="00240CC3"/>
    <w:rsid w:val="00242542"/>
    <w:rsid w:val="002433D3"/>
    <w:rsid w:val="002434C4"/>
    <w:rsid w:val="002435CA"/>
    <w:rsid w:val="00244332"/>
    <w:rsid w:val="00244918"/>
    <w:rsid w:val="00254753"/>
    <w:rsid w:val="00255788"/>
    <w:rsid w:val="00255EE8"/>
    <w:rsid w:val="002579F9"/>
    <w:rsid w:val="00263926"/>
    <w:rsid w:val="00267743"/>
    <w:rsid w:val="0027168E"/>
    <w:rsid w:val="0027234F"/>
    <w:rsid w:val="00274019"/>
    <w:rsid w:val="00274927"/>
    <w:rsid w:val="00277499"/>
    <w:rsid w:val="00277837"/>
    <w:rsid w:val="0028216D"/>
    <w:rsid w:val="002832D5"/>
    <w:rsid w:val="002837E7"/>
    <w:rsid w:val="00286976"/>
    <w:rsid w:val="00287A21"/>
    <w:rsid w:val="00290D96"/>
    <w:rsid w:val="00291BD6"/>
    <w:rsid w:val="0029400B"/>
    <w:rsid w:val="00296BDF"/>
    <w:rsid w:val="002A011B"/>
    <w:rsid w:val="002A030A"/>
    <w:rsid w:val="002A1FC1"/>
    <w:rsid w:val="002A3064"/>
    <w:rsid w:val="002A43F8"/>
    <w:rsid w:val="002A4DB2"/>
    <w:rsid w:val="002A5146"/>
    <w:rsid w:val="002A7B3E"/>
    <w:rsid w:val="002A7FA5"/>
    <w:rsid w:val="002B0BAE"/>
    <w:rsid w:val="002B0CAE"/>
    <w:rsid w:val="002B1D8F"/>
    <w:rsid w:val="002B39A0"/>
    <w:rsid w:val="002C4C6A"/>
    <w:rsid w:val="002C6669"/>
    <w:rsid w:val="002D1ABF"/>
    <w:rsid w:val="002D71D2"/>
    <w:rsid w:val="002D7AD5"/>
    <w:rsid w:val="002E3892"/>
    <w:rsid w:val="002E6386"/>
    <w:rsid w:val="002F068F"/>
    <w:rsid w:val="002F72B5"/>
    <w:rsid w:val="00300ED6"/>
    <w:rsid w:val="003049A1"/>
    <w:rsid w:val="00305291"/>
    <w:rsid w:val="00314C81"/>
    <w:rsid w:val="00314FE3"/>
    <w:rsid w:val="003218D3"/>
    <w:rsid w:val="00324E98"/>
    <w:rsid w:val="00327CAF"/>
    <w:rsid w:val="00327E55"/>
    <w:rsid w:val="00336CAF"/>
    <w:rsid w:val="003409F5"/>
    <w:rsid w:val="00342775"/>
    <w:rsid w:val="00343ABA"/>
    <w:rsid w:val="00345482"/>
    <w:rsid w:val="003469E4"/>
    <w:rsid w:val="00350B9F"/>
    <w:rsid w:val="0035386F"/>
    <w:rsid w:val="0035398A"/>
    <w:rsid w:val="00353C6F"/>
    <w:rsid w:val="0035450A"/>
    <w:rsid w:val="003568C0"/>
    <w:rsid w:val="00365F7F"/>
    <w:rsid w:val="00372CA6"/>
    <w:rsid w:val="00373B35"/>
    <w:rsid w:val="00374F5C"/>
    <w:rsid w:val="00374F96"/>
    <w:rsid w:val="00391A7B"/>
    <w:rsid w:val="00393693"/>
    <w:rsid w:val="00394738"/>
    <w:rsid w:val="00395E23"/>
    <w:rsid w:val="003979D5"/>
    <w:rsid w:val="003A1390"/>
    <w:rsid w:val="003A6E65"/>
    <w:rsid w:val="003A77B4"/>
    <w:rsid w:val="003A7899"/>
    <w:rsid w:val="003B57E0"/>
    <w:rsid w:val="003B6810"/>
    <w:rsid w:val="003C0624"/>
    <w:rsid w:val="003E03E0"/>
    <w:rsid w:val="003E3D1C"/>
    <w:rsid w:val="003E5011"/>
    <w:rsid w:val="003E552F"/>
    <w:rsid w:val="003E6536"/>
    <w:rsid w:val="003F004A"/>
    <w:rsid w:val="003F05E3"/>
    <w:rsid w:val="003F27B1"/>
    <w:rsid w:val="003F389A"/>
    <w:rsid w:val="003F53F5"/>
    <w:rsid w:val="003F67EF"/>
    <w:rsid w:val="004003D5"/>
    <w:rsid w:val="004038A9"/>
    <w:rsid w:val="00404BF9"/>
    <w:rsid w:val="00405B17"/>
    <w:rsid w:val="004229B7"/>
    <w:rsid w:val="00423BC9"/>
    <w:rsid w:val="00423DF5"/>
    <w:rsid w:val="00425583"/>
    <w:rsid w:val="00426616"/>
    <w:rsid w:val="004308A8"/>
    <w:rsid w:val="00431431"/>
    <w:rsid w:val="00431D4F"/>
    <w:rsid w:val="004322A3"/>
    <w:rsid w:val="004339D0"/>
    <w:rsid w:val="004347AB"/>
    <w:rsid w:val="004359DC"/>
    <w:rsid w:val="00436BF4"/>
    <w:rsid w:val="00437A32"/>
    <w:rsid w:val="00442378"/>
    <w:rsid w:val="00444343"/>
    <w:rsid w:val="004505F3"/>
    <w:rsid w:val="004534A3"/>
    <w:rsid w:val="0045367B"/>
    <w:rsid w:val="00453FAE"/>
    <w:rsid w:val="00454DCE"/>
    <w:rsid w:val="00457671"/>
    <w:rsid w:val="0046107E"/>
    <w:rsid w:val="0046274E"/>
    <w:rsid w:val="00466A1F"/>
    <w:rsid w:val="00471984"/>
    <w:rsid w:val="00471C46"/>
    <w:rsid w:val="00471DBA"/>
    <w:rsid w:val="00472A05"/>
    <w:rsid w:val="00472BF4"/>
    <w:rsid w:val="00474AE5"/>
    <w:rsid w:val="004769B4"/>
    <w:rsid w:val="0048008A"/>
    <w:rsid w:val="0049147F"/>
    <w:rsid w:val="004938A6"/>
    <w:rsid w:val="00494198"/>
    <w:rsid w:val="00495042"/>
    <w:rsid w:val="004969D0"/>
    <w:rsid w:val="00496FC1"/>
    <w:rsid w:val="00497E44"/>
    <w:rsid w:val="004A50EE"/>
    <w:rsid w:val="004A77DE"/>
    <w:rsid w:val="004B022E"/>
    <w:rsid w:val="004B077E"/>
    <w:rsid w:val="004B4C13"/>
    <w:rsid w:val="004C0B70"/>
    <w:rsid w:val="004C4697"/>
    <w:rsid w:val="004C48DD"/>
    <w:rsid w:val="004C57F3"/>
    <w:rsid w:val="004D30BA"/>
    <w:rsid w:val="004D332B"/>
    <w:rsid w:val="004E058E"/>
    <w:rsid w:val="004E5BED"/>
    <w:rsid w:val="004E5CBD"/>
    <w:rsid w:val="004E68AE"/>
    <w:rsid w:val="004F0972"/>
    <w:rsid w:val="004F2002"/>
    <w:rsid w:val="004F2FF9"/>
    <w:rsid w:val="004F4241"/>
    <w:rsid w:val="004F57EB"/>
    <w:rsid w:val="004F7C4F"/>
    <w:rsid w:val="00503285"/>
    <w:rsid w:val="00507387"/>
    <w:rsid w:val="005110F0"/>
    <w:rsid w:val="005132E0"/>
    <w:rsid w:val="00516493"/>
    <w:rsid w:val="00524ED0"/>
    <w:rsid w:val="00531B7C"/>
    <w:rsid w:val="00531D1E"/>
    <w:rsid w:val="00532A8E"/>
    <w:rsid w:val="00532D79"/>
    <w:rsid w:val="005336D4"/>
    <w:rsid w:val="00543F8B"/>
    <w:rsid w:val="00551683"/>
    <w:rsid w:val="00557B0C"/>
    <w:rsid w:val="0056020A"/>
    <w:rsid w:val="00566B20"/>
    <w:rsid w:val="00573DF9"/>
    <w:rsid w:val="005772DF"/>
    <w:rsid w:val="00577A0A"/>
    <w:rsid w:val="005812A0"/>
    <w:rsid w:val="00585E6A"/>
    <w:rsid w:val="005866AE"/>
    <w:rsid w:val="00590174"/>
    <w:rsid w:val="0059244C"/>
    <w:rsid w:val="0059417E"/>
    <w:rsid w:val="00597F3C"/>
    <w:rsid w:val="005A07C9"/>
    <w:rsid w:val="005A38CF"/>
    <w:rsid w:val="005A3FA5"/>
    <w:rsid w:val="005A4AB4"/>
    <w:rsid w:val="005A7922"/>
    <w:rsid w:val="005B3D20"/>
    <w:rsid w:val="005B4FD3"/>
    <w:rsid w:val="005B7BE7"/>
    <w:rsid w:val="005C067E"/>
    <w:rsid w:val="005C0B59"/>
    <w:rsid w:val="005C0C64"/>
    <w:rsid w:val="005C18D2"/>
    <w:rsid w:val="005C245D"/>
    <w:rsid w:val="005C6AFC"/>
    <w:rsid w:val="005C6FC8"/>
    <w:rsid w:val="005D03D5"/>
    <w:rsid w:val="005D30B5"/>
    <w:rsid w:val="005D3BEF"/>
    <w:rsid w:val="005D6011"/>
    <w:rsid w:val="005D7A63"/>
    <w:rsid w:val="005E022E"/>
    <w:rsid w:val="005E1C44"/>
    <w:rsid w:val="005E3319"/>
    <w:rsid w:val="005E3C2A"/>
    <w:rsid w:val="005E40A2"/>
    <w:rsid w:val="005E4596"/>
    <w:rsid w:val="005E79FA"/>
    <w:rsid w:val="005F4575"/>
    <w:rsid w:val="005F499E"/>
    <w:rsid w:val="005F686A"/>
    <w:rsid w:val="005F7907"/>
    <w:rsid w:val="00600A9D"/>
    <w:rsid w:val="00602142"/>
    <w:rsid w:val="00602B60"/>
    <w:rsid w:val="00602CFE"/>
    <w:rsid w:val="00613539"/>
    <w:rsid w:val="0061454C"/>
    <w:rsid w:val="00615C44"/>
    <w:rsid w:val="00616808"/>
    <w:rsid w:val="00622938"/>
    <w:rsid w:val="00625950"/>
    <w:rsid w:val="0063069F"/>
    <w:rsid w:val="0063137B"/>
    <w:rsid w:val="00631836"/>
    <w:rsid w:val="006327D2"/>
    <w:rsid w:val="00633168"/>
    <w:rsid w:val="00633BD1"/>
    <w:rsid w:val="006352FA"/>
    <w:rsid w:val="00635AD6"/>
    <w:rsid w:val="006367BE"/>
    <w:rsid w:val="00637DDE"/>
    <w:rsid w:val="00645BAA"/>
    <w:rsid w:val="00646985"/>
    <w:rsid w:val="00647913"/>
    <w:rsid w:val="00647CF7"/>
    <w:rsid w:val="006517EF"/>
    <w:rsid w:val="006525B7"/>
    <w:rsid w:val="00652E69"/>
    <w:rsid w:val="00653456"/>
    <w:rsid w:val="006551A2"/>
    <w:rsid w:val="00655C1D"/>
    <w:rsid w:val="006577CC"/>
    <w:rsid w:val="00660F57"/>
    <w:rsid w:val="0066228A"/>
    <w:rsid w:val="00662B09"/>
    <w:rsid w:val="006638ED"/>
    <w:rsid w:val="006711C5"/>
    <w:rsid w:val="0067259D"/>
    <w:rsid w:val="00675522"/>
    <w:rsid w:val="0067591B"/>
    <w:rsid w:val="006819B2"/>
    <w:rsid w:val="006823DC"/>
    <w:rsid w:val="006863DC"/>
    <w:rsid w:val="00690216"/>
    <w:rsid w:val="00691787"/>
    <w:rsid w:val="006953B2"/>
    <w:rsid w:val="00695F59"/>
    <w:rsid w:val="00697967"/>
    <w:rsid w:val="00697AB5"/>
    <w:rsid w:val="006A043A"/>
    <w:rsid w:val="006A1006"/>
    <w:rsid w:val="006A1129"/>
    <w:rsid w:val="006A17B8"/>
    <w:rsid w:val="006A4876"/>
    <w:rsid w:val="006A4FD2"/>
    <w:rsid w:val="006A5393"/>
    <w:rsid w:val="006A5D24"/>
    <w:rsid w:val="006B0734"/>
    <w:rsid w:val="006B27A3"/>
    <w:rsid w:val="006B5111"/>
    <w:rsid w:val="006B7C20"/>
    <w:rsid w:val="006C28A0"/>
    <w:rsid w:val="006C38D6"/>
    <w:rsid w:val="006C6982"/>
    <w:rsid w:val="006C756D"/>
    <w:rsid w:val="006D2ED4"/>
    <w:rsid w:val="006D37F1"/>
    <w:rsid w:val="006D4974"/>
    <w:rsid w:val="006D5F66"/>
    <w:rsid w:val="006D70C7"/>
    <w:rsid w:val="006D7B97"/>
    <w:rsid w:val="006E2482"/>
    <w:rsid w:val="006E3068"/>
    <w:rsid w:val="006E50F0"/>
    <w:rsid w:val="006E5D22"/>
    <w:rsid w:val="006E7416"/>
    <w:rsid w:val="006F7242"/>
    <w:rsid w:val="007004C0"/>
    <w:rsid w:val="00713AA7"/>
    <w:rsid w:val="007164C8"/>
    <w:rsid w:val="0071789B"/>
    <w:rsid w:val="00726857"/>
    <w:rsid w:val="00732756"/>
    <w:rsid w:val="00737D0B"/>
    <w:rsid w:val="00740371"/>
    <w:rsid w:val="007405C8"/>
    <w:rsid w:val="00741F12"/>
    <w:rsid w:val="00744E22"/>
    <w:rsid w:val="007450FC"/>
    <w:rsid w:val="00746FEC"/>
    <w:rsid w:val="00751B05"/>
    <w:rsid w:val="007522B9"/>
    <w:rsid w:val="00756F06"/>
    <w:rsid w:val="00760DD3"/>
    <w:rsid w:val="00762234"/>
    <w:rsid w:val="00762E3A"/>
    <w:rsid w:val="00766F56"/>
    <w:rsid w:val="007673F2"/>
    <w:rsid w:val="0077023F"/>
    <w:rsid w:val="0077073C"/>
    <w:rsid w:val="00770F65"/>
    <w:rsid w:val="007749EB"/>
    <w:rsid w:val="00776517"/>
    <w:rsid w:val="00776750"/>
    <w:rsid w:val="00780077"/>
    <w:rsid w:val="00780983"/>
    <w:rsid w:val="007817A9"/>
    <w:rsid w:val="00781A0E"/>
    <w:rsid w:val="00783683"/>
    <w:rsid w:val="00786F17"/>
    <w:rsid w:val="00792EE5"/>
    <w:rsid w:val="00793E9E"/>
    <w:rsid w:val="00797821"/>
    <w:rsid w:val="007A206F"/>
    <w:rsid w:val="007A51B9"/>
    <w:rsid w:val="007A5F10"/>
    <w:rsid w:val="007B1D86"/>
    <w:rsid w:val="007B26CD"/>
    <w:rsid w:val="007B4983"/>
    <w:rsid w:val="007B4AEB"/>
    <w:rsid w:val="007B72AA"/>
    <w:rsid w:val="007C3DB2"/>
    <w:rsid w:val="007C5392"/>
    <w:rsid w:val="007C74C3"/>
    <w:rsid w:val="007D1CA3"/>
    <w:rsid w:val="007D24FA"/>
    <w:rsid w:val="007D3AF4"/>
    <w:rsid w:val="007E256D"/>
    <w:rsid w:val="007E5EF9"/>
    <w:rsid w:val="007E7C71"/>
    <w:rsid w:val="00810865"/>
    <w:rsid w:val="00811F54"/>
    <w:rsid w:val="008135C2"/>
    <w:rsid w:val="008152A7"/>
    <w:rsid w:val="00815DC0"/>
    <w:rsid w:val="0081741C"/>
    <w:rsid w:val="0082278C"/>
    <w:rsid w:val="008405FE"/>
    <w:rsid w:val="00843162"/>
    <w:rsid w:val="00843CD4"/>
    <w:rsid w:val="008514E7"/>
    <w:rsid w:val="0085236B"/>
    <w:rsid w:val="008555C6"/>
    <w:rsid w:val="00862077"/>
    <w:rsid w:val="00862BE4"/>
    <w:rsid w:val="00865571"/>
    <w:rsid w:val="00871291"/>
    <w:rsid w:val="008729CA"/>
    <w:rsid w:val="00872AE0"/>
    <w:rsid w:val="00873685"/>
    <w:rsid w:val="00875260"/>
    <w:rsid w:val="00877B84"/>
    <w:rsid w:val="00881630"/>
    <w:rsid w:val="00883A1E"/>
    <w:rsid w:val="00885EEB"/>
    <w:rsid w:val="008A2264"/>
    <w:rsid w:val="008A5687"/>
    <w:rsid w:val="008A7549"/>
    <w:rsid w:val="008B2445"/>
    <w:rsid w:val="008B5369"/>
    <w:rsid w:val="008B5A8A"/>
    <w:rsid w:val="008B616D"/>
    <w:rsid w:val="008C1B08"/>
    <w:rsid w:val="008C23FF"/>
    <w:rsid w:val="008C3F2D"/>
    <w:rsid w:val="008C4555"/>
    <w:rsid w:val="008D0189"/>
    <w:rsid w:val="008E1F77"/>
    <w:rsid w:val="008E2EAC"/>
    <w:rsid w:val="008E37EE"/>
    <w:rsid w:val="008E3ADC"/>
    <w:rsid w:val="008E3FD8"/>
    <w:rsid w:val="008E59ED"/>
    <w:rsid w:val="008F0119"/>
    <w:rsid w:val="008F2458"/>
    <w:rsid w:val="008F2EA1"/>
    <w:rsid w:val="008F694D"/>
    <w:rsid w:val="008F76F7"/>
    <w:rsid w:val="00900225"/>
    <w:rsid w:val="00902017"/>
    <w:rsid w:val="009026A8"/>
    <w:rsid w:val="00904C7A"/>
    <w:rsid w:val="009073EB"/>
    <w:rsid w:val="00910AA4"/>
    <w:rsid w:val="009128AC"/>
    <w:rsid w:val="00917B9D"/>
    <w:rsid w:val="009278C9"/>
    <w:rsid w:val="00930B7D"/>
    <w:rsid w:val="00930BA5"/>
    <w:rsid w:val="00930ECB"/>
    <w:rsid w:val="0093258A"/>
    <w:rsid w:val="00934F9B"/>
    <w:rsid w:val="00935AA2"/>
    <w:rsid w:val="00936DC0"/>
    <w:rsid w:val="00937874"/>
    <w:rsid w:val="00942BB7"/>
    <w:rsid w:val="0094391A"/>
    <w:rsid w:val="00954089"/>
    <w:rsid w:val="00955CA9"/>
    <w:rsid w:val="00956EB5"/>
    <w:rsid w:val="009602D8"/>
    <w:rsid w:val="00961ADE"/>
    <w:rsid w:val="009663F9"/>
    <w:rsid w:val="009701C2"/>
    <w:rsid w:val="0097294C"/>
    <w:rsid w:val="009760F3"/>
    <w:rsid w:val="00983233"/>
    <w:rsid w:val="00984148"/>
    <w:rsid w:val="00987012"/>
    <w:rsid w:val="00987508"/>
    <w:rsid w:val="00987E01"/>
    <w:rsid w:val="00996387"/>
    <w:rsid w:val="009A1202"/>
    <w:rsid w:val="009A20B7"/>
    <w:rsid w:val="009A53A1"/>
    <w:rsid w:val="009A5498"/>
    <w:rsid w:val="009A59BA"/>
    <w:rsid w:val="009B0CE0"/>
    <w:rsid w:val="009B16D0"/>
    <w:rsid w:val="009B1921"/>
    <w:rsid w:val="009B21A0"/>
    <w:rsid w:val="009B2747"/>
    <w:rsid w:val="009B324B"/>
    <w:rsid w:val="009B3DC4"/>
    <w:rsid w:val="009C114F"/>
    <w:rsid w:val="009C4696"/>
    <w:rsid w:val="009C66CC"/>
    <w:rsid w:val="009C74D0"/>
    <w:rsid w:val="009C7C9A"/>
    <w:rsid w:val="009D0318"/>
    <w:rsid w:val="009D0EE7"/>
    <w:rsid w:val="009D6670"/>
    <w:rsid w:val="009D70B0"/>
    <w:rsid w:val="009D78A2"/>
    <w:rsid w:val="009E0A18"/>
    <w:rsid w:val="009E50E7"/>
    <w:rsid w:val="009E7E4D"/>
    <w:rsid w:val="009F0D53"/>
    <w:rsid w:val="009F298B"/>
    <w:rsid w:val="00A01D03"/>
    <w:rsid w:val="00A02E1F"/>
    <w:rsid w:val="00A05408"/>
    <w:rsid w:val="00A05DBE"/>
    <w:rsid w:val="00A0679E"/>
    <w:rsid w:val="00A06FBF"/>
    <w:rsid w:val="00A07AED"/>
    <w:rsid w:val="00A07B95"/>
    <w:rsid w:val="00A123B3"/>
    <w:rsid w:val="00A13A43"/>
    <w:rsid w:val="00A15402"/>
    <w:rsid w:val="00A16EAF"/>
    <w:rsid w:val="00A2142E"/>
    <w:rsid w:val="00A22F7D"/>
    <w:rsid w:val="00A23D8E"/>
    <w:rsid w:val="00A26447"/>
    <w:rsid w:val="00A321CD"/>
    <w:rsid w:val="00A3389B"/>
    <w:rsid w:val="00A33FA1"/>
    <w:rsid w:val="00A34BA8"/>
    <w:rsid w:val="00A370AB"/>
    <w:rsid w:val="00A4005A"/>
    <w:rsid w:val="00A40738"/>
    <w:rsid w:val="00A42BAB"/>
    <w:rsid w:val="00A455B1"/>
    <w:rsid w:val="00A456CE"/>
    <w:rsid w:val="00A46FD3"/>
    <w:rsid w:val="00A47135"/>
    <w:rsid w:val="00A477B9"/>
    <w:rsid w:val="00A51364"/>
    <w:rsid w:val="00A53253"/>
    <w:rsid w:val="00A53DD7"/>
    <w:rsid w:val="00A56353"/>
    <w:rsid w:val="00A56ABE"/>
    <w:rsid w:val="00A577FB"/>
    <w:rsid w:val="00A617B7"/>
    <w:rsid w:val="00A62717"/>
    <w:rsid w:val="00A67325"/>
    <w:rsid w:val="00A705AB"/>
    <w:rsid w:val="00A71417"/>
    <w:rsid w:val="00A715BE"/>
    <w:rsid w:val="00A72D05"/>
    <w:rsid w:val="00A762FF"/>
    <w:rsid w:val="00A76D56"/>
    <w:rsid w:val="00A90B71"/>
    <w:rsid w:val="00A977C7"/>
    <w:rsid w:val="00AA1E28"/>
    <w:rsid w:val="00AA3695"/>
    <w:rsid w:val="00AA42A1"/>
    <w:rsid w:val="00AA4529"/>
    <w:rsid w:val="00AA5352"/>
    <w:rsid w:val="00AA6559"/>
    <w:rsid w:val="00AA7C49"/>
    <w:rsid w:val="00AA7CDA"/>
    <w:rsid w:val="00AB1E1D"/>
    <w:rsid w:val="00AB2046"/>
    <w:rsid w:val="00AB6E2E"/>
    <w:rsid w:val="00AB7A88"/>
    <w:rsid w:val="00AC0229"/>
    <w:rsid w:val="00AC0BF8"/>
    <w:rsid w:val="00AC1E2F"/>
    <w:rsid w:val="00AC1EF4"/>
    <w:rsid w:val="00AC3490"/>
    <w:rsid w:val="00AC3ECB"/>
    <w:rsid w:val="00AC4246"/>
    <w:rsid w:val="00AC4EEB"/>
    <w:rsid w:val="00AD10E6"/>
    <w:rsid w:val="00AD4243"/>
    <w:rsid w:val="00AD50C6"/>
    <w:rsid w:val="00AD56D2"/>
    <w:rsid w:val="00AD60DC"/>
    <w:rsid w:val="00AD67CF"/>
    <w:rsid w:val="00AD7959"/>
    <w:rsid w:val="00AE0EC2"/>
    <w:rsid w:val="00AE1592"/>
    <w:rsid w:val="00AE418D"/>
    <w:rsid w:val="00AF246B"/>
    <w:rsid w:val="00AF3689"/>
    <w:rsid w:val="00AF6021"/>
    <w:rsid w:val="00B006C3"/>
    <w:rsid w:val="00B02123"/>
    <w:rsid w:val="00B02FBC"/>
    <w:rsid w:val="00B05E4B"/>
    <w:rsid w:val="00B12A18"/>
    <w:rsid w:val="00B14323"/>
    <w:rsid w:val="00B14562"/>
    <w:rsid w:val="00B14C75"/>
    <w:rsid w:val="00B15811"/>
    <w:rsid w:val="00B15DC6"/>
    <w:rsid w:val="00B1640F"/>
    <w:rsid w:val="00B16A69"/>
    <w:rsid w:val="00B2248D"/>
    <w:rsid w:val="00B24691"/>
    <w:rsid w:val="00B254BA"/>
    <w:rsid w:val="00B25ACF"/>
    <w:rsid w:val="00B2617A"/>
    <w:rsid w:val="00B27693"/>
    <w:rsid w:val="00B300B2"/>
    <w:rsid w:val="00B30581"/>
    <w:rsid w:val="00B309D0"/>
    <w:rsid w:val="00B31DAC"/>
    <w:rsid w:val="00B33EC9"/>
    <w:rsid w:val="00B3413D"/>
    <w:rsid w:val="00B351C0"/>
    <w:rsid w:val="00B35369"/>
    <w:rsid w:val="00B377C1"/>
    <w:rsid w:val="00B427C0"/>
    <w:rsid w:val="00B42E8D"/>
    <w:rsid w:val="00B43297"/>
    <w:rsid w:val="00B51863"/>
    <w:rsid w:val="00B5326F"/>
    <w:rsid w:val="00B53956"/>
    <w:rsid w:val="00B53F3C"/>
    <w:rsid w:val="00B55C9D"/>
    <w:rsid w:val="00B57DB8"/>
    <w:rsid w:val="00B60A54"/>
    <w:rsid w:val="00B653A1"/>
    <w:rsid w:val="00B70FCB"/>
    <w:rsid w:val="00B717D5"/>
    <w:rsid w:val="00B72698"/>
    <w:rsid w:val="00B73CDE"/>
    <w:rsid w:val="00B74634"/>
    <w:rsid w:val="00B75921"/>
    <w:rsid w:val="00B76096"/>
    <w:rsid w:val="00B76283"/>
    <w:rsid w:val="00B7631C"/>
    <w:rsid w:val="00B82BCB"/>
    <w:rsid w:val="00B83E45"/>
    <w:rsid w:val="00B90FC9"/>
    <w:rsid w:val="00B95055"/>
    <w:rsid w:val="00BA0910"/>
    <w:rsid w:val="00BA1767"/>
    <w:rsid w:val="00BA58A2"/>
    <w:rsid w:val="00BA7106"/>
    <w:rsid w:val="00BB0702"/>
    <w:rsid w:val="00BB37FB"/>
    <w:rsid w:val="00BB56E8"/>
    <w:rsid w:val="00BB6AC2"/>
    <w:rsid w:val="00BB6FA2"/>
    <w:rsid w:val="00BC3D7F"/>
    <w:rsid w:val="00BC70DA"/>
    <w:rsid w:val="00BD235B"/>
    <w:rsid w:val="00BD26F8"/>
    <w:rsid w:val="00BE30E3"/>
    <w:rsid w:val="00BF01CD"/>
    <w:rsid w:val="00BF2229"/>
    <w:rsid w:val="00BF499C"/>
    <w:rsid w:val="00C04AB6"/>
    <w:rsid w:val="00C1396E"/>
    <w:rsid w:val="00C162DA"/>
    <w:rsid w:val="00C16817"/>
    <w:rsid w:val="00C16AAE"/>
    <w:rsid w:val="00C210FC"/>
    <w:rsid w:val="00C26CF7"/>
    <w:rsid w:val="00C27BFE"/>
    <w:rsid w:val="00C3078F"/>
    <w:rsid w:val="00C322DE"/>
    <w:rsid w:val="00C34CDB"/>
    <w:rsid w:val="00C35C58"/>
    <w:rsid w:val="00C366DB"/>
    <w:rsid w:val="00C40103"/>
    <w:rsid w:val="00C40A35"/>
    <w:rsid w:val="00C45857"/>
    <w:rsid w:val="00C50616"/>
    <w:rsid w:val="00C51B29"/>
    <w:rsid w:val="00C51D13"/>
    <w:rsid w:val="00C53A3F"/>
    <w:rsid w:val="00C56712"/>
    <w:rsid w:val="00C56D29"/>
    <w:rsid w:val="00C57465"/>
    <w:rsid w:val="00C60284"/>
    <w:rsid w:val="00C61F02"/>
    <w:rsid w:val="00C64F56"/>
    <w:rsid w:val="00C65168"/>
    <w:rsid w:val="00C66178"/>
    <w:rsid w:val="00C66216"/>
    <w:rsid w:val="00C673CF"/>
    <w:rsid w:val="00C67493"/>
    <w:rsid w:val="00C67DC7"/>
    <w:rsid w:val="00C72E2C"/>
    <w:rsid w:val="00C750AF"/>
    <w:rsid w:val="00C75293"/>
    <w:rsid w:val="00C76CB2"/>
    <w:rsid w:val="00C83C91"/>
    <w:rsid w:val="00C851EF"/>
    <w:rsid w:val="00C91936"/>
    <w:rsid w:val="00C92883"/>
    <w:rsid w:val="00C961C1"/>
    <w:rsid w:val="00CA2762"/>
    <w:rsid w:val="00CA40A0"/>
    <w:rsid w:val="00CA501E"/>
    <w:rsid w:val="00CA5E16"/>
    <w:rsid w:val="00CA6D05"/>
    <w:rsid w:val="00CA756E"/>
    <w:rsid w:val="00CB271A"/>
    <w:rsid w:val="00CB2769"/>
    <w:rsid w:val="00CB4071"/>
    <w:rsid w:val="00CB40C2"/>
    <w:rsid w:val="00CB6110"/>
    <w:rsid w:val="00CC22A7"/>
    <w:rsid w:val="00CC4F70"/>
    <w:rsid w:val="00CC6FEE"/>
    <w:rsid w:val="00CD071D"/>
    <w:rsid w:val="00CD08F4"/>
    <w:rsid w:val="00CD5A15"/>
    <w:rsid w:val="00CD5FF7"/>
    <w:rsid w:val="00CE16E5"/>
    <w:rsid w:val="00CE38E1"/>
    <w:rsid w:val="00CF2D73"/>
    <w:rsid w:val="00CF52F7"/>
    <w:rsid w:val="00CF5A6C"/>
    <w:rsid w:val="00CF5C66"/>
    <w:rsid w:val="00CF7277"/>
    <w:rsid w:val="00CF762C"/>
    <w:rsid w:val="00CF7EAC"/>
    <w:rsid w:val="00D01D5B"/>
    <w:rsid w:val="00D02D2E"/>
    <w:rsid w:val="00D075B5"/>
    <w:rsid w:val="00D1127F"/>
    <w:rsid w:val="00D136AB"/>
    <w:rsid w:val="00D14CFD"/>
    <w:rsid w:val="00D15A35"/>
    <w:rsid w:val="00D17710"/>
    <w:rsid w:val="00D17E84"/>
    <w:rsid w:val="00D20F43"/>
    <w:rsid w:val="00D21504"/>
    <w:rsid w:val="00D21DBC"/>
    <w:rsid w:val="00D22BD8"/>
    <w:rsid w:val="00D23651"/>
    <w:rsid w:val="00D24521"/>
    <w:rsid w:val="00D253F8"/>
    <w:rsid w:val="00D27288"/>
    <w:rsid w:val="00D30603"/>
    <w:rsid w:val="00D35E87"/>
    <w:rsid w:val="00D36529"/>
    <w:rsid w:val="00D41393"/>
    <w:rsid w:val="00D441E1"/>
    <w:rsid w:val="00D44231"/>
    <w:rsid w:val="00D51B3A"/>
    <w:rsid w:val="00D52713"/>
    <w:rsid w:val="00D54BBF"/>
    <w:rsid w:val="00D57DD5"/>
    <w:rsid w:val="00D60EAE"/>
    <w:rsid w:val="00D63349"/>
    <w:rsid w:val="00D63EA8"/>
    <w:rsid w:val="00D64E59"/>
    <w:rsid w:val="00D7027D"/>
    <w:rsid w:val="00D77718"/>
    <w:rsid w:val="00D77C48"/>
    <w:rsid w:val="00D90EA2"/>
    <w:rsid w:val="00D91844"/>
    <w:rsid w:val="00D92D8A"/>
    <w:rsid w:val="00D94845"/>
    <w:rsid w:val="00D96091"/>
    <w:rsid w:val="00D9687A"/>
    <w:rsid w:val="00DA0821"/>
    <w:rsid w:val="00DA5D6F"/>
    <w:rsid w:val="00DA7B84"/>
    <w:rsid w:val="00DB23C5"/>
    <w:rsid w:val="00DB41D0"/>
    <w:rsid w:val="00DB4C00"/>
    <w:rsid w:val="00DC238C"/>
    <w:rsid w:val="00DC3A7D"/>
    <w:rsid w:val="00DC7294"/>
    <w:rsid w:val="00DD2A74"/>
    <w:rsid w:val="00DD4AB2"/>
    <w:rsid w:val="00DD5C3F"/>
    <w:rsid w:val="00DE0A48"/>
    <w:rsid w:val="00DE272C"/>
    <w:rsid w:val="00DE3C86"/>
    <w:rsid w:val="00DE6A8F"/>
    <w:rsid w:val="00DE73D3"/>
    <w:rsid w:val="00DF040B"/>
    <w:rsid w:val="00DF0410"/>
    <w:rsid w:val="00DF1CEE"/>
    <w:rsid w:val="00DF50E8"/>
    <w:rsid w:val="00DF6CC7"/>
    <w:rsid w:val="00DF7683"/>
    <w:rsid w:val="00DF7E63"/>
    <w:rsid w:val="00E007B5"/>
    <w:rsid w:val="00E021DF"/>
    <w:rsid w:val="00E021F7"/>
    <w:rsid w:val="00E06F9C"/>
    <w:rsid w:val="00E16D8B"/>
    <w:rsid w:val="00E17BD4"/>
    <w:rsid w:val="00E17E8D"/>
    <w:rsid w:val="00E21CBB"/>
    <w:rsid w:val="00E2673C"/>
    <w:rsid w:val="00E278E4"/>
    <w:rsid w:val="00E348E0"/>
    <w:rsid w:val="00E34EFA"/>
    <w:rsid w:val="00E400E3"/>
    <w:rsid w:val="00E41B96"/>
    <w:rsid w:val="00E41B9C"/>
    <w:rsid w:val="00E479C2"/>
    <w:rsid w:val="00E47CB2"/>
    <w:rsid w:val="00E47FB5"/>
    <w:rsid w:val="00E54CA5"/>
    <w:rsid w:val="00E54E89"/>
    <w:rsid w:val="00E551E9"/>
    <w:rsid w:val="00E5521D"/>
    <w:rsid w:val="00E554D4"/>
    <w:rsid w:val="00E570DA"/>
    <w:rsid w:val="00E576BC"/>
    <w:rsid w:val="00E57D09"/>
    <w:rsid w:val="00E67F2D"/>
    <w:rsid w:val="00E76BAB"/>
    <w:rsid w:val="00E77786"/>
    <w:rsid w:val="00E804FB"/>
    <w:rsid w:val="00E80D73"/>
    <w:rsid w:val="00E80F2E"/>
    <w:rsid w:val="00E81D78"/>
    <w:rsid w:val="00E85410"/>
    <w:rsid w:val="00E85B9A"/>
    <w:rsid w:val="00E8720B"/>
    <w:rsid w:val="00E9203F"/>
    <w:rsid w:val="00E9341D"/>
    <w:rsid w:val="00E93E44"/>
    <w:rsid w:val="00E97AAF"/>
    <w:rsid w:val="00EA0BE8"/>
    <w:rsid w:val="00EA3F7B"/>
    <w:rsid w:val="00EA6618"/>
    <w:rsid w:val="00EB12D0"/>
    <w:rsid w:val="00EB6807"/>
    <w:rsid w:val="00EC025B"/>
    <w:rsid w:val="00ED02A4"/>
    <w:rsid w:val="00ED2953"/>
    <w:rsid w:val="00ED2C77"/>
    <w:rsid w:val="00ED3AD9"/>
    <w:rsid w:val="00ED516A"/>
    <w:rsid w:val="00ED6771"/>
    <w:rsid w:val="00EE622E"/>
    <w:rsid w:val="00EE679C"/>
    <w:rsid w:val="00EE7CE1"/>
    <w:rsid w:val="00EF1D33"/>
    <w:rsid w:val="00EF3EC8"/>
    <w:rsid w:val="00F03C0C"/>
    <w:rsid w:val="00F03F94"/>
    <w:rsid w:val="00F0445C"/>
    <w:rsid w:val="00F04EAF"/>
    <w:rsid w:val="00F124A1"/>
    <w:rsid w:val="00F12CFE"/>
    <w:rsid w:val="00F14633"/>
    <w:rsid w:val="00F149A3"/>
    <w:rsid w:val="00F240D8"/>
    <w:rsid w:val="00F24EAB"/>
    <w:rsid w:val="00F27F85"/>
    <w:rsid w:val="00F310EA"/>
    <w:rsid w:val="00F32A08"/>
    <w:rsid w:val="00F343D9"/>
    <w:rsid w:val="00F40BA6"/>
    <w:rsid w:val="00F426A6"/>
    <w:rsid w:val="00F43420"/>
    <w:rsid w:val="00F45720"/>
    <w:rsid w:val="00F46106"/>
    <w:rsid w:val="00F46946"/>
    <w:rsid w:val="00F5040D"/>
    <w:rsid w:val="00F51FCE"/>
    <w:rsid w:val="00F53F9E"/>
    <w:rsid w:val="00F543EB"/>
    <w:rsid w:val="00F62B22"/>
    <w:rsid w:val="00F630E5"/>
    <w:rsid w:val="00F7027E"/>
    <w:rsid w:val="00F71BE1"/>
    <w:rsid w:val="00F72DF7"/>
    <w:rsid w:val="00F740C7"/>
    <w:rsid w:val="00F83A74"/>
    <w:rsid w:val="00F84BDA"/>
    <w:rsid w:val="00F85918"/>
    <w:rsid w:val="00F944F0"/>
    <w:rsid w:val="00F953B1"/>
    <w:rsid w:val="00F96E2B"/>
    <w:rsid w:val="00FA417B"/>
    <w:rsid w:val="00FA4451"/>
    <w:rsid w:val="00FB5F05"/>
    <w:rsid w:val="00FB6662"/>
    <w:rsid w:val="00FB68F5"/>
    <w:rsid w:val="00FC31BD"/>
    <w:rsid w:val="00FC585C"/>
    <w:rsid w:val="00FC70E8"/>
    <w:rsid w:val="00FD3222"/>
    <w:rsid w:val="00FD4B66"/>
    <w:rsid w:val="00FD5843"/>
    <w:rsid w:val="00FE2B77"/>
    <w:rsid w:val="00FE4221"/>
    <w:rsid w:val="00FE443B"/>
    <w:rsid w:val="00FE5E19"/>
    <w:rsid w:val="00FF0857"/>
    <w:rsid w:val="00FF113D"/>
    <w:rsid w:val="00FF1810"/>
    <w:rsid w:val="00FF53BC"/>
    <w:rsid w:val="00FF61F6"/>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B6015B"/>
  <w15:chartTrackingRefBased/>
  <w15:docId w15:val="{F221D290-6233-4E01-80D2-EC599786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5"/>
    <w:rPr>
      <w:rFonts w:ascii="Times New Roman" w:eastAsia="Times New Roman" w:hAnsi="Times New Roman"/>
      <w:lang w:eastAsia="en-US"/>
    </w:rPr>
  </w:style>
  <w:style w:type="paragraph" w:styleId="Heading1">
    <w:name w:val="heading 1"/>
    <w:basedOn w:val="Normal"/>
    <w:next w:val="Normal"/>
    <w:link w:val="Heading1Char"/>
    <w:autoRedefine/>
    <w:uiPriority w:val="9"/>
    <w:qFormat/>
    <w:rsid w:val="00213B2F"/>
    <w:pPr>
      <w:keepNext/>
      <w:shd w:val="clear" w:color="auto" w:fill="FFFFFF"/>
      <w:spacing w:before="240" w:after="60"/>
      <w:outlineLvl w:val="0"/>
    </w:pPr>
    <w:rPr>
      <w:rFonts w:ascii="Arial" w:eastAsia="Calibri" w:hAnsi="Arial" w:cs="Arial"/>
      <w:b/>
      <w:bCs/>
      <w:snapToGrid w:val="0"/>
      <w:kern w:val="32"/>
      <w:sz w:val="24"/>
      <w:szCs w:val="24"/>
      <w:shd w:val="clear" w:color="auto" w:fill="FFFFFF"/>
      <w:lang w:eastAsia="en-GB"/>
    </w:rPr>
  </w:style>
  <w:style w:type="paragraph" w:styleId="Heading2">
    <w:name w:val="heading 2"/>
    <w:basedOn w:val="Normal"/>
    <w:link w:val="Heading2Char"/>
    <w:uiPriority w:val="9"/>
    <w:unhideWhenUsed/>
    <w:qFormat/>
    <w:rsid w:val="007C74C3"/>
    <w:pPr>
      <w:keepNext/>
      <w:spacing w:before="240" w:after="60"/>
      <w:outlineLvl w:val="1"/>
    </w:pPr>
    <w:rPr>
      <w:rFonts w:ascii="Calibri Light" w:eastAsia="Calibri" w:hAnsi="Calibri Light" w:cs="Calibri Light"/>
      <w:b/>
      <w:bCs/>
      <w:i/>
      <w:iCs/>
      <w:sz w:val="28"/>
      <w:szCs w:val="28"/>
    </w:rPr>
  </w:style>
  <w:style w:type="paragraph" w:styleId="Heading3">
    <w:name w:val="heading 3"/>
    <w:basedOn w:val="Normal"/>
    <w:next w:val="Normal"/>
    <w:link w:val="Heading3Char"/>
    <w:uiPriority w:val="9"/>
    <w:unhideWhenUsed/>
    <w:qFormat/>
    <w:rsid w:val="0061680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747"/>
    <w:pPr>
      <w:tabs>
        <w:tab w:val="center" w:pos="4513"/>
        <w:tab w:val="right" w:pos="9026"/>
      </w:tabs>
    </w:pPr>
  </w:style>
  <w:style w:type="character" w:customStyle="1" w:styleId="FooterChar">
    <w:name w:val="Footer Char"/>
    <w:link w:val="Footer"/>
    <w:uiPriority w:val="99"/>
    <w:rsid w:val="009B2747"/>
    <w:rPr>
      <w:rFonts w:ascii="Times New Roman" w:eastAsia="Times New Roman" w:hAnsi="Times New Roman" w:cs="Times New Roman"/>
      <w:sz w:val="20"/>
      <w:szCs w:val="20"/>
    </w:rPr>
  </w:style>
  <w:style w:type="paragraph" w:styleId="NoSpacing">
    <w:name w:val="No Spacing"/>
    <w:uiPriority w:val="1"/>
    <w:qFormat/>
    <w:rsid w:val="009B2747"/>
    <w:rPr>
      <w:rFonts w:ascii="Times New Roman" w:eastAsia="Times New Roman" w:hAnsi="Times New Roman"/>
      <w:lang w:eastAsia="en-US"/>
    </w:rPr>
  </w:style>
  <w:style w:type="paragraph" w:styleId="Header">
    <w:name w:val="header"/>
    <w:basedOn w:val="Normal"/>
    <w:link w:val="HeaderChar"/>
    <w:uiPriority w:val="99"/>
    <w:unhideWhenUsed/>
    <w:rsid w:val="009B2747"/>
    <w:pPr>
      <w:tabs>
        <w:tab w:val="center" w:pos="4513"/>
        <w:tab w:val="right" w:pos="9026"/>
      </w:tabs>
    </w:pPr>
  </w:style>
  <w:style w:type="character" w:customStyle="1" w:styleId="HeaderChar">
    <w:name w:val="Header Char"/>
    <w:link w:val="Header"/>
    <w:uiPriority w:val="99"/>
    <w:rsid w:val="009B2747"/>
    <w:rPr>
      <w:rFonts w:ascii="Times New Roman" w:eastAsia="Times New Roman" w:hAnsi="Times New Roman" w:cs="Times New Roman"/>
      <w:sz w:val="20"/>
      <w:szCs w:val="20"/>
    </w:rPr>
  </w:style>
  <w:style w:type="character" w:styleId="Hyperlink">
    <w:name w:val="Hyperlink"/>
    <w:uiPriority w:val="99"/>
    <w:unhideWhenUsed/>
    <w:rsid w:val="009B2747"/>
    <w:rPr>
      <w:color w:val="0563C1"/>
      <w:u w:val="single"/>
    </w:rPr>
  </w:style>
  <w:style w:type="paragraph" w:styleId="BalloonText">
    <w:name w:val="Balloon Text"/>
    <w:basedOn w:val="Normal"/>
    <w:link w:val="BalloonTextChar"/>
    <w:uiPriority w:val="99"/>
    <w:semiHidden/>
    <w:unhideWhenUsed/>
    <w:rsid w:val="00DF6CC7"/>
    <w:rPr>
      <w:rFonts w:ascii="Segoe UI" w:hAnsi="Segoe UI" w:cs="Segoe UI"/>
      <w:sz w:val="18"/>
      <w:szCs w:val="18"/>
    </w:rPr>
  </w:style>
  <w:style w:type="character" w:customStyle="1" w:styleId="BalloonTextChar">
    <w:name w:val="Balloon Text Char"/>
    <w:link w:val="BalloonText"/>
    <w:uiPriority w:val="99"/>
    <w:semiHidden/>
    <w:rsid w:val="00DF6CC7"/>
    <w:rPr>
      <w:rFonts w:ascii="Segoe UI" w:eastAsia="Times New Roman" w:hAnsi="Segoe UI" w:cs="Segoe UI"/>
      <w:sz w:val="18"/>
      <w:szCs w:val="18"/>
      <w:lang w:eastAsia="en-US"/>
    </w:rPr>
  </w:style>
  <w:style w:type="paragraph" w:styleId="ListParagraph">
    <w:name w:val="List Paragraph"/>
    <w:basedOn w:val="Normal"/>
    <w:link w:val="ListParagraphChar"/>
    <w:uiPriority w:val="34"/>
    <w:qFormat/>
    <w:rsid w:val="007164C8"/>
    <w:pPr>
      <w:ind w:left="720"/>
      <w:contextualSpacing/>
    </w:pPr>
    <w:rPr>
      <w:rFonts w:ascii="Arial" w:hAnsi="Arial" w:cs="Arial"/>
      <w:sz w:val="24"/>
      <w:szCs w:val="24"/>
    </w:rPr>
  </w:style>
  <w:style w:type="character" w:customStyle="1" w:styleId="ListParagraphChar">
    <w:name w:val="List Paragraph Char"/>
    <w:link w:val="ListParagraph"/>
    <w:uiPriority w:val="34"/>
    <w:rsid w:val="007164C8"/>
    <w:rPr>
      <w:rFonts w:eastAsia="Times New Roman" w:cs="Arial"/>
      <w:sz w:val="24"/>
      <w:szCs w:val="24"/>
      <w:lang w:eastAsia="en-US"/>
    </w:rPr>
  </w:style>
  <w:style w:type="character" w:customStyle="1" w:styleId="Heading2Char">
    <w:name w:val="Heading 2 Char"/>
    <w:link w:val="Heading2"/>
    <w:uiPriority w:val="9"/>
    <w:rsid w:val="007C74C3"/>
    <w:rPr>
      <w:rFonts w:ascii="Calibri Light" w:hAnsi="Calibri Light" w:cs="Calibri Light"/>
      <w:b/>
      <w:bCs/>
      <w:i/>
      <w:iCs/>
      <w:sz w:val="28"/>
      <w:szCs w:val="28"/>
      <w:lang w:eastAsia="en-US"/>
    </w:rPr>
  </w:style>
  <w:style w:type="character" w:customStyle="1" w:styleId="Heading1Char">
    <w:name w:val="Heading 1 Char"/>
    <w:link w:val="Heading1"/>
    <w:uiPriority w:val="9"/>
    <w:rsid w:val="00213B2F"/>
    <w:rPr>
      <w:rFonts w:cs="Arial"/>
      <w:b/>
      <w:bCs/>
      <w:snapToGrid w:val="0"/>
      <w:kern w:val="32"/>
      <w:sz w:val="24"/>
      <w:szCs w:val="24"/>
      <w:shd w:val="clear" w:color="auto" w:fill="FFFFFF"/>
    </w:rPr>
  </w:style>
  <w:style w:type="character" w:styleId="UnresolvedMention">
    <w:name w:val="Unresolved Mention"/>
    <w:uiPriority w:val="99"/>
    <w:semiHidden/>
    <w:unhideWhenUsed/>
    <w:rsid w:val="009701C2"/>
    <w:rPr>
      <w:color w:val="605E5C"/>
      <w:shd w:val="clear" w:color="auto" w:fill="E1DFDD"/>
    </w:rPr>
  </w:style>
  <w:style w:type="paragraph" w:styleId="Title">
    <w:name w:val="Title"/>
    <w:basedOn w:val="Normal"/>
    <w:next w:val="Normal"/>
    <w:link w:val="TitleChar"/>
    <w:uiPriority w:val="10"/>
    <w:qFormat/>
    <w:rsid w:val="007B4AE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4AEB"/>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99"/>
    <w:semiHidden/>
    <w:unhideWhenUsed/>
    <w:rsid w:val="00B25ACF"/>
    <w:pPr>
      <w:jc w:val="both"/>
    </w:pPr>
    <w:rPr>
      <w:rFonts w:ascii="Arial" w:eastAsia="Calibri" w:hAnsi="Arial" w:cs="Arial"/>
      <w:sz w:val="24"/>
      <w:szCs w:val="24"/>
    </w:rPr>
  </w:style>
  <w:style w:type="character" w:customStyle="1" w:styleId="BodyTextChar">
    <w:name w:val="Body Text Char"/>
    <w:link w:val="BodyText"/>
    <w:uiPriority w:val="99"/>
    <w:semiHidden/>
    <w:rsid w:val="00B25ACF"/>
    <w:rPr>
      <w:rFonts w:cs="Arial"/>
      <w:sz w:val="24"/>
      <w:szCs w:val="24"/>
      <w:lang w:eastAsia="en-US"/>
    </w:rPr>
  </w:style>
  <w:style w:type="paragraph" w:customStyle="1" w:styleId="Default">
    <w:name w:val="Default"/>
    <w:basedOn w:val="Normal"/>
    <w:rsid w:val="00B25ACF"/>
    <w:pPr>
      <w:autoSpaceDE w:val="0"/>
      <w:autoSpaceDN w:val="0"/>
    </w:pPr>
    <w:rPr>
      <w:rFonts w:ascii="Arial" w:eastAsia="Calibri" w:hAnsi="Arial" w:cs="Arial"/>
      <w:color w:val="000000"/>
      <w:sz w:val="24"/>
      <w:szCs w:val="24"/>
      <w:lang w:eastAsia="en-GB"/>
    </w:rPr>
  </w:style>
  <w:style w:type="character" w:customStyle="1" w:styleId="Heading3Char">
    <w:name w:val="Heading 3 Char"/>
    <w:link w:val="Heading3"/>
    <w:uiPriority w:val="9"/>
    <w:rsid w:val="00616808"/>
    <w:rPr>
      <w:rFonts w:ascii="Calibri Light" w:eastAsia="Times New Roman" w:hAnsi="Calibri Light" w:cs="Times New Roman"/>
      <w:b/>
      <w:bCs/>
      <w:sz w:val="26"/>
      <w:szCs w:val="26"/>
      <w:lang w:eastAsia="en-US"/>
    </w:rPr>
  </w:style>
  <w:style w:type="character" w:customStyle="1" w:styleId="apple-converted-space">
    <w:name w:val="apple-converted-space"/>
    <w:basedOn w:val="DefaultParagraphFont"/>
    <w:rsid w:val="007C5392"/>
  </w:style>
  <w:style w:type="paragraph" w:styleId="NormalWeb">
    <w:name w:val="Normal (Web)"/>
    <w:basedOn w:val="Normal"/>
    <w:uiPriority w:val="99"/>
    <w:semiHidden/>
    <w:unhideWhenUsed/>
    <w:rsid w:val="000548F0"/>
    <w:pPr>
      <w:spacing w:before="100" w:beforeAutospacing="1" w:after="100" w:afterAutospacing="1"/>
    </w:pPr>
    <w:rPr>
      <w:sz w:val="24"/>
      <w:szCs w:val="24"/>
      <w:lang w:eastAsia="en-GB"/>
    </w:rPr>
  </w:style>
  <w:style w:type="character" w:customStyle="1" w:styleId="None">
    <w:name w:val="None"/>
    <w:rsid w:val="0046107E"/>
  </w:style>
  <w:style w:type="paragraph" w:customStyle="1" w:styleId="Body">
    <w:name w:val="Body"/>
    <w:rsid w:val="0046107E"/>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val="en-US"/>
    </w:rPr>
  </w:style>
  <w:style w:type="character" w:styleId="FollowedHyperlink">
    <w:name w:val="FollowedHyperlink"/>
    <w:uiPriority w:val="99"/>
    <w:semiHidden/>
    <w:unhideWhenUsed/>
    <w:rsid w:val="009073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238">
      <w:bodyDiv w:val="1"/>
      <w:marLeft w:val="0"/>
      <w:marRight w:val="0"/>
      <w:marTop w:val="0"/>
      <w:marBottom w:val="0"/>
      <w:divBdr>
        <w:top w:val="none" w:sz="0" w:space="0" w:color="auto"/>
        <w:left w:val="none" w:sz="0" w:space="0" w:color="auto"/>
        <w:bottom w:val="none" w:sz="0" w:space="0" w:color="auto"/>
        <w:right w:val="none" w:sz="0" w:space="0" w:color="auto"/>
      </w:divBdr>
    </w:div>
    <w:div w:id="638152111">
      <w:bodyDiv w:val="1"/>
      <w:marLeft w:val="0"/>
      <w:marRight w:val="0"/>
      <w:marTop w:val="0"/>
      <w:marBottom w:val="0"/>
      <w:divBdr>
        <w:top w:val="none" w:sz="0" w:space="0" w:color="auto"/>
        <w:left w:val="none" w:sz="0" w:space="0" w:color="auto"/>
        <w:bottom w:val="none" w:sz="0" w:space="0" w:color="auto"/>
        <w:right w:val="none" w:sz="0" w:space="0" w:color="auto"/>
      </w:divBdr>
    </w:div>
    <w:div w:id="663359841">
      <w:bodyDiv w:val="1"/>
      <w:marLeft w:val="0"/>
      <w:marRight w:val="0"/>
      <w:marTop w:val="0"/>
      <w:marBottom w:val="0"/>
      <w:divBdr>
        <w:top w:val="none" w:sz="0" w:space="0" w:color="auto"/>
        <w:left w:val="none" w:sz="0" w:space="0" w:color="auto"/>
        <w:bottom w:val="none" w:sz="0" w:space="0" w:color="auto"/>
        <w:right w:val="none" w:sz="0" w:space="0" w:color="auto"/>
      </w:divBdr>
    </w:div>
    <w:div w:id="835460674">
      <w:bodyDiv w:val="1"/>
      <w:marLeft w:val="0"/>
      <w:marRight w:val="0"/>
      <w:marTop w:val="0"/>
      <w:marBottom w:val="0"/>
      <w:divBdr>
        <w:top w:val="none" w:sz="0" w:space="0" w:color="auto"/>
        <w:left w:val="none" w:sz="0" w:space="0" w:color="auto"/>
        <w:bottom w:val="none" w:sz="0" w:space="0" w:color="auto"/>
        <w:right w:val="none" w:sz="0" w:space="0" w:color="auto"/>
      </w:divBdr>
    </w:div>
    <w:div w:id="859048145">
      <w:bodyDiv w:val="1"/>
      <w:marLeft w:val="0"/>
      <w:marRight w:val="0"/>
      <w:marTop w:val="0"/>
      <w:marBottom w:val="0"/>
      <w:divBdr>
        <w:top w:val="none" w:sz="0" w:space="0" w:color="auto"/>
        <w:left w:val="none" w:sz="0" w:space="0" w:color="auto"/>
        <w:bottom w:val="none" w:sz="0" w:space="0" w:color="auto"/>
        <w:right w:val="none" w:sz="0" w:space="0" w:color="auto"/>
      </w:divBdr>
      <w:divsChild>
        <w:div w:id="226578275">
          <w:marLeft w:val="0"/>
          <w:marRight w:val="0"/>
          <w:marTop w:val="0"/>
          <w:marBottom w:val="0"/>
          <w:divBdr>
            <w:top w:val="none" w:sz="0" w:space="0" w:color="auto"/>
            <w:left w:val="none" w:sz="0" w:space="0" w:color="auto"/>
            <w:bottom w:val="none" w:sz="0" w:space="0" w:color="auto"/>
            <w:right w:val="none" w:sz="0" w:space="0" w:color="auto"/>
          </w:divBdr>
          <w:divsChild>
            <w:div w:id="468212582">
              <w:marLeft w:val="0"/>
              <w:marRight w:val="0"/>
              <w:marTop w:val="0"/>
              <w:marBottom w:val="0"/>
              <w:divBdr>
                <w:top w:val="none" w:sz="0" w:space="0" w:color="auto"/>
                <w:left w:val="none" w:sz="0" w:space="0" w:color="auto"/>
                <w:bottom w:val="none" w:sz="0" w:space="0" w:color="auto"/>
                <w:right w:val="none" w:sz="0" w:space="0" w:color="auto"/>
              </w:divBdr>
              <w:divsChild>
                <w:div w:id="2106342532">
                  <w:marLeft w:val="0"/>
                  <w:marRight w:val="0"/>
                  <w:marTop w:val="0"/>
                  <w:marBottom w:val="0"/>
                  <w:divBdr>
                    <w:top w:val="none" w:sz="0" w:space="0" w:color="auto"/>
                    <w:left w:val="none" w:sz="0" w:space="0" w:color="auto"/>
                    <w:bottom w:val="none" w:sz="0" w:space="0" w:color="auto"/>
                    <w:right w:val="none" w:sz="0" w:space="0" w:color="auto"/>
                  </w:divBdr>
                  <w:divsChild>
                    <w:div w:id="73480960">
                      <w:marLeft w:val="0"/>
                      <w:marRight w:val="0"/>
                      <w:marTop w:val="0"/>
                      <w:marBottom w:val="0"/>
                      <w:divBdr>
                        <w:top w:val="none" w:sz="0" w:space="0" w:color="auto"/>
                        <w:left w:val="none" w:sz="0" w:space="0" w:color="auto"/>
                        <w:bottom w:val="none" w:sz="0" w:space="0" w:color="auto"/>
                        <w:right w:val="none" w:sz="0" w:space="0" w:color="auto"/>
                      </w:divBdr>
                      <w:divsChild>
                        <w:div w:id="888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6606">
              <w:marLeft w:val="0"/>
              <w:marRight w:val="0"/>
              <w:marTop w:val="0"/>
              <w:marBottom w:val="0"/>
              <w:divBdr>
                <w:top w:val="none" w:sz="0" w:space="0" w:color="auto"/>
                <w:left w:val="none" w:sz="0" w:space="0" w:color="auto"/>
                <w:bottom w:val="none" w:sz="0" w:space="0" w:color="auto"/>
                <w:right w:val="none" w:sz="0" w:space="0" w:color="auto"/>
              </w:divBdr>
              <w:divsChild>
                <w:div w:id="1910845335">
                  <w:marLeft w:val="0"/>
                  <w:marRight w:val="0"/>
                  <w:marTop w:val="0"/>
                  <w:marBottom w:val="0"/>
                  <w:divBdr>
                    <w:top w:val="none" w:sz="0" w:space="0" w:color="auto"/>
                    <w:left w:val="none" w:sz="0" w:space="0" w:color="auto"/>
                    <w:bottom w:val="none" w:sz="0" w:space="0" w:color="auto"/>
                    <w:right w:val="none" w:sz="0" w:space="0" w:color="auto"/>
                  </w:divBdr>
                  <w:divsChild>
                    <w:div w:id="1364676089">
                      <w:marLeft w:val="0"/>
                      <w:marRight w:val="0"/>
                      <w:marTop w:val="0"/>
                      <w:marBottom w:val="0"/>
                      <w:divBdr>
                        <w:top w:val="none" w:sz="0" w:space="0" w:color="auto"/>
                        <w:left w:val="none" w:sz="0" w:space="0" w:color="auto"/>
                        <w:bottom w:val="none" w:sz="0" w:space="0" w:color="auto"/>
                        <w:right w:val="none" w:sz="0" w:space="0" w:color="auto"/>
                      </w:divBdr>
                      <w:divsChild>
                        <w:div w:id="90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1651">
          <w:marLeft w:val="0"/>
          <w:marRight w:val="0"/>
          <w:marTop w:val="0"/>
          <w:marBottom w:val="0"/>
          <w:divBdr>
            <w:top w:val="none" w:sz="0" w:space="0" w:color="auto"/>
            <w:left w:val="none" w:sz="0" w:space="0" w:color="auto"/>
            <w:bottom w:val="none" w:sz="0" w:space="0" w:color="auto"/>
            <w:right w:val="none" w:sz="0" w:space="0" w:color="auto"/>
          </w:divBdr>
          <w:divsChild>
            <w:div w:id="1627546662">
              <w:marLeft w:val="0"/>
              <w:marRight w:val="0"/>
              <w:marTop w:val="0"/>
              <w:marBottom w:val="0"/>
              <w:divBdr>
                <w:top w:val="none" w:sz="0" w:space="0" w:color="auto"/>
                <w:left w:val="none" w:sz="0" w:space="0" w:color="auto"/>
                <w:bottom w:val="none" w:sz="0" w:space="0" w:color="auto"/>
                <w:right w:val="none" w:sz="0" w:space="0" w:color="auto"/>
              </w:divBdr>
              <w:divsChild>
                <w:div w:id="177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771">
      <w:bodyDiv w:val="1"/>
      <w:marLeft w:val="0"/>
      <w:marRight w:val="0"/>
      <w:marTop w:val="0"/>
      <w:marBottom w:val="0"/>
      <w:divBdr>
        <w:top w:val="none" w:sz="0" w:space="0" w:color="auto"/>
        <w:left w:val="none" w:sz="0" w:space="0" w:color="auto"/>
        <w:bottom w:val="none" w:sz="0" w:space="0" w:color="auto"/>
        <w:right w:val="none" w:sz="0" w:space="0" w:color="auto"/>
      </w:divBdr>
    </w:div>
    <w:div w:id="1023703036">
      <w:bodyDiv w:val="1"/>
      <w:marLeft w:val="0"/>
      <w:marRight w:val="0"/>
      <w:marTop w:val="0"/>
      <w:marBottom w:val="0"/>
      <w:divBdr>
        <w:top w:val="none" w:sz="0" w:space="0" w:color="auto"/>
        <w:left w:val="none" w:sz="0" w:space="0" w:color="auto"/>
        <w:bottom w:val="none" w:sz="0" w:space="0" w:color="auto"/>
        <w:right w:val="none" w:sz="0" w:space="0" w:color="auto"/>
      </w:divBdr>
    </w:div>
    <w:div w:id="1063337244">
      <w:bodyDiv w:val="1"/>
      <w:marLeft w:val="0"/>
      <w:marRight w:val="0"/>
      <w:marTop w:val="0"/>
      <w:marBottom w:val="0"/>
      <w:divBdr>
        <w:top w:val="none" w:sz="0" w:space="0" w:color="auto"/>
        <w:left w:val="none" w:sz="0" w:space="0" w:color="auto"/>
        <w:bottom w:val="none" w:sz="0" w:space="0" w:color="auto"/>
        <w:right w:val="none" w:sz="0" w:space="0" w:color="auto"/>
      </w:divBdr>
    </w:div>
    <w:div w:id="1075929175">
      <w:bodyDiv w:val="1"/>
      <w:marLeft w:val="0"/>
      <w:marRight w:val="0"/>
      <w:marTop w:val="0"/>
      <w:marBottom w:val="0"/>
      <w:divBdr>
        <w:top w:val="none" w:sz="0" w:space="0" w:color="auto"/>
        <w:left w:val="none" w:sz="0" w:space="0" w:color="auto"/>
        <w:bottom w:val="none" w:sz="0" w:space="0" w:color="auto"/>
        <w:right w:val="none" w:sz="0" w:space="0" w:color="auto"/>
      </w:divBdr>
    </w:div>
    <w:div w:id="1113749311">
      <w:bodyDiv w:val="1"/>
      <w:marLeft w:val="0"/>
      <w:marRight w:val="0"/>
      <w:marTop w:val="0"/>
      <w:marBottom w:val="0"/>
      <w:divBdr>
        <w:top w:val="none" w:sz="0" w:space="0" w:color="auto"/>
        <w:left w:val="none" w:sz="0" w:space="0" w:color="auto"/>
        <w:bottom w:val="none" w:sz="0" w:space="0" w:color="auto"/>
        <w:right w:val="none" w:sz="0" w:space="0" w:color="auto"/>
      </w:divBdr>
    </w:div>
    <w:div w:id="1449818037">
      <w:bodyDiv w:val="1"/>
      <w:marLeft w:val="0"/>
      <w:marRight w:val="0"/>
      <w:marTop w:val="0"/>
      <w:marBottom w:val="0"/>
      <w:divBdr>
        <w:top w:val="none" w:sz="0" w:space="0" w:color="auto"/>
        <w:left w:val="none" w:sz="0" w:space="0" w:color="auto"/>
        <w:bottom w:val="none" w:sz="0" w:space="0" w:color="auto"/>
        <w:right w:val="none" w:sz="0" w:space="0" w:color="auto"/>
      </w:divBdr>
    </w:div>
    <w:div w:id="1619920167">
      <w:bodyDiv w:val="1"/>
      <w:marLeft w:val="0"/>
      <w:marRight w:val="0"/>
      <w:marTop w:val="0"/>
      <w:marBottom w:val="0"/>
      <w:divBdr>
        <w:top w:val="none" w:sz="0" w:space="0" w:color="auto"/>
        <w:left w:val="none" w:sz="0" w:space="0" w:color="auto"/>
        <w:bottom w:val="none" w:sz="0" w:space="0" w:color="auto"/>
        <w:right w:val="none" w:sz="0" w:space="0" w:color="auto"/>
      </w:divBdr>
    </w:div>
    <w:div w:id="1756392590">
      <w:bodyDiv w:val="1"/>
      <w:marLeft w:val="0"/>
      <w:marRight w:val="0"/>
      <w:marTop w:val="0"/>
      <w:marBottom w:val="0"/>
      <w:divBdr>
        <w:top w:val="none" w:sz="0" w:space="0" w:color="auto"/>
        <w:left w:val="none" w:sz="0" w:space="0" w:color="auto"/>
        <w:bottom w:val="none" w:sz="0" w:space="0" w:color="auto"/>
        <w:right w:val="none" w:sz="0" w:space="0" w:color="auto"/>
      </w:divBdr>
    </w:div>
    <w:div w:id="1880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ibcouncils.co.uk/wp-content/uploads/2023/01/BHIB-Council-Coronation-Risk-Assessmen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electadna.co.uk/?gclid=EAIaIQobChMIypP7t97f_AIVB-vtCh2pgQIFEAAYASAAEgIixPD_BwE" TargetMode="External"/><Relationship Id="rId4" Type="http://schemas.openxmlformats.org/officeDocument/2006/relationships/settings" Target="settings.xml"/><Relationship Id="rId9" Type="http://schemas.openxmlformats.org/officeDocument/2006/relationships/hyperlink" Target="http://www.maidenbradle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A598-4D59-4E13-8939-CEB8129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46193</CharactersWithSpaces>
  <SharedDoc>false</SharedDoc>
  <HLinks>
    <vt:vector size="6" baseType="variant">
      <vt:variant>
        <vt:i4>786470</vt:i4>
      </vt:variant>
      <vt:variant>
        <vt:i4>0</vt:i4>
      </vt:variant>
      <vt:variant>
        <vt:i4>0</vt:i4>
      </vt:variant>
      <vt:variant>
        <vt:i4>5</vt:i4>
      </vt:variant>
      <vt:variant>
        <vt:lpwstr>mailto:clerk@maidenbradley-pc.gov.uk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cp:lastModifiedBy>Sarah Jeffries</cp:lastModifiedBy>
  <cp:revision>115</cp:revision>
  <cp:lastPrinted>2022-11-01T15:20:00Z</cp:lastPrinted>
  <dcterms:created xsi:type="dcterms:W3CDTF">2023-02-28T15:44:00Z</dcterms:created>
  <dcterms:modified xsi:type="dcterms:W3CDTF">2023-03-07T11:34:00Z</dcterms:modified>
</cp:coreProperties>
</file>