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2488"/>
        <w:gridCol w:w="9618"/>
        <w:gridCol w:w="1842"/>
      </w:tblGrid>
      <w:tr w:rsidR="006B2CC1" w14:paraId="0981730B" w14:textId="77777777" w:rsidTr="00953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3E31A39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71AD44" w14:textId="77777777" w:rsidR="009531B1" w:rsidRDefault="00953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10B1CA" w14:textId="77777777" w:rsidR="009531B1" w:rsidRDefault="00953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do</w:t>
            </w:r>
          </w:p>
        </w:tc>
      </w:tr>
      <w:tr w:rsidR="006B2CC1" w14:paraId="4C5526D0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46272C9C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7E73EA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2D5C632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CC1" w14:paraId="0B5FE27C" w14:textId="77777777" w:rsidTr="009531B1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9BECA42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existing efforts to reduce speeding on Church Street, Frome Road, Back Lane, Kingston Lane and The Rank - (SID, Speed watch, traffic calming)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6237DF" w14:textId="13AFB188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E0982">
              <w:rPr>
                <w:sz w:val="20"/>
                <w:szCs w:val="20"/>
              </w:rPr>
              <w:t>ounci</w:t>
            </w:r>
            <w:r>
              <w:rPr>
                <w:sz w:val="20"/>
                <w:szCs w:val="20"/>
              </w:rPr>
              <w:t>ll</w:t>
            </w:r>
            <w:r w:rsidR="000E09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 Simon Wager has coordinated 3 teams of Speed</w:t>
            </w:r>
            <w:r w:rsidR="00837D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watch </w:t>
            </w:r>
          </w:p>
          <w:p w14:paraId="7E061D15" w14:textId="1E18FFBD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Recruit and train more Speed watch volunteers </w:t>
            </w:r>
          </w:p>
          <w:p w14:paraId="4B969BE0" w14:textId="51A269FE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Simon Wager continues to operate SID rotation</w:t>
            </w:r>
            <w:r w:rsidR="00837DFE">
              <w:rPr>
                <w:sz w:val="20"/>
                <w:szCs w:val="20"/>
              </w:rPr>
              <w:t xml:space="preserve"> additional </w:t>
            </w:r>
          </w:p>
          <w:p w14:paraId="38659E6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7A4563" w14:textId="0180C26A" w:rsidR="009531B1" w:rsidRDefault="00F35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Frome Road White Gates project </w:t>
            </w:r>
          </w:p>
          <w:p w14:paraId="5DF60F77" w14:textId="063631F7" w:rsidR="00396C06" w:rsidRPr="00396C06" w:rsidRDefault="00F35273" w:rsidP="00396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Rank Crossroads </w:t>
            </w:r>
            <w:r w:rsidR="00396C06" w:rsidRPr="00396C06">
              <w:rPr>
                <w:sz w:val="20"/>
                <w:szCs w:val="20"/>
              </w:rPr>
              <w:t xml:space="preserve">white line </w:t>
            </w:r>
            <w:r w:rsidR="00396C06">
              <w:rPr>
                <w:sz w:val="20"/>
                <w:szCs w:val="20"/>
              </w:rPr>
              <w:t>to</w:t>
            </w:r>
            <w:r w:rsidR="00396C06" w:rsidRPr="00396C06">
              <w:rPr>
                <w:sz w:val="20"/>
                <w:szCs w:val="20"/>
              </w:rPr>
              <w:t xml:space="preserve"> be reinstated.</w:t>
            </w:r>
          </w:p>
          <w:p w14:paraId="05462725" w14:textId="7C8D14B3" w:rsidR="00F35273" w:rsidRDefault="00396C06" w:rsidP="00396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6C06">
              <w:rPr>
                <w:sz w:val="20"/>
                <w:szCs w:val="20"/>
              </w:rPr>
              <w:t>Disciplining the traffic to drive on the correct side of the road would improve the safe for vehicles emerging from the rank.</w:t>
            </w:r>
          </w:p>
          <w:p w14:paraId="46C49F63" w14:textId="134B0312" w:rsidR="009531B1" w:rsidRDefault="00396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request to extend the existing warning lines around the bend by the church has been approved and the lining team are expecting to action the work imminently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7C3531" w14:textId="2FFC0839" w:rsidR="009531B1" w:rsidRDefault="000E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Councillor Simon Wager </w:t>
            </w:r>
            <w:r w:rsidR="009531B1">
              <w:rPr>
                <w:sz w:val="20"/>
                <w:szCs w:val="20"/>
              </w:rPr>
              <w:t>Speed</w:t>
            </w:r>
            <w:r w:rsidR="00837DFE">
              <w:rPr>
                <w:sz w:val="20"/>
                <w:szCs w:val="20"/>
              </w:rPr>
              <w:t xml:space="preserve"> </w:t>
            </w:r>
            <w:r w:rsidR="009531B1">
              <w:rPr>
                <w:sz w:val="20"/>
                <w:szCs w:val="20"/>
              </w:rPr>
              <w:t>watch to continue (ongoing)</w:t>
            </w:r>
          </w:p>
          <w:p w14:paraId="630D94EE" w14:textId="38E5A1AB" w:rsidR="009531B1" w:rsidRDefault="000E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Councillor Simon Wager </w:t>
            </w:r>
            <w:r w:rsidR="009531B1">
              <w:rPr>
                <w:sz w:val="20"/>
                <w:szCs w:val="20"/>
              </w:rPr>
              <w:t>SID rotation (ongoing)</w:t>
            </w:r>
          </w:p>
          <w:p w14:paraId="67E43C24" w14:textId="77777777" w:rsidR="00837DFE" w:rsidRDefault="0083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1D129D" w14:textId="031BA5DF" w:rsidR="00837DFE" w:rsidRDefault="000E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Councillor Simon Wager </w:t>
            </w:r>
            <w:r w:rsidR="0020087E">
              <w:rPr>
                <w:sz w:val="20"/>
                <w:szCs w:val="20"/>
              </w:rPr>
              <w:t xml:space="preserve">all projects completed with Wiltshire Council </w:t>
            </w:r>
            <w:r w:rsidR="00837DFE">
              <w:rPr>
                <w:sz w:val="20"/>
                <w:szCs w:val="20"/>
              </w:rPr>
              <w:t xml:space="preserve">No </w:t>
            </w:r>
            <w:r w:rsidR="0020087E">
              <w:rPr>
                <w:sz w:val="20"/>
                <w:szCs w:val="20"/>
              </w:rPr>
              <w:t xml:space="preserve">further </w:t>
            </w:r>
            <w:r w:rsidR="00837DFE">
              <w:rPr>
                <w:sz w:val="20"/>
                <w:szCs w:val="20"/>
              </w:rPr>
              <w:t xml:space="preserve">action required </w:t>
            </w:r>
          </w:p>
        </w:tc>
      </w:tr>
      <w:tr w:rsidR="006B2CC1" w14:paraId="71CD0C37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8807387" w14:textId="72AE1743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options to reduce speeding and improve safety on High Street, working with residents and Wiltshire Council (</w:t>
            </w:r>
            <w:r w:rsidR="00545413">
              <w:rPr>
                <w:sz w:val="20"/>
                <w:szCs w:val="20"/>
              </w:rPr>
              <w:t>e.g.,</w:t>
            </w:r>
            <w:r>
              <w:rPr>
                <w:sz w:val="20"/>
                <w:szCs w:val="20"/>
              </w:rPr>
              <w:t xml:space="preserve"> a new SID, Speed watch, improvements advised by highways)</w:t>
            </w:r>
          </w:p>
          <w:p w14:paraId="72DD02FE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70EA9F" w14:textId="46EE4AB0" w:rsidR="009531B1" w:rsidRDefault="00F35273" w:rsidP="00F35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20mph speed limit under consultation and implemented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5B11F7" w14:textId="030798FF" w:rsidR="009531B1" w:rsidRDefault="000E0982" w:rsidP="00F35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Councillor Simon Wager </w:t>
            </w:r>
            <w:r w:rsidR="00F35273">
              <w:rPr>
                <w:sz w:val="20"/>
                <w:szCs w:val="20"/>
              </w:rPr>
              <w:t xml:space="preserve">No action required moving forward </w:t>
            </w:r>
          </w:p>
        </w:tc>
      </w:tr>
      <w:tr w:rsidR="006B2CC1" w14:paraId="4B1233E7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5A91DD" w14:textId="0245BED0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 regular data from the SID and Speed watch (</w:t>
            </w:r>
            <w:r w:rsidR="00837DFE">
              <w:rPr>
                <w:sz w:val="20"/>
                <w:szCs w:val="20"/>
              </w:rPr>
              <w:t>e.g.,</w:t>
            </w:r>
            <w:r>
              <w:rPr>
                <w:sz w:val="20"/>
                <w:szCs w:val="20"/>
              </w:rPr>
              <w:t xml:space="preserve"> in Newsletter, Noticeboards, Facebook)</w:t>
            </w:r>
          </w:p>
          <w:p w14:paraId="479ABD1A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65564EA" w14:textId="15EB0BBB" w:rsidR="009531B1" w:rsidRDefault="00F35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  <w:r w:rsidR="009531B1">
              <w:rPr>
                <w:sz w:val="20"/>
                <w:szCs w:val="20"/>
              </w:rPr>
              <w:t xml:space="preserve"> report </w:t>
            </w:r>
          </w:p>
          <w:p w14:paraId="650D3002" w14:textId="44F94058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 posts by P</w:t>
            </w:r>
            <w:r w:rsidR="00F35273">
              <w:rPr>
                <w:sz w:val="20"/>
                <w:szCs w:val="20"/>
              </w:rPr>
              <w:t>arish</w:t>
            </w:r>
            <w:r>
              <w:rPr>
                <w:sz w:val="20"/>
                <w:szCs w:val="20"/>
              </w:rPr>
              <w:t xml:space="preserve"> Clerk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5F7B61C" w14:textId="63CC6E64" w:rsidR="009531B1" w:rsidRDefault="0083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Councillor Simon Wager </w:t>
            </w:r>
            <w:r w:rsidR="00637055">
              <w:rPr>
                <w:sz w:val="20"/>
                <w:szCs w:val="20"/>
              </w:rPr>
              <w:t>Regular reporting</w:t>
            </w:r>
            <w:r w:rsidR="009531B1">
              <w:rPr>
                <w:sz w:val="20"/>
                <w:szCs w:val="20"/>
              </w:rPr>
              <w:t xml:space="preserve"> of information (ongoing)</w:t>
            </w:r>
          </w:p>
        </w:tc>
      </w:tr>
      <w:tr w:rsidR="006B2CC1" w14:paraId="3C402065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5DF5B2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efforts to enforce weight limit (engagement with Wiltshire Council on A350/303, support of Weightwatchers)</w:t>
            </w:r>
          </w:p>
          <w:p w14:paraId="73A759CB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9CB8D81" w14:textId="55972198" w:rsidR="009531B1" w:rsidRDefault="00D82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has taken place at the Bradley Hare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3A0D41" w14:textId="61DBC6DC" w:rsidR="00D82520" w:rsidRDefault="00D82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m</w:t>
            </w:r>
            <w:r w:rsidR="00637055">
              <w:rPr>
                <w:sz w:val="20"/>
                <w:szCs w:val="20"/>
              </w:rPr>
              <w:t>eeting</w:t>
            </w:r>
            <w:r w:rsidR="00767FD7">
              <w:rPr>
                <w:sz w:val="20"/>
                <w:szCs w:val="20"/>
              </w:rPr>
              <w:t>s</w:t>
            </w:r>
            <w:r w:rsidR="00637055">
              <w:rPr>
                <w:sz w:val="20"/>
                <w:szCs w:val="20"/>
              </w:rPr>
              <w:t xml:space="preserve"> to take place </w:t>
            </w:r>
            <w:r>
              <w:rPr>
                <w:sz w:val="20"/>
                <w:szCs w:val="20"/>
              </w:rPr>
              <w:t>with Wiltshire Council and MP</w:t>
            </w:r>
          </w:p>
          <w:p w14:paraId="710086CB" w14:textId="74610805" w:rsidR="009531B1" w:rsidRDefault="0083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Councillors Simon Wager Susanna </w:t>
            </w:r>
            <w:r>
              <w:rPr>
                <w:sz w:val="20"/>
                <w:szCs w:val="20"/>
              </w:rPr>
              <w:lastRenderedPageBreak/>
              <w:t xml:space="preserve">Brigden and Sebastian Seymour </w:t>
            </w:r>
            <w:r w:rsidR="00767FD7">
              <w:rPr>
                <w:sz w:val="20"/>
                <w:szCs w:val="20"/>
              </w:rPr>
              <w:t>as and when required</w:t>
            </w:r>
          </w:p>
        </w:tc>
      </w:tr>
      <w:tr w:rsidR="006B2CC1" w14:paraId="2239CD9A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2785E8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Investigate long-term options to improve pavements (width, maintenance) and to create pavements where there are none (High Street, Frome Road) and identify budget cost. Present findings to the community.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C59399E" w14:textId="77777777" w:rsidR="009531B1" w:rsidRDefault="00F35273" w:rsidP="00F35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Consultation with Highways actioned </w:t>
            </w:r>
            <w:r w:rsidR="00D82520">
              <w:rPr>
                <w:sz w:val="20"/>
                <w:szCs w:val="20"/>
              </w:rPr>
              <w:t xml:space="preserve">no suitable area to install footpaths/pavements </w:t>
            </w:r>
            <w:r w:rsidR="003926A1">
              <w:rPr>
                <w:sz w:val="20"/>
                <w:szCs w:val="20"/>
              </w:rPr>
              <w:t xml:space="preserve">High Street and Frome Road </w:t>
            </w:r>
          </w:p>
          <w:p w14:paraId="68E5F0AD" w14:textId="43B2AE03" w:rsidR="000E0982" w:rsidRDefault="000E0982" w:rsidP="00F35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Highways Engineer outcome reporting in the minutes and Parish News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5A3896" w14:textId="3DBAECF9" w:rsidR="009531B1" w:rsidRDefault="003926A1" w:rsidP="00F35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action required</w:t>
            </w:r>
          </w:p>
        </w:tc>
      </w:tr>
      <w:tr w:rsidR="006B2CC1" w14:paraId="1BA03147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915122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options for bollards/railings to improve pavement safety and identify budget cost. Present findings to the community.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E5A1B4A" w14:textId="6AF431DE" w:rsidR="009531B1" w:rsidRDefault="009531B1" w:rsidP="00392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</w:t>
            </w:r>
            <w:r w:rsidR="003926A1">
              <w:rPr>
                <w:sz w:val="20"/>
                <w:szCs w:val="20"/>
              </w:rPr>
              <w:t>ed Highways E</w:t>
            </w:r>
            <w:r>
              <w:rPr>
                <w:sz w:val="20"/>
                <w:szCs w:val="20"/>
              </w:rPr>
              <w:t xml:space="preserve">ngineer </w:t>
            </w:r>
            <w:r w:rsidR="00837DFE">
              <w:rPr>
                <w:sz w:val="20"/>
                <w:szCs w:val="20"/>
              </w:rPr>
              <w:t>outcome reporting in the minutes and Parish News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70F628" w14:textId="742FE0E5" w:rsidR="009531B1" w:rsidRDefault="00837DFE" w:rsidP="00392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action required</w:t>
            </w:r>
          </w:p>
        </w:tc>
      </w:tr>
      <w:tr w:rsidR="006B2CC1" w14:paraId="3E1316FC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B8F34FA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options for pedestrian crossing near the school bus pick up and identify budget cost. Present findings to the community.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7D0EE2" w14:textId="7F17615E" w:rsidR="00B47C9B" w:rsidRPr="00B47C9B" w:rsidRDefault="00B47C9B" w:rsidP="00B4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Wiltshire Council Unitary Councillor Bill Parks consulted - </w:t>
            </w:r>
            <w:r w:rsidRPr="00B47C9B">
              <w:rPr>
                <w:sz w:val="20"/>
                <w:szCs w:val="20"/>
              </w:rPr>
              <w:t xml:space="preserve">Under zebra crossing (page 9) there is a section which indicates where </w:t>
            </w:r>
            <w:r>
              <w:rPr>
                <w:sz w:val="20"/>
                <w:szCs w:val="20"/>
              </w:rPr>
              <w:t>Wiltshire Council</w:t>
            </w:r>
            <w:r w:rsidRPr="00B47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highways </w:t>
            </w:r>
            <w:r w:rsidRPr="00B47C9B">
              <w:rPr>
                <w:sz w:val="20"/>
                <w:szCs w:val="20"/>
              </w:rPr>
              <w:t xml:space="preserve">use them and where </w:t>
            </w:r>
            <w:r>
              <w:rPr>
                <w:sz w:val="20"/>
                <w:szCs w:val="20"/>
              </w:rPr>
              <w:t xml:space="preserve">Wiltshire Council Highways </w:t>
            </w:r>
            <w:r w:rsidRPr="00B47C9B">
              <w:rPr>
                <w:sz w:val="20"/>
                <w:szCs w:val="20"/>
              </w:rPr>
              <w:t xml:space="preserve">don't. i.e., </w:t>
            </w:r>
            <w:r>
              <w:rPr>
                <w:sz w:val="20"/>
                <w:szCs w:val="20"/>
              </w:rPr>
              <w:t>they</w:t>
            </w:r>
            <w:r w:rsidRPr="00B47C9B">
              <w:rPr>
                <w:sz w:val="20"/>
                <w:szCs w:val="20"/>
              </w:rPr>
              <w:t xml:space="preserve"> won't install zebra crossings where the 85th percentile speed exceeds 35mph or close to school entrances. The min threshold of 50 pedestrians crossing the road per hour over the 4 peak hours.</w:t>
            </w:r>
          </w:p>
          <w:p w14:paraId="60CE1BFA" w14:textId="77777777" w:rsidR="009531B1" w:rsidRDefault="00B47C9B" w:rsidP="00B4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7C9B">
              <w:rPr>
                <w:sz w:val="20"/>
                <w:szCs w:val="20"/>
              </w:rPr>
              <w:t>Typically, a zebra crossing including high friction surfacing on approaches costs between £21 – 34K</w:t>
            </w:r>
          </w:p>
          <w:p w14:paraId="45C75FCA" w14:textId="77777777" w:rsidR="00545413" w:rsidRDefault="00545413" w:rsidP="00B4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F7756A" w14:textId="6D350B93" w:rsidR="00545413" w:rsidRPr="00545413" w:rsidRDefault="00545413" w:rsidP="00545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Unitary Councillor Bill Parks addressed Council regarding </w:t>
            </w:r>
            <w:r w:rsidRPr="00545413">
              <w:rPr>
                <w:sz w:val="20"/>
                <w:szCs w:val="20"/>
              </w:rPr>
              <w:t xml:space="preserve">speed bumps/raised tables even being considered in the village </w:t>
            </w:r>
          </w:p>
          <w:p w14:paraId="33604AAF" w14:textId="77777777" w:rsidR="00545413" w:rsidRPr="00545413" w:rsidRDefault="00545413" w:rsidP="00545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01DF9FD" w14:textId="77777777" w:rsidR="00545413" w:rsidRPr="00545413" w:rsidRDefault="00545413" w:rsidP="00545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5413">
              <w:rPr>
                <w:sz w:val="20"/>
                <w:szCs w:val="20"/>
              </w:rPr>
              <w:t>The noise and vibration that would arise from vehicles bouncing over them, particularly empty lorries would be intolerable for nearby properties and the sound would reverberate right through the village.</w:t>
            </w:r>
          </w:p>
          <w:p w14:paraId="0E66BA6F" w14:textId="60A32DAA" w:rsidR="00545413" w:rsidRPr="00545413" w:rsidRDefault="00545413" w:rsidP="00545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5413">
              <w:rPr>
                <w:sz w:val="20"/>
                <w:szCs w:val="20"/>
              </w:rPr>
              <w:t xml:space="preserve">It would not be popular. On street parking spaces would also be lost and fronting properties would </w:t>
            </w:r>
            <w:r>
              <w:rPr>
                <w:sz w:val="20"/>
                <w:szCs w:val="20"/>
              </w:rPr>
              <w:t xml:space="preserve">have </w:t>
            </w:r>
            <w:r w:rsidRPr="00545413">
              <w:rPr>
                <w:sz w:val="20"/>
                <w:szCs w:val="20"/>
              </w:rPr>
              <w:t>to think very carefully about opening windows during the evening and early mornings.</w:t>
            </w:r>
          </w:p>
          <w:p w14:paraId="18E37FC4" w14:textId="77777777" w:rsidR="00545413" w:rsidRDefault="00545413" w:rsidP="00545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5413">
              <w:rPr>
                <w:sz w:val="20"/>
                <w:szCs w:val="20"/>
              </w:rPr>
              <w:t>The rattling noisy manhole cover that is currently causing much annoyance to the nearby property owners is a good example of the stress that is caused together with the deteriorating uneven road surface.</w:t>
            </w:r>
          </w:p>
          <w:p w14:paraId="6ED035BD" w14:textId="6F1BCF10" w:rsidR="00545413" w:rsidRDefault="00545413" w:rsidP="00545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CFFF99" w14:textId="30B060DD" w:rsidR="009531B1" w:rsidRDefault="00B47C9B" w:rsidP="00392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Wiltshire Council Criteria not reached </w:t>
            </w:r>
            <w:r w:rsidR="00545413">
              <w:rPr>
                <w:sz w:val="20"/>
                <w:szCs w:val="20"/>
              </w:rPr>
              <w:t xml:space="preserve">minimum threshold not achievable noted </w:t>
            </w:r>
          </w:p>
          <w:p w14:paraId="5411F417" w14:textId="77777777" w:rsidR="00545413" w:rsidRDefault="00545413" w:rsidP="00392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4D9327" w14:textId="182D548F" w:rsidR="00545413" w:rsidRDefault="00545413" w:rsidP="00392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Noise from speed humps and loss of on street parking noted </w:t>
            </w:r>
          </w:p>
        </w:tc>
      </w:tr>
      <w:tr w:rsidR="006B2CC1" w14:paraId="1B4A901D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6596E3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Consider alternatives ways to fund long-term traffic related improvements to the village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5A7E66" w14:textId="54C26787" w:rsidR="009531B1" w:rsidRDefault="00AC3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Council budget</w:t>
            </w:r>
            <w:r w:rsidR="00B47C9B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</w:t>
            </w:r>
            <w:r w:rsidR="00B47C9B">
              <w:rPr>
                <w:sz w:val="20"/>
                <w:szCs w:val="20"/>
              </w:rPr>
              <w:t xml:space="preserve">25% contribution </w:t>
            </w:r>
            <w:r>
              <w:rPr>
                <w:sz w:val="20"/>
                <w:szCs w:val="20"/>
              </w:rPr>
              <w:t xml:space="preserve">for all highways projects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AFD350" w14:textId="07D4B76A" w:rsidR="009531B1" w:rsidRDefault="00B4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Budget </w:t>
            </w:r>
            <w:r w:rsidR="00767FD7">
              <w:rPr>
                <w:sz w:val="20"/>
                <w:szCs w:val="20"/>
              </w:rPr>
              <w:t xml:space="preserve">has been </w:t>
            </w:r>
            <w:r>
              <w:rPr>
                <w:sz w:val="20"/>
                <w:szCs w:val="20"/>
              </w:rPr>
              <w:t xml:space="preserve">included for any future </w:t>
            </w:r>
            <w:r w:rsidR="00767FD7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ighways projects</w:t>
            </w:r>
            <w:r w:rsidR="00767FD7">
              <w:rPr>
                <w:sz w:val="20"/>
                <w:szCs w:val="20"/>
              </w:rPr>
              <w:t xml:space="preserve">. </w:t>
            </w:r>
            <w:r w:rsidR="00AD2A2F">
              <w:rPr>
                <w:sz w:val="20"/>
                <w:szCs w:val="20"/>
              </w:rPr>
              <w:t>Sydenham’s</w:t>
            </w:r>
            <w:r w:rsidR="00767FD7">
              <w:rPr>
                <w:sz w:val="20"/>
                <w:szCs w:val="20"/>
              </w:rPr>
              <w:t xml:space="preserve"> development </w:t>
            </w:r>
            <w:r w:rsidR="00AD2A2F">
              <w:rPr>
                <w:sz w:val="20"/>
                <w:szCs w:val="20"/>
              </w:rPr>
              <w:t xml:space="preserve">has highlighted Highways development monies to be spent in this area </w:t>
            </w:r>
          </w:p>
        </w:tc>
      </w:tr>
      <w:tr w:rsidR="006B2CC1" w14:paraId="03D977F5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1687592B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and mobile phone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17475A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4BD34A6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CC1" w14:paraId="7663AF35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DBAA20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a volunteer group to investigate long-term options to have a mobile phone mast, considering practical options and health implications, and to explore options regarding improving internet to remote farms</w:t>
            </w:r>
          </w:p>
          <w:p w14:paraId="2E1A6957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98B013" w14:textId="651200DD" w:rsidR="009531B1" w:rsidRDefault="00AC3975" w:rsidP="00392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mast installed at the Village Hall working with the Estate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A5196BB" w14:textId="1B366E3F" w:rsidR="009531B1" w:rsidRDefault="00AC3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completed</w:t>
            </w:r>
          </w:p>
          <w:p w14:paraId="6710463E" w14:textId="5F1B9E38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CC1" w14:paraId="6FCC8693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4579AA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collaboration with The </w:t>
            </w:r>
            <w:proofErr w:type="spellStart"/>
            <w:r>
              <w:rPr>
                <w:sz w:val="20"/>
                <w:szCs w:val="20"/>
              </w:rPr>
              <w:t>Deverills</w:t>
            </w:r>
            <w:proofErr w:type="spellEnd"/>
            <w:r>
              <w:rPr>
                <w:sz w:val="20"/>
                <w:szCs w:val="20"/>
              </w:rPr>
              <w:t xml:space="preserve"> and any other relevant village to collaborate to get a mobile phone mast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5960E0" w14:textId="1FD700D9" w:rsidR="009531B1" w:rsidRDefault="00C3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required project progressed with Estate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0D61E6" w14:textId="77777777" w:rsidR="00AC3975" w:rsidRDefault="00AC3975" w:rsidP="00AC3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completed</w:t>
            </w:r>
          </w:p>
          <w:p w14:paraId="64E63D5A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CC1" w14:paraId="2A47A13C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1453B04A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99EB62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8BF345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CC1" w14:paraId="61C5539B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01340B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support the development and publication of the Parish Newsletter</w:t>
            </w:r>
          </w:p>
          <w:p w14:paraId="5E365B24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653696A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budget was allocated to support the Parish Newsletter</w:t>
            </w:r>
          </w:p>
          <w:p w14:paraId="28FFF295" w14:textId="4191C5D3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88D27B5" w14:textId="77777777" w:rsidR="003C7562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support for parish newsletter funding </w:t>
            </w:r>
            <w:r w:rsidR="003C7562">
              <w:rPr>
                <w:sz w:val="20"/>
                <w:szCs w:val="20"/>
              </w:rPr>
              <w:t>at Budget discussions.</w:t>
            </w:r>
          </w:p>
          <w:p w14:paraId="7E0A0741" w14:textId="65B2EC53" w:rsidR="009531B1" w:rsidRDefault="003C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Including relevant articles in Parish news</w:t>
            </w:r>
            <w:r w:rsidR="009531B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on going</w:t>
            </w:r>
            <w:r w:rsidR="009531B1">
              <w:rPr>
                <w:sz w:val="20"/>
                <w:szCs w:val="20"/>
              </w:rPr>
              <w:t>)</w:t>
            </w:r>
          </w:p>
        </w:tc>
      </w:tr>
      <w:tr w:rsidR="006B2CC1" w14:paraId="11AE5464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25390C" w14:textId="19D9C012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Consider ways to improve visual/physical communication in the village via a Noticeboard </w:t>
            </w:r>
            <w:r w:rsidR="00630F93">
              <w:rPr>
                <w:sz w:val="20"/>
                <w:szCs w:val="20"/>
              </w:rPr>
              <w:t>e.g.,</w:t>
            </w:r>
            <w:r>
              <w:rPr>
                <w:sz w:val="20"/>
                <w:szCs w:val="20"/>
              </w:rPr>
              <w:t xml:space="preserve"> print a monthly poster listing the standard activities in the village (e.g. first page of newsletter) and put in the Noticeboard</w:t>
            </w:r>
          </w:p>
          <w:p w14:paraId="310A7619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96176C5" w14:textId="2E8B173E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of monthly events was created and printed and is available in the noticeboard</w:t>
            </w:r>
            <w:r w:rsidR="003926A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CBE529D" w14:textId="77777777" w:rsidR="009531B1" w:rsidRDefault="00AC3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Parishioner Volunteers no longer actioning the monthly listing of activites in the village. Village Hall Committee publishing a monthly report on the Facebook pages</w:t>
            </w:r>
          </w:p>
          <w:p w14:paraId="2B164DAB" w14:textId="5BE64EC3" w:rsidR="003C7562" w:rsidRDefault="003C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further action required </w:t>
            </w:r>
          </w:p>
        </w:tc>
      </w:tr>
      <w:tr w:rsidR="006B2CC1" w14:paraId="1969E4FC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E84DCD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use of the Noticeboard for notices about various activities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5FDAAA1" w14:textId="52083D7D" w:rsidR="009531B1" w:rsidRDefault="00AC3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Printed notice on Notice board directing Parishioners to contact the Clerk re placing notices adverts etc on the noticeboard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F87D7AC" w14:textId="7E6E69CB" w:rsidR="009531B1" w:rsidRDefault="00AC3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</w:tr>
      <w:tr w:rsidR="006B2CC1" w14:paraId="2E84B3D3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0E8268FF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village events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3C02C31F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510456D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CC1" w14:paraId="5D861254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F37C32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PC will publish a list of the events and activities people have suggested </w:t>
            </w:r>
          </w:p>
          <w:p w14:paraId="1EF05C23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60B799E" w14:textId="7C0F3684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was included in the plan and shared with Village Hall</w:t>
            </w:r>
            <w:r w:rsidR="00630F93">
              <w:rPr>
                <w:sz w:val="20"/>
                <w:szCs w:val="20"/>
              </w:rPr>
              <w:t xml:space="preserve"> Committee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456025" w14:textId="497416A0" w:rsidR="009531B1" w:rsidRDefault="00AC3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Village Hall Committee have taken ownership publishing events and activities no further action required </w:t>
            </w:r>
          </w:p>
        </w:tc>
      </w:tr>
      <w:tr w:rsidR="006B2CC1" w14:paraId="523D3B1B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7A04C4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PC will invite volunteers to organise the listed events, via a Volunteer Meeting in the hall (January), as well as putting a poster in the Newsletter and the Noticeboard, and approaching people who have expressed an interest</w:t>
            </w:r>
          </w:p>
          <w:p w14:paraId="1315E039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947987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volunteer evening was held at the Village Hall in January and approximately 20 people signed up to support different parish plan activities</w:t>
            </w:r>
          </w:p>
          <w:p w14:paraId="5AB1CC9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2020315" w14:textId="2B71053F" w:rsidR="009531B1" w:rsidRDefault="003C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Councillor to be assigned to </w:t>
            </w:r>
            <w:r w:rsidR="001358BE">
              <w:rPr>
                <w:sz w:val="20"/>
                <w:szCs w:val="20"/>
              </w:rPr>
              <w:t xml:space="preserve">work with and </w:t>
            </w:r>
            <w:r>
              <w:rPr>
                <w:sz w:val="20"/>
                <w:szCs w:val="20"/>
              </w:rPr>
              <w:t xml:space="preserve">seek volunteers for any future projects </w:t>
            </w:r>
          </w:p>
        </w:tc>
      </w:tr>
      <w:tr w:rsidR="006B2CC1" w14:paraId="654FAF59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116C07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PC will establish a Volunteer Group, coordinated by a Councillor/s, but populated by volunteers</w:t>
            </w:r>
          </w:p>
          <w:p w14:paraId="416A0DA1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C999F19" w14:textId="00A52665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Ferguson took the lead in coordinating volunteer meetings and helped facilitate and organise a number of volunteer meetings (e.g. footpath group, village hall group, mobile phone, Bonfire night, Weightwatchers etc) but these groups were suspended due to covid (suspended)</w:t>
            </w:r>
            <w:r w:rsidR="003C7562">
              <w:rPr>
                <w:sz w:val="20"/>
                <w:szCs w:val="20"/>
              </w:rPr>
              <w:t xml:space="preserve"> Ian Ferguson no longer a Councillor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79521B" w14:textId="47EA86AB" w:rsidR="009531B1" w:rsidRDefault="003C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Lead Councillor to be assigned to seek volunteers for any future projects</w:t>
            </w:r>
          </w:p>
        </w:tc>
      </w:tr>
      <w:tr w:rsidR="006B2CC1" w14:paraId="2A9EB4A2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06C57F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PC will prioritise investigating the feasibility of restarting two annual events in 2020 in the village, if community support is available, over the next 5 years:</w:t>
            </w:r>
          </w:p>
          <w:p w14:paraId="47D35CA6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Bonfire Night (5 November); and </w:t>
            </w:r>
          </w:p>
          <w:p w14:paraId="12961909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Annual Summer Village Fete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5A6E10" w14:textId="4224CB2D" w:rsidR="009531B1" w:rsidRDefault="00AC3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Village Hall Committee taking ownership of Jubilee events and the village fete moving forward </w:t>
            </w:r>
          </w:p>
          <w:p w14:paraId="6C3D0ED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6F1C54" w14:textId="1278CD93" w:rsidR="009531B1" w:rsidRDefault="00647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 Susanna Brigden regularly attends the meetings, in line with the constitution, as a community voice.</w:t>
            </w:r>
          </w:p>
        </w:tc>
      </w:tr>
      <w:tr w:rsidR="006B2CC1" w14:paraId="647775BF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258476E8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Village Shop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5D263C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534A4CF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CC1" w14:paraId="641B7BEF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ED0E4E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the comments and suggestions made in the consultation with the Village Hall Committee </w:t>
            </w:r>
          </w:p>
          <w:p w14:paraId="024AB216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69EB11D" w14:textId="3D3663D6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FD6514" w14:textId="5FE7063E" w:rsidR="009531B1" w:rsidRDefault="00647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Village Shop closed. </w:t>
            </w:r>
            <w:r w:rsidR="006D59F3">
              <w:rPr>
                <w:sz w:val="20"/>
                <w:szCs w:val="20"/>
              </w:rPr>
              <w:t xml:space="preserve">Parishioner looking to develop the shop as a personal </w:t>
            </w:r>
            <w:r w:rsidR="00EB0856">
              <w:rPr>
                <w:sz w:val="20"/>
                <w:szCs w:val="20"/>
              </w:rPr>
              <w:t xml:space="preserve">business. </w:t>
            </w:r>
            <w:r>
              <w:rPr>
                <w:sz w:val="20"/>
                <w:szCs w:val="20"/>
              </w:rPr>
              <w:t xml:space="preserve">No further action required </w:t>
            </w:r>
          </w:p>
        </w:tc>
      </w:tr>
      <w:tr w:rsidR="006B2CC1" w14:paraId="00426925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6E5BF4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the Village Hall Committee to assess the feasibility of opening hours on a Saturday morning, given their reliance on volunteers, and to provide a response (Newsletter, Noticeboard, Facebook)</w:t>
            </w:r>
          </w:p>
          <w:p w14:paraId="5DCA4C72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E3A31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Hall concluded it was not feasible to open shop on Saturday (not enough volunteers)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F42529" w14:textId="4F6D560E" w:rsidR="009531B1" w:rsidRDefault="00647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Shop closed. No further action required</w:t>
            </w:r>
          </w:p>
        </w:tc>
      </w:tr>
      <w:tr w:rsidR="006B2CC1" w14:paraId="48CAFEC9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EC85C5A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Support the Village Shop in its efforts to mobilise volunteers and to sustain the service it provides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7CC6CD" w14:textId="77777777" w:rsidR="009531B1" w:rsidRDefault="009531B1" w:rsidP="0063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E351EE" w14:textId="308B32CD" w:rsidR="009531B1" w:rsidRDefault="00647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Shop closed. No further action required</w:t>
            </w:r>
          </w:p>
        </w:tc>
      </w:tr>
      <w:tr w:rsidR="006B2CC1" w14:paraId="6650B7FA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2E9D515E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Hall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4474FA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EC77E9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CC1" w14:paraId="26F7C7AA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AEF073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the comments and suggestions made in the consultation with the Village Hall Committee </w:t>
            </w:r>
          </w:p>
          <w:p w14:paraId="6F4B4491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C16A4D8" w14:textId="77777777" w:rsidR="009531B1" w:rsidRDefault="009531B1" w:rsidP="0063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BEEF86" w14:textId="0A30966C" w:rsidR="009531B1" w:rsidRDefault="00647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completed</w:t>
            </w:r>
          </w:p>
        </w:tc>
      </w:tr>
      <w:tr w:rsidR="006B2CC1" w14:paraId="60FF3789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B39263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the Village Hall Committee to assess the feasibility of any of the proposed ideas, and availability of willing volunteers, and to provide a response (Newsletter, Noticeboard, Facebook)</w:t>
            </w:r>
          </w:p>
          <w:p w14:paraId="26039A56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3449BD2" w14:textId="6AA0EC2B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1ACB8A" w14:textId="0E7CA994" w:rsidR="009531B1" w:rsidRDefault="00647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Hall Committee actioning their own consultation</w:t>
            </w:r>
            <w:r w:rsidR="003C7562">
              <w:rPr>
                <w:sz w:val="20"/>
                <w:szCs w:val="20"/>
              </w:rPr>
              <w:t xml:space="preserve"> with the Community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B2CC1" w14:paraId="647E20F8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026AC5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Village Hall with efforts to mobilise volunteers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9C6E5E8" w14:textId="3A912F3F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6E9CB2" w14:textId="27358463" w:rsidR="009531B1" w:rsidRDefault="003C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Councillor Susanna Brigden lead Councillor </w:t>
            </w:r>
          </w:p>
        </w:tc>
      </w:tr>
      <w:tr w:rsidR="006B2CC1" w14:paraId="0B4894AC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55C3AECC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Footpaths and stiles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4F15A6B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CAAB0A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CC1" w14:paraId="4DF028EE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A7C4A52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the Wiltshire Rights of Way officer to assess and improve rights of way and permissive paths in MB </w:t>
            </w:r>
          </w:p>
          <w:p w14:paraId="0D3C22B4" w14:textId="77777777" w:rsidR="009531B1" w:rsidRDefault="009531B1">
            <w:pPr>
              <w:rPr>
                <w:sz w:val="20"/>
                <w:szCs w:val="20"/>
              </w:rPr>
            </w:pPr>
          </w:p>
          <w:p w14:paraId="570C110E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Hold a wider meeting with the responsible landowners/farmers and interested parishioners to discuss how to improve footpaths including signage, maintenance, </w:t>
            </w:r>
            <w:r>
              <w:rPr>
                <w:sz w:val="20"/>
                <w:szCs w:val="20"/>
              </w:rPr>
              <w:lastRenderedPageBreak/>
              <w:t>stiles/gates and permissive paths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2DC2DE" w14:textId="424B8123" w:rsidR="00861413" w:rsidRDefault="00861413" w:rsidP="00861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Council Officers will also be putting up Way Markers in Penny’s Wood and on MBRA3 where the Pheasant pen is. </w:t>
            </w:r>
          </w:p>
          <w:p w14:paraId="0C998755" w14:textId="77777777" w:rsidR="00861413" w:rsidRDefault="00861413" w:rsidP="00861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E982B2" w14:textId="77777777" w:rsidR="00861413" w:rsidRDefault="00861413" w:rsidP="00861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Regarding the Pheasant pen there is still a large amount of work to be carried out. </w:t>
            </w:r>
          </w:p>
          <w:p w14:paraId="3147D70F" w14:textId="351BA743" w:rsidR="00861413" w:rsidRDefault="00861413" w:rsidP="00861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Pheasant pen needs to be removed – the farm tenants said this is something they will be able to do.</w:t>
            </w:r>
          </w:p>
          <w:p w14:paraId="2C121F9C" w14:textId="7060A6E2" w:rsidR="00861413" w:rsidRDefault="00861413" w:rsidP="00861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 The boardwalk will be moved onto the correct line by the Ramblers volunteer group, we will also look to improve the drainage in the boggy area. </w:t>
            </w:r>
          </w:p>
          <w:p w14:paraId="4E53703F" w14:textId="595777F0" w:rsidR="00861413" w:rsidRDefault="00861413" w:rsidP="00861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The correct line of the footpath will be waymarked to ensure walkers know where the correct line is.</w:t>
            </w:r>
          </w:p>
          <w:p w14:paraId="72061326" w14:textId="77777777" w:rsidR="00861413" w:rsidRDefault="00861413" w:rsidP="00861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621850" w14:textId="77777777" w:rsidR="009531B1" w:rsidRDefault="009531B1" w:rsidP="007A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81BA62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434EBA0" w14:textId="77777777" w:rsidR="007A04C6" w:rsidRDefault="003C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 Ann-Marie Halligan lead Councillor</w:t>
            </w:r>
            <w:r w:rsidR="00EB0856">
              <w:rPr>
                <w:sz w:val="20"/>
                <w:szCs w:val="20"/>
              </w:rPr>
              <w:t>.</w:t>
            </w:r>
          </w:p>
          <w:p w14:paraId="6EC77E83" w14:textId="77777777" w:rsidR="009531B1" w:rsidRDefault="00EB0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Estate and farmers moving forward with </w:t>
            </w:r>
            <w:r w:rsidR="007A04C6">
              <w:rPr>
                <w:sz w:val="20"/>
                <w:szCs w:val="20"/>
              </w:rPr>
              <w:t>the project to improve the rights of way.</w:t>
            </w:r>
            <w:r w:rsidR="003C7562">
              <w:rPr>
                <w:sz w:val="20"/>
                <w:szCs w:val="20"/>
              </w:rPr>
              <w:t xml:space="preserve"> </w:t>
            </w:r>
          </w:p>
          <w:p w14:paraId="47C0E3CE" w14:textId="1574C682" w:rsidR="007A04C6" w:rsidRDefault="007A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further action required.</w:t>
            </w:r>
          </w:p>
        </w:tc>
      </w:tr>
      <w:tr w:rsidR="006B2CC1" w14:paraId="0225A7CE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5F1D29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community efforts to establish a footpath maintenance group, with training from Wiltshire Rights of Way</w:t>
            </w:r>
          </w:p>
          <w:p w14:paraId="08EE7A8D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9D715D" w14:textId="77777777" w:rsidR="009531B1" w:rsidRPr="00630F93" w:rsidRDefault="009531B1" w:rsidP="0063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12C53F" w14:textId="40048C17" w:rsidR="009531B1" w:rsidRDefault="003C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Councillor Ann-Marie Halligan designated to lead </w:t>
            </w:r>
            <w:r w:rsidR="009531B1">
              <w:rPr>
                <w:sz w:val="20"/>
                <w:szCs w:val="20"/>
              </w:rPr>
              <w:t>Footpath group activities ongoing (in progress)</w:t>
            </w:r>
          </w:p>
        </w:tc>
      </w:tr>
      <w:tr w:rsidR="006B2CC1" w14:paraId="23467950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A339DD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monitor and address maintenance and access to footpaths and respect for the Countryside Way</w:t>
            </w:r>
          </w:p>
          <w:p w14:paraId="05EFD4AF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BF0415" w14:textId="72336268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0C708C" w14:textId="67354AAD" w:rsidR="009531B1" w:rsidRDefault="00861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activity by footpath group </w:t>
            </w:r>
            <w:r w:rsidR="00647C0B">
              <w:rPr>
                <w:sz w:val="20"/>
                <w:szCs w:val="20"/>
              </w:rPr>
              <w:t xml:space="preserve">Councillor Ann-Marie </w:t>
            </w:r>
            <w:r w:rsidR="003C7562">
              <w:rPr>
                <w:sz w:val="20"/>
                <w:szCs w:val="20"/>
              </w:rPr>
              <w:t xml:space="preserve">Halligan </w:t>
            </w:r>
            <w:r w:rsidR="00647C0B">
              <w:rPr>
                <w:sz w:val="20"/>
                <w:szCs w:val="20"/>
              </w:rPr>
              <w:t>desi</w:t>
            </w:r>
            <w:r w:rsidR="000E0982">
              <w:rPr>
                <w:sz w:val="20"/>
                <w:szCs w:val="20"/>
              </w:rPr>
              <w:t>gnated to lead on the Rights of Way (ongoing)</w:t>
            </w:r>
          </w:p>
        </w:tc>
      </w:tr>
      <w:tr w:rsidR="006B2CC1" w14:paraId="6A37361E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A8AC5B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community efforts to print and display a map of local walks in the Noticeboard </w:t>
            </w:r>
          </w:p>
          <w:p w14:paraId="1EE9050A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C730C4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Village Hall Committee put up OS map inside the hall </w:t>
            </w:r>
          </w:p>
          <w:p w14:paraId="14AAC9C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70A8903" w14:textId="30512B4D" w:rsidR="009531B1" w:rsidRDefault="0063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Walks Leaflet in progress Councillor Esther Swan leading on the project</w:t>
            </w:r>
            <w:r w:rsidR="000E0982">
              <w:rPr>
                <w:sz w:val="20"/>
                <w:szCs w:val="20"/>
              </w:rPr>
              <w:t xml:space="preserve">. Draft </w:t>
            </w:r>
            <w:r w:rsidR="00882A3E">
              <w:rPr>
                <w:sz w:val="20"/>
                <w:szCs w:val="20"/>
              </w:rPr>
              <w:t xml:space="preserve">still </w:t>
            </w:r>
            <w:r w:rsidR="000E0982">
              <w:rPr>
                <w:sz w:val="20"/>
                <w:szCs w:val="20"/>
              </w:rPr>
              <w:t xml:space="preserve">to be brought to Council </w:t>
            </w:r>
          </w:p>
        </w:tc>
      </w:tr>
      <w:tr w:rsidR="006B2CC1" w14:paraId="56DDECF2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3240AD1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potential funding to improve stiles and gate access to local footpaths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8BFDFA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3F4AAF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4C9431" w14:textId="2ABE022C" w:rsidR="009531B1" w:rsidRDefault="00882A3E" w:rsidP="00882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Estate have comm</w:t>
            </w:r>
            <w:r w:rsidR="00D37099">
              <w:rPr>
                <w:sz w:val="20"/>
                <w:szCs w:val="20"/>
              </w:rPr>
              <w:t>unicated that they do not require AONB funding for the improvements.</w:t>
            </w:r>
          </w:p>
        </w:tc>
      </w:tr>
      <w:tr w:rsidR="006B2CC1" w14:paraId="3EFD3EC9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1AD7F541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Recreation ground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9E8835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802D04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CC1" w14:paraId="62C16E68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45E7CB0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 a volunteer group to consider how to improve use and facilities at the existing recreation ground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investigate the cost of an outdoor gym, playpark maintenance, dog exercise area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D08005" w14:textId="77777777" w:rsidR="009531B1" w:rsidRDefault="009531B1" w:rsidP="00D3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FF36263" w14:textId="5586935F" w:rsidR="009531B1" w:rsidRDefault="006A2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Councillor to be designated to r</w:t>
            </w:r>
            <w:r w:rsidR="009531B1">
              <w:rPr>
                <w:sz w:val="20"/>
                <w:szCs w:val="20"/>
              </w:rPr>
              <w:t xml:space="preserve">estart effort to create a volunteer group to discuss recreation area plans including outdoor </w:t>
            </w:r>
            <w:proofErr w:type="gramStart"/>
            <w:r w:rsidR="009531B1">
              <w:rPr>
                <w:sz w:val="20"/>
                <w:szCs w:val="20"/>
              </w:rPr>
              <w:t>gym</w:t>
            </w:r>
            <w:proofErr w:type="gramEnd"/>
            <w:r w:rsidR="009531B1">
              <w:rPr>
                <w:sz w:val="20"/>
                <w:szCs w:val="20"/>
              </w:rPr>
              <w:t xml:space="preserve"> </w:t>
            </w:r>
          </w:p>
          <w:p w14:paraId="3712675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Include the under-18s in the volunteer group </w:t>
            </w:r>
          </w:p>
          <w:p w14:paraId="5812C2A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CC1" w14:paraId="1EEF9D21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31B57668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Housing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98C3978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3385613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CC1" w14:paraId="256DE823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6BB129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and consider wishes expressed regarding the number, type and location of housing to be built in any future housing </w:t>
            </w:r>
            <w:proofErr w:type="gramStart"/>
            <w:r>
              <w:rPr>
                <w:sz w:val="20"/>
                <w:szCs w:val="20"/>
              </w:rPr>
              <w:t>development</w:t>
            </w:r>
            <w:proofErr w:type="gramEnd"/>
          </w:p>
          <w:p w14:paraId="6378583F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DE4760" w14:textId="5488A479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64E339" w14:textId="55162DDD" w:rsidR="006A2BB2" w:rsidRDefault="006A2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Council to continue to be active in its comments for future developments (ongoing)</w:t>
            </w:r>
          </w:p>
        </w:tc>
      </w:tr>
      <w:tr w:rsidR="006B2CC1" w14:paraId="136735FD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6F45CF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this information with Wiltshire Council planning department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D5C76D" w14:textId="6A2F77D7" w:rsidR="009531B1" w:rsidRDefault="000E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Plan sent to planning department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508767" w14:textId="7BA80860" w:rsidR="009531B1" w:rsidRDefault="000E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further action required</w:t>
            </w:r>
          </w:p>
        </w:tc>
      </w:tr>
      <w:tr w:rsidR="006B2CC1" w14:paraId="6E05A573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798EEDE5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 footprint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7B4952D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46FCDF0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CC1" w14:paraId="3B0E056F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A921AA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community efforts to invite a relevant expert to give a talk on climate change and the environment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9AB77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67CE5E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54B7682" w14:textId="7CF1E226" w:rsidR="009531B1" w:rsidRDefault="00EB1D76" w:rsidP="00861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 resolved that the Climate Group deal with this action. No further action to be taken by the Council </w:t>
            </w:r>
          </w:p>
        </w:tc>
      </w:tr>
      <w:tr w:rsidR="006B2CC1" w14:paraId="412BB6D7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3F3539C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advice from relevant expert authorities in local government and other organisations on what other similar communities are doing to reduce their carbon footprint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29CAC1C" w14:textId="6DB1E627" w:rsidR="00CB5633" w:rsidRDefault="00CB5633" w:rsidP="00CB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Council made a climate change statement</w:t>
            </w:r>
          </w:p>
          <w:p w14:paraId="48DB4ACF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24A8DB8" w14:textId="0240F208" w:rsidR="009531B1" w:rsidRDefault="00CB5633" w:rsidP="00CB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Council in its decision-making process (on going)</w:t>
            </w:r>
          </w:p>
        </w:tc>
      </w:tr>
      <w:tr w:rsidR="006B2CC1" w14:paraId="47E0A312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5123EA1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options regarding permissions for solar panels and wind turbines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F98F3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Parish Clerk investigated and confirmed that declaration of climate emergency changes would not alter planning regulations for solar panels or wind turbines in MB (AONB; conservation zone)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F8EE73" w14:textId="102609A9" w:rsidR="009531B1" w:rsidRDefault="006A2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posting of Parishioners to information regarding Solar Panels and Wind </w:t>
            </w:r>
            <w:r>
              <w:rPr>
                <w:sz w:val="20"/>
                <w:szCs w:val="20"/>
              </w:rPr>
              <w:lastRenderedPageBreak/>
              <w:t>Turbines on the Planning Portal and Wiltshire Council Planning Website. No</w:t>
            </w:r>
            <w:r w:rsidR="00CB5633">
              <w:rPr>
                <w:sz w:val="20"/>
                <w:szCs w:val="20"/>
              </w:rPr>
              <w:t xml:space="preserve"> further action required</w:t>
            </w:r>
          </w:p>
        </w:tc>
      </w:tr>
      <w:tr w:rsidR="006B2CC1" w14:paraId="543A2F2F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0FDCB598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Church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212F49B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2E2B752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CC1" w14:paraId="55AF51A0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310BFE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 on suggestions about alternative use of the Church to the Church management and the Estate. Ask for their feedback on the feasibility of any of the ideas suggested</w:t>
            </w:r>
          </w:p>
          <w:p w14:paraId="0FA5FB06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D9BD04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plan shared with vicar and friends of the church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92D984" w14:textId="06972E98" w:rsidR="009531B1" w:rsidRDefault="00CB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 Milena Stancomb liaising with the PCC Committee</w:t>
            </w:r>
          </w:p>
        </w:tc>
      </w:tr>
      <w:tr w:rsidR="006B2CC1" w14:paraId="1C9EB069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1DB5B90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Church’s efforts to mobilise volunteers for its maintenance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754877F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DEC0FF" w14:textId="7A9BE8BF" w:rsidR="009531B1" w:rsidRDefault="00CB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Councillor Milena Stancomb liaising with the PCC Committee </w:t>
            </w:r>
          </w:p>
        </w:tc>
      </w:tr>
      <w:tr w:rsidR="006B2CC1" w14:paraId="0B35865F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0EE26159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pub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DBD457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11E873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CC1" w14:paraId="34F75BF6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F70B1FF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the Estate to consider comments and suggestions by villagers about the pub as a social hub, in their commercial renovation plans </w:t>
            </w:r>
          </w:p>
          <w:p w14:paraId="41694D8E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FD10E78" w14:textId="2F5622AA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251DDD" w14:textId="5D214414" w:rsidR="009531B1" w:rsidRDefault="00CB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further action required</w:t>
            </w:r>
          </w:p>
        </w:tc>
      </w:tr>
      <w:tr w:rsidR="006B2CC1" w14:paraId="4FB752CD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08FBA72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opening of the newly refurbished pub in 2020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4F0653A" w14:textId="167CAD73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685CA7" w14:textId="28A7FF37" w:rsidR="009531B1" w:rsidRDefault="00CB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House refurbishment completed</w:t>
            </w:r>
            <w:r w:rsidR="00DA46EA">
              <w:rPr>
                <w:sz w:val="20"/>
                <w:szCs w:val="20"/>
              </w:rPr>
              <w:t xml:space="preserve">. No further action required </w:t>
            </w:r>
          </w:p>
        </w:tc>
      </w:tr>
      <w:tr w:rsidR="006B2CC1" w14:paraId="22C8BDD4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46F05E09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bus service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E5457C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54B79B2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CC1" w14:paraId="5140F816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273580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information about The Link service is in the </w:t>
            </w:r>
            <w:r>
              <w:rPr>
                <w:sz w:val="20"/>
                <w:szCs w:val="20"/>
              </w:rPr>
              <w:lastRenderedPageBreak/>
              <w:t>Newsletter, Noticeboard and Facebook</w:t>
            </w:r>
          </w:p>
          <w:p w14:paraId="1D3C2DEB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8BA4F9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Efforts made to support promotion of The Link scheme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8CF934" w14:textId="5F9C26F1" w:rsidR="009531B1" w:rsidRDefault="00CB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Councillor Simon </w:t>
            </w:r>
            <w:r w:rsidR="006A2BB2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ager actioning a </w:t>
            </w:r>
            <w:r>
              <w:rPr>
                <w:sz w:val="20"/>
                <w:szCs w:val="20"/>
              </w:rPr>
              <w:lastRenderedPageBreak/>
              <w:t xml:space="preserve">monthly News Item in the Parish News </w:t>
            </w:r>
            <w:r w:rsidR="006A2BB2">
              <w:rPr>
                <w:sz w:val="20"/>
                <w:szCs w:val="20"/>
              </w:rPr>
              <w:t>(ongoing)</w:t>
            </w:r>
          </w:p>
        </w:tc>
      </w:tr>
      <w:tr w:rsidR="006B2CC1" w14:paraId="249AD0B0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47A46AC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Share the results of the survey with the bus company, highlighting request for a service to Frome at weekends, and ask about their plans for the service in the near future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A3CE59C" w14:textId="4C44C743" w:rsidR="009531B1" w:rsidRDefault="006A2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shared</w:t>
            </w:r>
            <w:r w:rsidR="00417173">
              <w:rPr>
                <w:sz w:val="20"/>
                <w:szCs w:val="20"/>
              </w:rPr>
              <w:t xml:space="preserve">- Wiltshire Council making a bid for further funding noted </w:t>
            </w:r>
          </w:p>
          <w:p w14:paraId="21F616CB" w14:textId="682E2C0F" w:rsidR="006C71FF" w:rsidRDefault="002D0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5" w:history="1">
              <w:r w:rsidR="006C71FF" w:rsidRPr="003A4CD4">
                <w:rPr>
                  <w:rStyle w:val="Hyperlink"/>
                  <w:sz w:val="20"/>
                  <w:szCs w:val="20"/>
                </w:rPr>
                <w:t>https://cms.wiltshire.gov.uk/%28S%28wmivcazpivfjfvvsgx0o2oaq%29%29/documents/s202892/Passenger-Transport-Service-Update-June%202022%20FINAL.pdf</w:t>
              </w:r>
            </w:hyperlink>
            <w:r w:rsidR="006C71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8D52935" w14:textId="5FAB9A49" w:rsidR="009531B1" w:rsidRDefault="0041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further action required </w:t>
            </w:r>
          </w:p>
        </w:tc>
      </w:tr>
      <w:tr w:rsidR="006B2CC1" w14:paraId="585E5036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6244C248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Council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2DE35E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21C6880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CC1" w14:paraId="08BDC5AC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5381144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how to improve communication about the PC mandate – what it can and can’t do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FB3BE3" w14:textId="49B5E001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Parish </w:t>
            </w:r>
            <w:r w:rsidR="0041717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lerk regularly submits </w:t>
            </w:r>
            <w:r w:rsidR="00417173">
              <w:rPr>
                <w:sz w:val="20"/>
                <w:szCs w:val="20"/>
              </w:rPr>
              <w:t>to the</w:t>
            </w:r>
            <w:r>
              <w:rPr>
                <w:sz w:val="20"/>
                <w:szCs w:val="20"/>
              </w:rPr>
              <w:t xml:space="preserve"> </w:t>
            </w:r>
            <w:r w:rsidR="00417173">
              <w:rPr>
                <w:sz w:val="20"/>
                <w:szCs w:val="20"/>
              </w:rPr>
              <w:t xml:space="preserve">Warminster Area Board Publications, Parish </w:t>
            </w:r>
            <w:r>
              <w:rPr>
                <w:sz w:val="20"/>
                <w:szCs w:val="20"/>
              </w:rPr>
              <w:t>newsletter</w:t>
            </w:r>
            <w:r w:rsidR="00417173">
              <w:rPr>
                <w:sz w:val="20"/>
                <w:szCs w:val="20"/>
              </w:rPr>
              <w:t xml:space="preserve">, Local Newspapers, Facebook pages and Noticeboard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3559AB" w14:textId="193054D3" w:rsidR="009531B1" w:rsidRDefault="0041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(ongoing)</w:t>
            </w:r>
          </w:p>
        </w:tc>
      </w:tr>
      <w:tr w:rsidR="006B2CC1" w14:paraId="3069267E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3551513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how to improve communication between councillors and parishioners</w:t>
            </w:r>
          </w:p>
          <w:p w14:paraId="22165F95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03383D" w14:textId="5F73F0AF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915B52" w14:textId="5EF66A62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Publish an update on the parish plan action plan </w:t>
            </w:r>
            <w:r w:rsidR="00417173">
              <w:rPr>
                <w:sz w:val="20"/>
                <w:szCs w:val="20"/>
              </w:rPr>
              <w:t>yearly (ongoing)</w:t>
            </w:r>
          </w:p>
        </w:tc>
      </w:tr>
      <w:tr w:rsidR="006B2CC1" w14:paraId="69A5B936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F6711C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how to improve communication about the actions the PC undertakes each month</w:t>
            </w:r>
          </w:p>
          <w:p w14:paraId="255E2800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C62C7D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Councillors have written articles about relevant issues</w:t>
            </w:r>
          </w:p>
          <w:p w14:paraId="28313FE6" w14:textId="4873CD59" w:rsidR="00417173" w:rsidRDefault="0041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Communications Policy in place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6D215E" w14:textId="3FAF878C" w:rsidR="009531B1" w:rsidRDefault="0041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(ongoing)</w:t>
            </w:r>
          </w:p>
        </w:tc>
      </w:tr>
      <w:tr w:rsidR="006B2CC1" w14:paraId="50031239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5BF30F3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how to encourage parishioners to attend meetings</w:t>
            </w:r>
          </w:p>
          <w:p w14:paraId="62C59611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1B086E" w14:textId="009A0CE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Participation in person </w:t>
            </w:r>
            <w:r w:rsidR="00CB5633">
              <w:rPr>
                <w:sz w:val="20"/>
                <w:szCs w:val="20"/>
              </w:rPr>
              <w:t xml:space="preserve">encouraged at every meeting </w:t>
            </w:r>
          </w:p>
          <w:p w14:paraId="151F404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F18EE0" w14:textId="3B7644DD" w:rsidR="009531B1" w:rsidRDefault="00CB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Publish Parishioners right to attend and address Council on relevant publications, </w:t>
            </w:r>
            <w:r w:rsidR="00417173">
              <w:rPr>
                <w:sz w:val="20"/>
                <w:szCs w:val="20"/>
              </w:rPr>
              <w:t xml:space="preserve">Website, Agendas, Minutes, </w:t>
            </w:r>
            <w:r>
              <w:rPr>
                <w:sz w:val="20"/>
                <w:szCs w:val="20"/>
              </w:rPr>
              <w:t xml:space="preserve">Facebook posts and noticeboard </w:t>
            </w:r>
          </w:p>
        </w:tc>
      </w:tr>
      <w:tr w:rsidR="006B2CC1" w14:paraId="79DD06C4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20DEEF73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Conservation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2394C0F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CBC2B7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CC1" w14:paraId="7CD977DB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F597B6D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Invite the Wiltshire Council Conservation Officer and/or AONB expert to give a talk on planning in a conservation area/AONB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6E0BF92" w14:textId="6D7F77FF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41717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arish </w:t>
            </w:r>
            <w:r w:rsidR="0041717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lerk</w:t>
            </w:r>
            <w:r w:rsidR="00417173">
              <w:rPr>
                <w:sz w:val="20"/>
                <w:szCs w:val="20"/>
              </w:rPr>
              <w:t xml:space="preserve"> actioned </w:t>
            </w:r>
            <w:r>
              <w:rPr>
                <w:sz w:val="20"/>
                <w:szCs w:val="20"/>
              </w:rPr>
              <w:t>invite relevant expert from WC or AONB to give a talk in the village hall</w:t>
            </w:r>
            <w:r w:rsidR="0055547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31D66FB" w14:textId="275A9664" w:rsidR="00417173" w:rsidRDefault="0041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AONB </w:t>
            </w:r>
            <w:r w:rsidR="00555473">
              <w:rPr>
                <w:sz w:val="20"/>
                <w:szCs w:val="20"/>
              </w:rPr>
              <w:t xml:space="preserve">highlighted </w:t>
            </w:r>
            <w:r>
              <w:rPr>
                <w:sz w:val="20"/>
                <w:szCs w:val="20"/>
              </w:rPr>
              <w:t xml:space="preserve">link to their website </w:t>
            </w:r>
          </w:p>
          <w:p w14:paraId="4721F5A4" w14:textId="53E633F7" w:rsidR="009531B1" w:rsidRDefault="00555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  <w:r w:rsidR="00417173">
              <w:rPr>
                <w:sz w:val="20"/>
                <w:szCs w:val="20"/>
              </w:rPr>
              <w:t xml:space="preserve"> Po</w:t>
            </w:r>
            <w:r>
              <w:rPr>
                <w:sz w:val="20"/>
                <w:szCs w:val="20"/>
              </w:rPr>
              <w:t>r</w:t>
            </w:r>
            <w:r w:rsidR="00417173">
              <w:rPr>
                <w:sz w:val="20"/>
                <w:szCs w:val="20"/>
              </w:rPr>
              <w:t xml:space="preserve">tal </w:t>
            </w:r>
            <w:r w:rsidR="006B2CC1">
              <w:rPr>
                <w:sz w:val="20"/>
                <w:szCs w:val="20"/>
              </w:rPr>
              <w:t xml:space="preserve">re conservation area Advertised Website page re planning </w:t>
            </w:r>
            <w:r w:rsidR="00D14FFE">
              <w:rPr>
                <w:sz w:val="20"/>
                <w:szCs w:val="20"/>
              </w:rPr>
              <w:t xml:space="preserve">No further action </w:t>
            </w:r>
          </w:p>
        </w:tc>
      </w:tr>
      <w:tr w:rsidR="006B2CC1" w14:paraId="79CCB046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D80040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community efforts to provide public information (event, print, online) about the vernacular architectural style of the village and local historical features</w:t>
            </w:r>
          </w:p>
          <w:p w14:paraId="228E5C1C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A70753D" w14:textId="5A867E13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Volunteer group expressed interest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4E818C" w14:textId="0FCAC678" w:rsidR="009531B1" w:rsidRDefault="006B2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Councillor to be assigned to restart this project</w:t>
            </w:r>
          </w:p>
        </w:tc>
      </w:tr>
      <w:tr w:rsidR="006B2CC1" w14:paraId="3426D4DD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C935428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options to maintain and highlight local historical features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105D91" w14:textId="34DC451B" w:rsidR="009531B1" w:rsidRDefault="0090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Interpretation board Project completed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E2781D" w14:textId="24847B20" w:rsidR="009531B1" w:rsidRDefault="006B2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Councillor to be assigned to r</w:t>
            </w:r>
            <w:r w:rsidR="009531B1">
              <w:rPr>
                <w:sz w:val="20"/>
                <w:szCs w:val="20"/>
              </w:rPr>
              <w:t xml:space="preserve">estart efforts to explore potential of plaques/signs to be put up at historic sites in the village </w:t>
            </w:r>
          </w:p>
        </w:tc>
      </w:tr>
      <w:tr w:rsidR="006B2CC1" w14:paraId="6B61EEBB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50C10471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Police and crime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7D43AF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43E60BD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CC1" w14:paraId="58FBC7CF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1066C8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 on survey comments regarding rural crime and satisfaction with the police response to the relevant police authority</w:t>
            </w:r>
          </w:p>
          <w:p w14:paraId="3B43E165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2AB84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plan shared with PCSO</w:t>
            </w:r>
          </w:p>
          <w:p w14:paraId="1FEB8A47" w14:textId="0153DF93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249884" w14:textId="16FFB536" w:rsidR="009531B1" w:rsidRDefault="0090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ongoing action required </w:t>
            </w:r>
          </w:p>
        </w:tc>
      </w:tr>
      <w:tr w:rsidR="006B2CC1" w14:paraId="0AA7E1DF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E2D3175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the Community Police officer to share examples of how communities can protect against rural crime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CF268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Alert scheme published in parish newsletter and on Facebook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404E3E7" w14:textId="13E515E0" w:rsidR="009531B1" w:rsidRDefault="0090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 pages to continue to publish police news alerts</w:t>
            </w:r>
          </w:p>
        </w:tc>
      </w:tr>
      <w:tr w:rsidR="006B2CC1" w14:paraId="59AD959D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6590F064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tourism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463180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89C928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CC1" w14:paraId="37CAEAB6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35182B2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Support efforts to include more visible/physical information in the village about monthly events and activities in the village, local footpaths, attractions, and local history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Noticeboard, Facebook, Newsletter online)</w:t>
            </w:r>
          </w:p>
          <w:p w14:paraId="190FDEA1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236B022" w14:textId="757AF268" w:rsidR="009531B1" w:rsidRDefault="009531B1" w:rsidP="0090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Activities to maintain rural beauty of the village - volunteers have weeded and </w:t>
            </w:r>
            <w:proofErr w:type="spellStart"/>
            <w:r>
              <w:rPr>
                <w:sz w:val="20"/>
                <w:szCs w:val="20"/>
              </w:rPr>
              <w:t>strimmed</w:t>
            </w:r>
            <w:proofErr w:type="spellEnd"/>
            <w:r>
              <w:rPr>
                <w:sz w:val="20"/>
                <w:szCs w:val="20"/>
              </w:rPr>
              <w:t xml:space="preserve"> paths, painted railings,</w:t>
            </w:r>
            <w:r w:rsidR="006B2C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made Christmas wreaths</w:t>
            </w:r>
          </w:p>
          <w:p w14:paraId="1259302C" w14:textId="6A8076EB" w:rsidR="00902069" w:rsidRDefault="00902069" w:rsidP="0090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bulb planting </w:t>
            </w:r>
          </w:p>
          <w:p w14:paraId="7967CC78" w14:textId="13FB055A" w:rsidR="009531B1" w:rsidRDefault="0090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069">
              <w:rPr>
                <w:sz w:val="20"/>
                <w:szCs w:val="20"/>
              </w:rPr>
              <w:t xml:space="preserve">Village map (painted/info board with historic sites, paths etc) </w:t>
            </w:r>
            <w:r>
              <w:rPr>
                <w:sz w:val="20"/>
                <w:szCs w:val="20"/>
              </w:rPr>
              <w:t>actioned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E1C1C85" w14:textId="71FFA98D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Litter pick (planned</w:t>
            </w:r>
            <w:r w:rsidR="00842FFC">
              <w:rPr>
                <w:sz w:val="20"/>
                <w:szCs w:val="20"/>
              </w:rPr>
              <w:t xml:space="preserve"> yearly</w:t>
            </w:r>
            <w:r>
              <w:rPr>
                <w:sz w:val="20"/>
                <w:szCs w:val="20"/>
              </w:rPr>
              <w:t>)</w:t>
            </w:r>
          </w:p>
          <w:p w14:paraId="377ED6C9" w14:textId="6F124FE7" w:rsidR="009531B1" w:rsidRDefault="006B2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Village Hal Committee promoting and providing activites for Parishioners e.g., Christmas window decorations </w:t>
            </w:r>
          </w:p>
          <w:p w14:paraId="38C9A32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EBF2B5" w14:textId="77777777" w:rsidR="009531B1" w:rsidRDefault="009531B1" w:rsidP="0090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CC1" w14:paraId="08A1EC93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E9B239A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efforts to recognise village’s strategic position on national cycle route 25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signage, facilities for cyclists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B1C2D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wrote article about cycling in the village newsletter</w:t>
            </w:r>
          </w:p>
          <w:p w14:paraId="433A31D9" w14:textId="6BC76CFD" w:rsidR="009531B1" w:rsidRDefault="00902069" w:rsidP="0090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Parish Council </w:t>
            </w:r>
            <w:r w:rsidRPr="00902069">
              <w:rPr>
                <w:sz w:val="20"/>
                <w:szCs w:val="20"/>
              </w:rPr>
              <w:t xml:space="preserve">reported improvements needed on national cycle route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3A10C4" w14:textId="36C8CCB4" w:rsidR="009531B1" w:rsidRDefault="006B2CC1" w:rsidP="0090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Cycling to be considered for all future planning applications. Wiltshire Council Report an issue app to be highlighted to parishioners for road conditions to be reported directly </w:t>
            </w:r>
          </w:p>
        </w:tc>
      </w:tr>
      <w:tr w:rsidR="006B2CC1" w14:paraId="670888B4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46FD6DD0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Under-18s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36AAE0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2EA4100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CC1" w14:paraId="2B0D7AF8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D715441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efforts by young people in the village to liaise with the parish council and village hall regarding their ideas, activities and events for the village (e.g. via a youth council, an organised group or ad-hoc form of communication as they suggest)</w:t>
            </w:r>
          </w:p>
          <w:p w14:paraId="0FBA2CEA" w14:textId="77777777" w:rsidR="009531B1" w:rsidRDefault="009531B1">
            <w:pPr>
              <w:rPr>
                <w:sz w:val="20"/>
                <w:szCs w:val="20"/>
              </w:rPr>
            </w:pPr>
          </w:p>
          <w:p w14:paraId="7459C4AD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Ensure under-18s views are consulted as part of all the relevant initiatives conducted in the parish plan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DB1F7A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Under-18s gave a presentation at the parish plan consultation meeting</w:t>
            </w:r>
          </w:p>
          <w:p w14:paraId="1B53644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3A291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Under-18s attended parish council to set out their key interests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7484860" w14:textId="526090DF" w:rsidR="009531B1" w:rsidRDefault="0090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Councillor Esther Swan the under 18s Representative for any relevant issues and questions </w:t>
            </w:r>
          </w:p>
        </w:tc>
      </w:tr>
      <w:tr w:rsidR="006B2CC1" w14:paraId="78BE35A2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334BBE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Investigate concerns raised about sixth form travel costs with Wiltshire Council and report back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7D3766" w14:textId="5CECD781" w:rsidR="009531B1" w:rsidRDefault="009531B1" w:rsidP="0090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Wiltshire Council </w:t>
            </w:r>
            <w:r w:rsidR="00902069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confirmed that those </w:t>
            </w:r>
            <w:r w:rsidR="00837DF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families that were eligible did receive additional help with the costs.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4C305B0" w14:textId="793A718C" w:rsidR="009531B1" w:rsidRDefault="0083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6B2CC1">
              <w:rPr>
                <w:sz w:val="20"/>
                <w:szCs w:val="20"/>
              </w:rPr>
              <w:t xml:space="preserve"> further action required</w:t>
            </w:r>
          </w:p>
        </w:tc>
      </w:tr>
      <w:tr w:rsidR="006B2CC1" w14:paraId="5DE2B94A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1C7C11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in work on traffic concerns raised by children about impact of HGVs and heavy traffic on safety when catching the school bus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80F357" w14:textId="77777777" w:rsidR="00837DFE" w:rsidRDefault="00837DFE" w:rsidP="0083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PC to ask the under-18s to collate and record comments and experiences of traffic safety when walking to get the school bus.</w:t>
            </w:r>
          </w:p>
          <w:p w14:paraId="43D06786" w14:textId="07042F8B" w:rsidR="009531B1" w:rsidRDefault="00837DFE" w:rsidP="0083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to share these findings with relevant authorities.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67A39C9" w14:textId="77777777" w:rsidR="009531B1" w:rsidRDefault="0083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Councillor </w:t>
            </w:r>
            <w:r w:rsidR="006B2CC1">
              <w:rPr>
                <w:sz w:val="20"/>
                <w:szCs w:val="20"/>
              </w:rPr>
              <w:t xml:space="preserve">Milena Stancomb &amp; Under 18s Representative </w:t>
            </w:r>
            <w:r>
              <w:rPr>
                <w:sz w:val="20"/>
                <w:szCs w:val="20"/>
              </w:rPr>
              <w:t xml:space="preserve">Esther Swan </w:t>
            </w:r>
          </w:p>
          <w:p w14:paraId="4F251D52" w14:textId="4C4891A6" w:rsidR="003D3729" w:rsidRDefault="00D93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Watchers group covering this area</w:t>
            </w:r>
          </w:p>
        </w:tc>
      </w:tr>
    </w:tbl>
    <w:p w14:paraId="5DEB384D" w14:textId="77777777" w:rsidR="009531B1" w:rsidRDefault="009531B1" w:rsidP="009531B1"/>
    <w:p w14:paraId="5AD861C7" w14:textId="77777777" w:rsidR="008C36A6" w:rsidRDefault="008C36A6"/>
    <w:sectPr w:rsidR="008C36A6" w:rsidSect="002477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2418"/>
    <w:multiLevelType w:val="hybridMultilevel"/>
    <w:tmpl w:val="382A0CF4"/>
    <w:lvl w:ilvl="0" w:tplc="5A222E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73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B1"/>
    <w:rsid w:val="000E0982"/>
    <w:rsid w:val="001358BE"/>
    <w:rsid w:val="0020087E"/>
    <w:rsid w:val="002477E7"/>
    <w:rsid w:val="003926A1"/>
    <w:rsid w:val="00396C06"/>
    <w:rsid w:val="003C7562"/>
    <w:rsid w:val="003D3729"/>
    <w:rsid w:val="00417173"/>
    <w:rsid w:val="00545413"/>
    <w:rsid w:val="00555473"/>
    <w:rsid w:val="00630F93"/>
    <w:rsid w:val="00637055"/>
    <w:rsid w:val="00647C0B"/>
    <w:rsid w:val="006A2BB2"/>
    <w:rsid w:val="006B2CC1"/>
    <w:rsid w:val="006C71FF"/>
    <w:rsid w:val="006D59F3"/>
    <w:rsid w:val="00767FD7"/>
    <w:rsid w:val="007A04C6"/>
    <w:rsid w:val="00837DFE"/>
    <w:rsid w:val="00842FFC"/>
    <w:rsid w:val="00861413"/>
    <w:rsid w:val="00882A3E"/>
    <w:rsid w:val="008C36A6"/>
    <w:rsid w:val="00902069"/>
    <w:rsid w:val="009531B1"/>
    <w:rsid w:val="00AC3975"/>
    <w:rsid w:val="00AD2A2F"/>
    <w:rsid w:val="00B35398"/>
    <w:rsid w:val="00B47C9B"/>
    <w:rsid w:val="00C32A94"/>
    <w:rsid w:val="00CB5633"/>
    <w:rsid w:val="00D14FFE"/>
    <w:rsid w:val="00D37099"/>
    <w:rsid w:val="00D82520"/>
    <w:rsid w:val="00D9338E"/>
    <w:rsid w:val="00DA46EA"/>
    <w:rsid w:val="00EB0856"/>
    <w:rsid w:val="00EB1D76"/>
    <w:rsid w:val="00F3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4EC4"/>
  <w15:chartTrackingRefBased/>
  <w15:docId w15:val="{AE0770C8-D12D-4BE1-A888-F49A3BE2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1B1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1B1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9531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7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7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ms.wiltshire.gov.uk/%28S%28wmivcazpivfjfvvsgx0o2oaq%29%29/documents/s202892/Passenger-Transport-Service-Update-June%202022%20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Jeffries</dc:creator>
  <cp:keywords/>
  <dc:description/>
  <cp:lastModifiedBy>Sarah Jeffries</cp:lastModifiedBy>
  <cp:revision>2</cp:revision>
  <cp:lastPrinted>2020-10-21T08:50:00Z</cp:lastPrinted>
  <dcterms:created xsi:type="dcterms:W3CDTF">2023-02-21T15:33:00Z</dcterms:created>
  <dcterms:modified xsi:type="dcterms:W3CDTF">2023-02-21T15:33:00Z</dcterms:modified>
</cp:coreProperties>
</file>