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B5B1" w14:textId="77777777" w:rsidR="009B2747" w:rsidRDefault="000666D3" w:rsidP="009B2747">
      <w:pPr>
        <w:jc w:val="center"/>
        <w:rPr>
          <w:noProof/>
          <w:lang w:eastAsia="en-GB"/>
        </w:rPr>
      </w:pPr>
      <w:r>
        <w:rPr>
          <w:noProof/>
          <w:lang w:eastAsia="en-GB"/>
        </w:rPr>
        <w:t>+</w:t>
      </w:r>
    </w:p>
    <w:p w14:paraId="1F9E2EC8" w14:textId="77777777" w:rsidR="000666D3" w:rsidRDefault="000666D3" w:rsidP="009B2747">
      <w:pPr>
        <w:jc w:val="center"/>
        <w:rPr>
          <w:noProof/>
          <w:lang w:eastAsia="en-GB"/>
        </w:rPr>
      </w:pPr>
    </w:p>
    <w:p w14:paraId="127567D4" w14:textId="77777777" w:rsidR="009B2747" w:rsidRPr="004308A8" w:rsidRDefault="00000000" w:rsidP="009B2747">
      <w:pPr>
        <w:jc w:val="center"/>
        <w:rPr>
          <w:rFonts w:ascii="Arial" w:hAnsi="Arial" w:cs="Arial"/>
          <w:sz w:val="24"/>
          <w:szCs w:val="24"/>
          <w:lang w:eastAsia="x-none"/>
        </w:rPr>
      </w:pPr>
      <w:r>
        <w:rPr>
          <w:noProof/>
          <w:lang w:eastAsia="en-GB"/>
        </w:rPr>
        <w:pict w14:anchorId="2A00D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5.25pt;height:43.5pt;visibility:visible">
            <v:imagedata r:id="rId8" o:title=""/>
          </v:shape>
        </w:pict>
      </w:r>
      <w:r w:rsidR="009B2747" w:rsidRPr="000D2CE7">
        <w:rPr>
          <w:rStyle w:val="Heading1Char"/>
          <w:rFonts w:ascii="Arial" w:hAnsi="Arial"/>
        </w:rPr>
        <w:t>Maiden Bradley with Yarnfield Parish Council</w:t>
      </w:r>
    </w:p>
    <w:p w14:paraId="3D1CFA32" w14:textId="77777777" w:rsidR="009B2747" w:rsidRPr="004308A8" w:rsidRDefault="009B2747" w:rsidP="009B2747">
      <w:pPr>
        <w:jc w:val="center"/>
        <w:rPr>
          <w:rFonts w:ascii="Arial" w:hAnsi="Arial" w:cs="Arial"/>
          <w:color w:val="984806"/>
          <w:sz w:val="24"/>
          <w:szCs w:val="24"/>
          <w:lang w:eastAsia="x-none"/>
        </w:rPr>
      </w:pPr>
    </w:p>
    <w:p w14:paraId="1BB72343"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9 Beech Grove, Warminster, Wiltshire, BA12 0AB Tel: 01985 213436</w:t>
      </w:r>
    </w:p>
    <w:p w14:paraId="5BD085AC"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 xml:space="preserve">Chairman: Councillor </w:t>
      </w:r>
      <w:r w:rsidR="001D2F9C">
        <w:rPr>
          <w:rFonts w:ascii="Arial" w:hAnsi="Arial" w:cs="Arial"/>
          <w:color w:val="984806"/>
          <w:sz w:val="24"/>
          <w:szCs w:val="24"/>
          <w:lang w:eastAsia="x-none"/>
        </w:rPr>
        <w:t xml:space="preserve">Simon Wager </w:t>
      </w:r>
      <w:r w:rsidR="009B0CE0">
        <w:rPr>
          <w:rFonts w:ascii="Arial" w:hAnsi="Arial" w:cs="Arial"/>
          <w:color w:val="984806"/>
          <w:sz w:val="24"/>
          <w:szCs w:val="24"/>
          <w:lang w:eastAsia="x-none"/>
        </w:rPr>
        <w:t>Clerk</w:t>
      </w:r>
      <w:r w:rsidR="00C162DA">
        <w:rPr>
          <w:rFonts w:ascii="Arial" w:hAnsi="Arial" w:cs="Arial"/>
          <w:color w:val="984806"/>
          <w:sz w:val="24"/>
          <w:szCs w:val="24"/>
          <w:lang w:eastAsia="x-none"/>
        </w:rPr>
        <w:t xml:space="preserve">: </w:t>
      </w:r>
      <w:r w:rsidRPr="004308A8">
        <w:rPr>
          <w:rFonts w:ascii="Arial" w:hAnsi="Arial" w:cs="Arial"/>
          <w:color w:val="984806"/>
          <w:sz w:val="24"/>
          <w:szCs w:val="24"/>
          <w:lang w:eastAsia="x-none"/>
        </w:rPr>
        <w:t xml:space="preserve">Mrs Sarah Jeffries </w:t>
      </w:r>
      <w:r w:rsidR="001D2F9C">
        <w:rPr>
          <w:rFonts w:ascii="Arial" w:hAnsi="Arial" w:cs="Arial"/>
          <w:color w:val="984806"/>
          <w:sz w:val="24"/>
          <w:szCs w:val="24"/>
          <w:lang w:eastAsia="x-none"/>
        </w:rPr>
        <w:t>PSLCC</w:t>
      </w:r>
    </w:p>
    <w:p w14:paraId="69A50A7F" w14:textId="77777777" w:rsidR="009B2747" w:rsidRPr="00797821" w:rsidRDefault="009B2747" w:rsidP="008E37EE">
      <w:pPr>
        <w:pStyle w:val="Heading1"/>
        <w:jc w:val="center"/>
      </w:pPr>
      <w:r w:rsidRPr="00797821">
        <w:t>All Parish Council Meetings are open to the Public and Press</w:t>
      </w:r>
    </w:p>
    <w:p w14:paraId="7B90A35E" w14:textId="77777777" w:rsidR="00613539" w:rsidRDefault="00613539" w:rsidP="008E37EE">
      <w:pPr>
        <w:jc w:val="center"/>
        <w:rPr>
          <w:rFonts w:ascii="Arial" w:hAnsi="Arial" w:cs="Arial"/>
          <w:b/>
          <w:color w:val="984806"/>
          <w:sz w:val="24"/>
          <w:szCs w:val="24"/>
          <w:lang w:eastAsia="en-GB"/>
        </w:rPr>
      </w:pPr>
    </w:p>
    <w:p w14:paraId="76D8494D" w14:textId="6D63F0BE" w:rsidR="009B2747" w:rsidRPr="004308A8" w:rsidRDefault="00314FE3" w:rsidP="008E37EE">
      <w:pPr>
        <w:jc w:val="center"/>
        <w:rPr>
          <w:rFonts w:ascii="Arial" w:hAnsi="Arial" w:cs="Arial"/>
          <w:b/>
          <w:color w:val="984806"/>
          <w:sz w:val="24"/>
          <w:szCs w:val="24"/>
          <w:lang w:eastAsia="en-GB"/>
        </w:rPr>
      </w:pPr>
      <w:r w:rsidRPr="004308A8">
        <w:rPr>
          <w:rFonts w:ascii="Arial" w:hAnsi="Arial" w:cs="Arial"/>
          <w:b/>
          <w:color w:val="984806"/>
          <w:sz w:val="24"/>
          <w:szCs w:val="24"/>
          <w:lang w:eastAsia="en-GB"/>
        </w:rPr>
        <w:t xml:space="preserve">Tuesday </w:t>
      </w:r>
      <w:r w:rsidR="00E26C7A">
        <w:rPr>
          <w:rFonts w:ascii="Arial" w:hAnsi="Arial" w:cs="Arial"/>
          <w:b/>
          <w:color w:val="984806"/>
          <w:sz w:val="24"/>
          <w:szCs w:val="24"/>
          <w:lang w:eastAsia="en-GB"/>
        </w:rPr>
        <w:t>28</w:t>
      </w:r>
      <w:r w:rsidR="00D63349" w:rsidRPr="00D63349">
        <w:rPr>
          <w:rFonts w:ascii="Arial" w:hAnsi="Arial" w:cs="Arial"/>
          <w:b/>
          <w:color w:val="984806"/>
          <w:sz w:val="24"/>
          <w:szCs w:val="24"/>
          <w:vertAlign w:val="superscript"/>
          <w:lang w:eastAsia="en-GB"/>
        </w:rPr>
        <w:t>th</w:t>
      </w:r>
      <w:r w:rsidR="00D63349">
        <w:rPr>
          <w:rFonts w:ascii="Arial" w:hAnsi="Arial" w:cs="Arial"/>
          <w:b/>
          <w:color w:val="984806"/>
          <w:sz w:val="24"/>
          <w:szCs w:val="24"/>
          <w:lang w:eastAsia="en-GB"/>
        </w:rPr>
        <w:t xml:space="preserve"> of </w:t>
      </w:r>
      <w:r w:rsidR="00BC5160">
        <w:rPr>
          <w:rFonts w:ascii="Arial" w:hAnsi="Arial" w:cs="Arial"/>
          <w:b/>
          <w:color w:val="984806"/>
          <w:sz w:val="24"/>
          <w:szCs w:val="24"/>
          <w:lang w:eastAsia="en-GB"/>
        </w:rPr>
        <w:t>Febr</w:t>
      </w:r>
      <w:r w:rsidR="00D63349">
        <w:rPr>
          <w:rFonts w:ascii="Arial" w:hAnsi="Arial" w:cs="Arial"/>
          <w:b/>
          <w:color w:val="984806"/>
          <w:sz w:val="24"/>
          <w:szCs w:val="24"/>
          <w:lang w:eastAsia="en-GB"/>
        </w:rPr>
        <w:t>uary 2023</w:t>
      </w:r>
    </w:p>
    <w:p w14:paraId="62810E6D" w14:textId="1667C5EF" w:rsidR="009B2747" w:rsidRPr="004308A8" w:rsidRDefault="009B2747" w:rsidP="008E37EE">
      <w:pPr>
        <w:pStyle w:val="Heading1"/>
        <w:jc w:val="center"/>
      </w:pPr>
      <w:r w:rsidRPr="004308A8">
        <w:t>To All Members of Maiden Bradley with Yarnfield Parish Council</w:t>
      </w:r>
      <w:r w:rsidR="00731407">
        <w:t xml:space="preserve"> Staffing Committee</w:t>
      </w:r>
    </w:p>
    <w:p w14:paraId="0C134464" w14:textId="77777777" w:rsidR="009B2747" w:rsidRPr="004308A8" w:rsidRDefault="009B2747" w:rsidP="009B2747">
      <w:pPr>
        <w:jc w:val="center"/>
        <w:rPr>
          <w:rFonts w:ascii="Arial" w:hAnsi="Arial" w:cs="Arial"/>
          <w:sz w:val="24"/>
          <w:szCs w:val="24"/>
        </w:rPr>
      </w:pPr>
    </w:p>
    <w:p w14:paraId="5A336D2B" w14:textId="77777777" w:rsidR="009B2747" w:rsidRPr="004308A8" w:rsidRDefault="009B2747" w:rsidP="009B2747">
      <w:pPr>
        <w:rPr>
          <w:rFonts w:ascii="Arial" w:hAnsi="Arial" w:cs="Arial"/>
          <w:b/>
          <w:sz w:val="24"/>
          <w:szCs w:val="24"/>
        </w:rPr>
      </w:pPr>
      <w:r w:rsidRPr="004308A8">
        <w:rPr>
          <w:rFonts w:ascii="Arial" w:hAnsi="Arial" w:cs="Arial"/>
          <w:sz w:val="24"/>
          <w:szCs w:val="24"/>
        </w:rPr>
        <w:t>Dear Councillor,</w:t>
      </w:r>
      <w:r w:rsidRPr="004308A8">
        <w:rPr>
          <w:rFonts w:ascii="Arial" w:hAnsi="Arial" w:cs="Arial"/>
          <w:b/>
          <w:sz w:val="24"/>
          <w:szCs w:val="24"/>
        </w:rPr>
        <w:t xml:space="preserve"> </w:t>
      </w:r>
    </w:p>
    <w:p w14:paraId="01EFF759" w14:textId="77777777" w:rsidR="009B2747" w:rsidRPr="004308A8" w:rsidRDefault="009B2747" w:rsidP="009B2747">
      <w:pPr>
        <w:rPr>
          <w:rFonts w:ascii="Arial" w:hAnsi="Arial" w:cs="Arial"/>
          <w:b/>
          <w:sz w:val="24"/>
          <w:szCs w:val="24"/>
        </w:rPr>
      </w:pPr>
    </w:p>
    <w:p w14:paraId="6DF0B3F2" w14:textId="1C33548B" w:rsidR="009B2747" w:rsidRPr="004308A8" w:rsidRDefault="009B2747" w:rsidP="009B2747">
      <w:pPr>
        <w:rPr>
          <w:rFonts w:ascii="Arial" w:hAnsi="Arial" w:cs="Arial"/>
          <w:sz w:val="24"/>
          <w:szCs w:val="24"/>
        </w:rPr>
      </w:pPr>
      <w:r w:rsidRPr="004308A8">
        <w:rPr>
          <w:rFonts w:ascii="Arial" w:hAnsi="Arial" w:cs="Arial"/>
          <w:sz w:val="24"/>
          <w:szCs w:val="24"/>
        </w:rPr>
        <w:t>You are summoned to a meeting of Maiden Bradley with Yarnfield Parish Council</w:t>
      </w:r>
      <w:r w:rsidR="00894223">
        <w:rPr>
          <w:rFonts w:ascii="Arial" w:hAnsi="Arial" w:cs="Arial"/>
          <w:sz w:val="24"/>
          <w:szCs w:val="24"/>
        </w:rPr>
        <w:t xml:space="preserve"> Staffing Committee</w:t>
      </w:r>
      <w:r w:rsidRPr="004308A8">
        <w:rPr>
          <w:rFonts w:ascii="Arial" w:hAnsi="Arial" w:cs="Arial"/>
          <w:sz w:val="24"/>
          <w:szCs w:val="24"/>
        </w:rPr>
        <w:t xml:space="preserve">, at Maiden Bradley Village Hall on </w:t>
      </w:r>
      <w:r w:rsidRPr="004308A8">
        <w:rPr>
          <w:rFonts w:ascii="Arial" w:hAnsi="Arial" w:cs="Arial"/>
          <w:b/>
          <w:sz w:val="24"/>
          <w:szCs w:val="24"/>
        </w:rPr>
        <w:t xml:space="preserve">Tuesday </w:t>
      </w:r>
      <w:r w:rsidR="00D73080">
        <w:rPr>
          <w:rFonts w:ascii="Arial" w:hAnsi="Arial" w:cs="Arial"/>
          <w:b/>
          <w:sz w:val="24"/>
          <w:szCs w:val="24"/>
        </w:rPr>
        <w:t>28</w:t>
      </w:r>
      <w:r w:rsidR="00D73080" w:rsidRPr="00D73080">
        <w:rPr>
          <w:rFonts w:ascii="Arial" w:hAnsi="Arial" w:cs="Arial"/>
          <w:b/>
          <w:sz w:val="24"/>
          <w:szCs w:val="24"/>
          <w:vertAlign w:val="superscript"/>
        </w:rPr>
        <w:t>th</w:t>
      </w:r>
      <w:r w:rsidR="00D73080">
        <w:rPr>
          <w:rFonts w:ascii="Arial" w:hAnsi="Arial" w:cs="Arial"/>
          <w:b/>
          <w:sz w:val="24"/>
          <w:szCs w:val="24"/>
        </w:rPr>
        <w:t xml:space="preserve"> February </w:t>
      </w:r>
      <w:r w:rsidR="00314FE3" w:rsidRPr="004308A8">
        <w:rPr>
          <w:rFonts w:ascii="Arial" w:hAnsi="Arial" w:cs="Arial"/>
          <w:b/>
          <w:sz w:val="24"/>
          <w:szCs w:val="24"/>
        </w:rPr>
        <w:t>20</w:t>
      </w:r>
      <w:r w:rsidR="00BB56E8" w:rsidRPr="004308A8">
        <w:rPr>
          <w:rFonts w:ascii="Arial" w:hAnsi="Arial" w:cs="Arial"/>
          <w:b/>
          <w:sz w:val="24"/>
          <w:szCs w:val="24"/>
        </w:rPr>
        <w:t>2</w:t>
      </w:r>
      <w:r w:rsidR="00D63349">
        <w:rPr>
          <w:rFonts w:ascii="Arial" w:hAnsi="Arial" w:cs="Arial"/>
          <w:b/>
          <w:sz w:val="24"/>
          <w:szCs w:val="24"/>
        </w:rPr>
        <w:t>3</w:t>
      </w:r>
      <w:r w:rsidR="00C04AB6" w:rsidRPr="004308A8">
        <w:rPr>
          <w:rFonts w:ascii="Arial" w:hAnsi="Arial" w:cs="Arial"/>
          <w:b/>
          <w:sz w:val="24"/>
          <w:szCs w:val="24"/>
        </w:rPr>
        <w:t xml:space="preserve"> at </w:t>
      </w:r>
      <w:r w:rsidR="00E26C7A">
        <w:rPr>
          <w:rFonts w:ascii="Arial" w:hAnsi="Arial" w:cs="Arial"/>
          <w:b/>
          <w:sz w:val="24"/>
          <w:szCs w:val="24"/>
        </w:rPr>
        <w:t>6.30</w:t>
      </w:r>
      <w:r w:rsidRPr="004308A8">
        <w:rPr>
          <w:rFonts w:ascii="Arial" w:hAnsi="Arial" w:cs="Arial"/>
          <w:b/>
          <w:sz w:val="24"/>
          <w:szCs w:val="24"/>
        </w:rPr>
        <w:t>pm.</w:t>
      </w:r>
      <w:r w:rsidRPr="004308A8">
        <w:rPr>
          <w:rFonts w:ascii="Arial" w:hAnsi="Arial" w:cs="Arial"/>
          <w:sz w:val="24"/>
          <w:szCs w:val="24"/>
        </w:rPr>
        <w:t xml:space="preserve"> The meeting will consider the items set out below.</w:t>
      </w:r>
    </w:p>
    <w:p w14:paraId="463447F9" w14:textId="77777777" w:rsidR="00BB56E8" w:rsidRPr="004308A8" w:rsidRDefault="00BB56E8" w:rsidP="009B2747">
      <w:pPr>
        <w:rPr>
          <w:rFonts w:ascii="Arial" w:hAnsi="Arial" w:cs="Arial"/>
          <w:sz w:val="24"/>
          <w:szCs w:val="24"/>
        </w:rPr>
      </w:pPr>
    </w:p>
    <w:p w14:paraId="5EB9EC01" w14:textId="09435FB0" w:rsidR="00BB56E8" w:rsidRPr="004308A8" w:rsidRDefault="00BB56E8" w:rsidP="00BB56E8">
      <w:pPr>
        <w:rPr>
          <w:rFonts w:ascii="Arial" w:hAnsi="Arial" w:cs="Arial"/>
          <w:sz w:val="24"/>
          <w:szCs w:val="24"/>
        </w:rPr>
      </w:pPr>
      <w:r w:rsidRPr="004308A8">
        <w:rPr>
          <w:rFonts w:ascii="Arial" w:hAnsi="Arial" w:cs="Arial"/>
          <w:sz w:val="24"/>
          <w:szCs w:val="24"/>
        </w:rPr>
        <w:t xml:space="preserve">If any members of the public wish to attend and make a statement or raise a question at the meeting, they should contact the Clerk before the meeting email </w:t>
      </w:r>
      <w:hyperlink r:id="rId9" w:history="1">
        <w:r w:rsidR="0028683A" w:rsidRPr="00584CBD">
          <w:rPr>
            <w:rStyle w:val="Hyperlink"/>
            <w:rFonts w:ascii="Arial" w:hAnsi="Arial" w:cs="Arial"/>
            <w:sz w:val="24"/>
            <w:szCs w:val="24"/>
          </w:rPr>
          <w:t>clerk@maidenbradley-pc.gov.uk</w:t>
        </w:r>
      </w:hyperlink>
      <w:r w:rsidR="0028683A">
        <w:rPr>
          <w:rFonts w:ascii="Arial" w:hAnsi="Arial" w:cs="Arial"/>
          <w:sz w:val="24"/>
          <w:szCs w:val="24"/>
        </w:rPr>
        <w:t xml:space="preserve"> </w:t>
      </w:r>
      <w:r w:rsidRPr="004308A8">
        <w:rPr>
          <w:rFonts w:ascii="Arial" w:hAnsi="Arial" w:cs="Arial"/>
          <w:sz w:val="24"/>
          <w:szCs w:val="24"/>
        </w:rPr>
        <w:t xml:space="preserve">or phone 07540611906. The Clerk will then guide you with the process the meeting will take </w:t>
      </w:r>
      <w:r w:rsidR="000E4761" w:rsidRPr="004308A8">
        <w:rPr>
          <w:rFonts w:ascii="Arial" w:hAnsi="Arial" w:cs="Arial"/>
          <w:sz w:val="24"/>
          <w:szCs w:val="24"/>
        </w:rPr>
        <w:t>and</w:t>
      </w:r>
      <w:r w:rsidRPr="004308A8">
        <w:rPr>
          <w:rFonts w:ascii="Arial" w:hAnsi="Arial" w:cs="Arial"/>
          <w:sz w:val="24"/>
          <w:szCs w:val="24"/>
        </w:rPr>
        <w:t xml:space="preserve"> assist you with any GDPR requirements you might have.</w:t>
      </w:r>
    </w:p>
    <w:p w14:paraId="1D9FC652" w14:textId="77777777" w:rsidR="00BB56E8" w:rsidRPr="004308A8" w:rsidRDefault="00BB56E8" w:rsidP="00BB56E8">
      <w:pPr>
        <w:rPr>
          <w:rFonts w:ascii="Arial" w:hAnsi="Arial" w:cs="Arial"/>
          <w:sz w:val="24"/>
          <w:szCs w:val="24"/>
        </w:rPr>
      </w:pPr>
    </w:p>
    <w:p w14:paraId="1587F71B" w14:textId="77777777" w:rsidR="00BB56E8" w:rsidRPr="004308A8" w:rsidRDefault="00BB56E8" w:rsidP="00BB56E8">
      <w:pPr>
        <w:rPr>
          <w:rFonts w:ascii="Arial" w:hAnsi="Arial" w:cs="Arial"/>
          <w:sz w:val="24"/>
          <w:szCs w:val="24"/>
        </w:rPr>
      </w:pPr>
      <w:r w:rsidRPr="004308A8">
        <w:rPr>
          <w:rFonts w:ascii="Arial" w:hAnsi="Arial" w:cs="Arial"/>
          <w:sz w:val="24"/>
          <w:szCs w:val="24"/>
        </w:rPr>
        <w:t>Council is asked to note that in the exercise of their functions they must take note of the following: Equal opportunities (race, gender, sexual orientation, marital status, and any disability; Crime and Disorder, Health and Safety and Human Rights).</w:t>
      </w:r>
    </w:p>
    <w:p w14:paraId="1C1F8CF2" w14:textId="77777777" w:rsidR="00BB56E8" w:rsidRPr="004308A8" w:rsidRDefault="00BB56E8" w:rsidP="00BB56E8">
      <w:pPr>
        <w:rPr>
          <w:rFonts w:ascii="Arial" w:hAnsi="Arial" w:cs="Arial"/>
          <w:sz w:val="24"/>
          <w:szCs w:val="24"/>
        </w:rPr>
      </w:pPr>
    </w:p>
    <w:p w14:paraId="016ED3FE" w14:textId="77777777" w:rsidR="00BB56E8" w:rsidRPr="004308A8" w:rsidRDefault="00BB56E8" w:rsidP="00BB56E8">
      <w:pPr>
        <w:rPr>
          <w:rFonts w:ascii="Arial" w:hAnsi="Arial" w:cs="Arial"/>
          <w:sz w:val="24"/>
          <w:szCs w:val="24"/>
        </w:rPr>
      </w:pPr>
      <w:r w:rsidRPr="004308A8">
        <w:rPr>
          <w:rFonts w:ascii="Arial" w:hAnsi="Arial" w:cs="Arial"/>
          <w:sz w:val="24"/>
          <w:szCs w:val="24"/>
        </w:rPr>
        <w:t>Before the meeting there will be a public session to enable the people of Maiden Bradley to ask questions of, and make comments, regarding the Parish Council. Questions not answered at this meeting will be answered in writing to the person asking the question or may appear as an agenda item for the next meeting. Members of the public are asked to restrict their comments, and/or questions to three minutes.</w:t>
      </w:r>
    </w:p>
    <w:p w14:paraId="13C773F8" w14:textId="77777777" w:rsidR="00BB56E8" w:rsidRPr="004308A8" w:rsidRDefault="00BB56E8" w:rsidP="00BB56E8">
      <w:pPr>
        <w:rPr>
          <w:rFonts w:ascii="Arial" w:hAnsi="Arial" w:cs="Arial"/>
          <w:sz w:val="24"/>
          <w:szCs w:val="24"/>
        </w:rPr>
      </w:pPr>
    </w:p>
    <w:p w14:paraId="65B8A984"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Photographing, recording, broadcasting, or transmitting the proceedings of a meeting by any means is permitted under the openness of local Government Regulations 2014 (England Only). A person may not orally report or comment about a meeting as it takes place if he is present during the meeting of a parish council or its committees but otherwise may:</w:t>
      </w:r>
    </w:p>
    <w:p w14:paraId="784C09AC"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Film, photograph or make an audio recording of a meeting.</w:t>
      </w:r>
    </w:p>
    <w:p w14:paraId="181C1667" w14:textId="77777777" w:rsidR="00BB56E8" w:rsidRPr="004308A8" w:rsidRDefault="001D2F9C" w:rsidP="00BB56E8">
      <w:pPr>
        <w:pStyle w:val="NoSpacing"/>
        <w:rPr>
          <w:rFonts w:ascii="Arial" w:eastAsia="Calibri" w:hAnsi="Arial" w:cs="Arial"/>
          <w:sz w:val="24"/>
          <w:szCs w:val="24"/>
        </w:rPr>
      </w:pPr>
      <w:r>
        <w:rPr>
          <w:rFonts w:ascii="Arial" w:eastAsia="Calibri" w:hAnsi="Arial" w:cs="Arial"/>
          <w:sz w:val="24"/>
          <w:szCs w:val="24"/>
        </w:rPr>
        <w:t>U</w:t>
      </w:r>
      <w:r w:rsidR="00BB56E8" w:rsidRPr="004308A8">
        <w:rPr>
          <w:rFonts w:ascii="Arial" w:eastAsia="Calibri" w:hAnsi="Arial" w:cs="Arial"/>
          <w:sz w:val="24"/>
          <w:szCs w:val="24"/>
        </w:rPr>
        <w:t>se any other means for enabling persons not present to see or hear proceedings at a meeting of a parish council as it takes place or later.</w:t>
      </w:r>
    </w:p>
    <w:p w14:paraId="08943E45"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 xml:space="preserve">Report or comment on the proceedings in writing during or after a meeting or orally report or comment after the meeting. </w:t>
      </w:r>
    </w:p>
    <w:p w14:paraId="3A25902B" w14:textId="77777777" w:rsidR="00BB56E8" w:rsidRPr="004308A8" w:rsidRDefault="00BB56E8" w:rsidP="00BB56E8">
      <w:pPr>
        <w:pStyle w:val="NoSpacing"/>
        <w:rPr>
          <w:rFonts w:ascii="Arial" w:eastAsia="Calibri" w:hAnsi="Arial" w:cs="Arial"/>
          <w:sz w:val="24"/>
          <w:szCs w:val="24"/>
        </w:rPr>
      </w:pPr>
    </w:p>
    <w:p w14:paraId="4E1896D0"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 xml:space="preserve">However, anyone wishing to do so must speak to the Clerk prior to the meeting as there is policy and General Data Protection Regulations 2018 which must be followed. </w:t>
      </w:r>
    </w:p>
    <w:p w14:paraId="205E978F" w14:textId="77777777" w:rsidR="007C74C3" w:rsidRPr="004308A8" w:rsidRDefault="00BB56E8" w:rsidP="0035450A">
      <w:pPr>
        <w:rPr>
          <w:rFonts w:ascii="Arial" w:hAnsi="Arial" w:cs="Arial"/>
          <w:b/>
          <w:bCs/>
          <w:i/>
          <w:iCs/>
          <w:sz w:val="24"/>
          <w:szCs w:val="24"/>
        </w:rPr>
      </w:pPr>
      <w:r w:rsidRPr="004308A8">
        <w:rPr>
          <w:rFonts w:ascii="Arial" w:hAnsi="Arial" w:cs="Arial"/>
          <w:sz w:val="24"/>
          <w:szCs w:val="24"/>
        </w:rPr>
        <w:t>Any person who may find difficulty in access to the meeting through disability is asked to advise the Clerk (07540 611906) or 01985 213436 email</w:t>
      </w:r>
      <w:r w:rsidR="001D2F9C">
        <w:rPr>
          <w:rFonts w:ascii="Arial" w:hAnsi="Arial" w:cs="Arial"/>
          <w:sz w:val="24"/>
          <w:szCs w:val="24"/>
        </w:rPr>
        <w:t xml:space="preserve"> address</w:t>
      </w:r>
      <w:r w:rsidRPr="004308A8">
        <w:rPr>
          <w:rFonts w:ascii="Arial" w:hAnsi="Arial" w:cs="Arial"/>
          <w:sz w:val="24"/>
          <w:szCs w:val="24"/>
        </w:rPr>
        <w:t xml:space="preserve"> (</w:t>
      </w:r>
      <w:hyperlink r:id="rId10"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5A07C9">
        <w:rPr>
          <w:rFonts w:ascii="Arial" w:hAnsi="Arial" w:cs="Arial"/>
          <w:sz w:val="24"/>
          <w:szCs w:val="24"/>
        </w:rPr>
        <w:t>)</w:t>
      </w:r>
      <w:r w:rsidR="00AA6559">
        <w:rPr>
          <w:rFonts w:ascii="Arial" w:hAnsi="Arial" w:cs="Arial"/>
          <w:sz w:val="24"/>
          <w:szCs w:val="24"/>
        </w:rPr>
        <w:t xml:space="preserve"> </w:t>
      </w:r>
      <w:r w:rsidRPr="004308A8">
        <w:rPr>
          <w:rFonts w:ascii="Arial" w:hAnsi="Arial" w:cs="Arial"/>
          <w:sz w:val="24"/>
          <w:szCs w:val="24"/>
        </w:rPr>
        <w:t>at least 24 hours before the meeting so that every effort may be made to provide access.</w:t>
      </w:r>
      <w:r w:rsidR="007C74C3" w:rsidRPr="004308A8">
        <w:rPr>
          <w:rFonts w:ascii="Arial" w:hAnsi="Arial" w:cs="Arial"/>
          <w:sz w:val="24"/>
          <w:szCs w:val="24"/>
        </w:rPr>
        <w:t xml:space="preserve"> </w:t>
      </w:r>
    </w:p>
    <w:p w14:paraId="67E9154D" w14:textId="77777777" w:rsidR="009B2747" w:rsidRPr="004308A8" w:rsidRDefault="002154F7" w:rsidP="009B2747">
      <w:pPr>
        <w:rPr>
          <w:rFonts w:ascii="Arial" w:hAnsi="Arial" w:cs="Arial"/>
          <w:color w:val="002060"/>
          <w:sz w:val="24"/>
          <w:szCs w:val="24"/>
        </w:rPr>
      </w:pPr>
      <w:r w:rsidRPr="004308A8">
        <w:rPr>
          <w:rFonts w:ascii="Arial" w:hAnsi="Arial" w:cs="Arial"/>
          <w:sz w:val="24"/>
          <w:szCs w:val="24"/>
        </w:rPr>
        <w:lastRenderedPageBreak/>
        <w:t>Sarah Jeffries PSLCC</w:t>
      </w:r>
      <w:r w:rsidR="009B2747" w:rsidRPr="004308A8">
        <w:rPr>
          <w:rFonts w:ascii="Arial" w:hAnsi="Arial" w:cs="Arial"/>
          <w:color w:val="002060"/>
          <w:sz w:val="24"/>
          <w:szCs w:val="24"/>
        </w:rPr>
        <w:tab/>
      </w:r>
      <w:r w:rsidR="00000000">
        <w:rPr>
          <w:rFonts w:ascii="Arial" w:hAnsi="Arial" w:cs="Arial"/>
          <w:noProof/>
          <w:sz w:val="24"/>
          <w:szCs w:val="24"/>
          <w:lang w:eastAsia="en-GB"/>
        </w:rPr>
        <w:pict w14:anchorId="7ECB9E1F">
          <v:shape id="Picture 2" o:spid="_x0000_i1026" type="#_x0000_t75" alt="Description: Description: Description: Description: Description: signature" style="width:172.15pt;height:42pt;visibility:visible">
            <v:imagedata r:id="rId11" o:title=" signature"/>
          </v:shape>
        </w:pict>
      </w:r>
    </w:p>
    <w:p w14:paraId="73E30855" w14:textId="77777777" w:rsidR="00373B35" w:rsidRPr="004308A8" w:rsidRDefault="009B2747" w:rsidP="009B2747">
      <w:pPr>
        <w:rPr>
          <w:rFonts w:ascii="Arial" w:hAnsi="Arial" w:cs="Arial"/>
          <w:sz w:val="24"/>
          <w:szCs w:val="24"/>
        </w:rPr>
      </w:pPr>
      <w:r w:rsidRPr="004308A8">
        <w:rPr>
          <w:rFonts w:ascii="Arial" w:hAnsi="Arial" w:cs="Arial"/>
          <w:sz w:val="24"/>
          <w:szCs w:val="24"/>
        </w:rPr>
        <w:t>Parish Clerk</w:t>
      </w:r>
      <w:r w:rsidRPr="004308A8">
        <w:rPr>
          <w:rFonts w:ascii="Arial" w:hAnsi="Arial" w:cs="Arial"/>
          <w:sz w:val="24"/>
          <w:szCs w:val="24"/>
        </w:rPr>
        <w:tab/>
      </w:r>
    </w:p>
    <w:p w14:paraId="67C38B27" w14:textId="77777777" w:rsidR="00373B35" w:rsidRPr="004308A8" w:rsidRDefault="009B2747" w:rsidP="009B2747">
      <w:pPr>
        <w:rPr>
          <w:rFonts w:ascii="Arial" w:hAnsi="Arial" w:cs="Arial"/>
          <w:sz w:val="24"/>
          <w:szCs w:val="24"/>
        </w:rPr>
      </w:pPr>
      <w:r w:rsidRPr="004308A8">
        <w:rPr>
          <w:rFonts w:ascii="Arial" w:hAnsi="Arial" w:cs="Arial"/>
          <w:sz w:val="24"/>
          <w:szCs w:val="24"/>
        </w:rPr>
        <w:tab/>
      </w:r>
    </w:p>
    <w:p w14:paraId="53BE551F" w14:textId="4225C955" w:rsidR="009B2747" w:rsidRPr="004308A8" w:rsidRDefault="007C74C3" w:rsidP="009B2747">
      <w:pPr>
        <w:rPr>
          <w:rFonts w:ascii="Arial" w:hAnsi="Arial" w:cs="Arial"/>
          <w:sz w:val="24"/>
          <w:szCs w:val="24"/>
        </w:rPr>
      </w:pPr>
      <w:r w:rsidRPr="004308A8">
        <w:rPr>
          <w:rFonts w:ascii="Arial" w:hAnsi="Arial" w:cs="Arial"/>
          <w:sz w:val="24"/>
          <w:szCs w:val="24"/>
        </w:rPr>
        <w:t>Wednesday</w:t>
      </w:r>
      <w:r w:rsidR="00314FE3" w:rsidRPr="004308A8">
        <w:rPr>
          <w:rFonts w:ascii="Arial" w:hAnsi="Arial" w:cs="Arial"/>
          <w:sz w:val="24"/>
          <w:szCs w:val="24"/>
        </w:rPr>
        <w:t xml:space="preserve"> </w:t>
      </w:r>
      <w:r w:rsidR="009018FE">
        <w:rPr>
          <w:rFonts w:ascii="Arial" w:hAnsi="Arial" w:cs="Arial"/>
          <w:sz w:val="24"/>
          <w:szCs w:val="24"/>
        </w:rPr>
        <w:t>22nd</w:t>
      </w:r>
      <w:r w:rsidR="00D63349">
        <w:rPr>
          <w:rFonts w:ascii="Arial" w:hAnsi="Arial" w:cs="Arial"/>
          <w:sz w:val="24"/>
          <w:szCs w:val="24"/>
        </w:rPr>
        <w:t xml:space="preserve"> of </w:t>
      </w:r>
      <w:r w:rsidR="00F70EC1">
        <w:rPr>
          <w:rFonts w:ascii="Arial" w:hAnsi="Arial" w:cs="Arial"/>
          <w:sz w:val="24"/>
          <w:szCs w:val="24"/>
        </w:rPr>
        <w:t>February</w:t>
      </w:r>
      <w:r w:rsidR="00D63349">
        <w:rPr>
          <w:rFonts w:ascii="Arial" w:hAnsi="Arial" w:cs="Arial"/>
          <w:sz w:val="24"/>
          <w:szCs w:val="24"/>
        </w:rPr>
        <w:t xml:space="preserve"> </w:t>
      </w:r>
      <w:r w:rsidR="009B2747" w:rsidRPr="004308A8">
        <w:rPr>
          <w:rFonts w:ascii="Arial" w:hAnsi="Arial" w:cs="Arial"/>
          <w:sz w:val="24"/>
          <w:szCs w:val="24"/>
        </w:rPr>
        <w:t>20</w:t>
      </w:r>
      <w:r w:rsidR="00BB56E8" w:rsidRPr="004308A8">
        <w:rPr>
          <w:rFonts w:ascii="Arial" w:hAnsi="Arial" w:cs="Arial"/>
          <w:sz w:val="24"/>
          <w:szCs w:val="24"/>
        </w:rPr>
        <w:t>2</w:t>
      </w:r>
      <w:r w:rsidR="00D63349">
        <w:rPr>
          <w:rFonts w:ascii="Arial" w:hAnsi="Arial" w:cs="Arial"/>
          <w:sz w:val="24"/>
          <w:szCs w:val="24"/>
        </w:rPr>
        <w:t>3</w:t>
      </w:r>
    </w:p>
    <w:p w14:paraId="47D46D10" w14:textId="77777777" w:rsidR="00373B35" w:rsidRPr="004308A8" w:rsidRDefault="00373B35" w:rsidP="009B2747">
      <w:pPr>
        <w:rPr>
          <w:rFonts w:ascii="Arial" w:hAnsi="Arial" w:cs="Arial"/>
          <w:sz w:val="24"/>
          <w:szCs w:val="24"/>
        </w:rPr>
      </w:pPr>
    </w:p>
    <w:p w14:paraId="3B68E0BF" w14:textId="667F2B9C" w:rsidR="009B2747" w:rsidRPr="000D2CE7" w:rsidRDefault="00F8749B" w:rsidP="008F76F7">
      <w:pPr>
        <w:pStyle w:val="Heading1"/>
      </w:pPr>
      <w:r>
        <w:t>6</w:t>
      </w:r>
      <w:r w:rsidR="00C04AB6" w:rsidRPr="000D2CE7">
        <w:t>.</w:t>
      </w:r>
      <w:r>
        <w:t>3</w:t>
      </w:r>
      <w:r w:rsidR="009B2747" w:rsidRPr="000D2CE7">
        <w:t>0pm Public Question Time</w:t>
      </w:r>
    </w:p>
    <w:p w14:paraId="4182C25F" w14:textId="77777777" w:rsidR="009B2747" w:rsidRPr="004308A8" w:rsidRDefault="009B2747" w:rsidP="009B2747">
      <w:pPr>
        <w:rPr>
          <w:rFonts w:ascii="Arial" w:hAnsi="Arial" w:cs="Arial"/>
          <w:color w:val="002060"/>
          <w:sz w:val="24"/>
          <w:szCs w:val="24"/>
          <w:lang w:eastAsia="x-none"/>
        </w:rPr>
      </w:pPr>
      <w:r w:rsidRPr="004308A8">
        <w:rPr>
          <w:rFonts w:ascii="Arial" w:hAnsi="Arial" w:cs="Arial"/>
          <w:sz w:val="24"/>
          <w:szCs w:val="24"/>
          <w:lang w:eastAsia="x-none"/>
        </w:rPr>
        <w:t xml:space="preserve">This section (at the Chairman’s discretion may last up to 15 minutes) is not part of the formal meeting of the Council and minutes will not be produced. </w:t>
      </w:r>
      <w:r w:rsidRPr="004308A8">
        <w:rPr>
          <w:rFonts w:ascii="Arial" w:hAnsi="Arial" w:cs="Arial"/>
          <w:color w:val="002060"/>
          <w:sz w:val="24"/>
          <w:szCs w:val="24"/>
          <w:lang w:eastAsia="x-none"/>
        </w:rPr>
        <w:t xml:space="preserve">Public Bodies (admissions to meetings) Act 1960 s 1 extended by the LG Act </w:t>
      </w:r>
      <w:r w:rsidR="009E0A18" w:rsidRPr="004308A8">
        <w:rPr>
          <w:rFonts w:ascii="Arial" w:hAnsi="Arial" w:cs="Arial"/>
          <w:color w:val="002060"/>
          <w:sz w:val="24"/>
          <w:szCs w:val="24"/>
          <w:lang w:eastAsia="x-none"/>
        </w:rPr>
        <w:t>1</w:t>
      </w:r>
      <w:r w:rsidRPr="004308A8">
        <w:rPr>
          <w:rFonts w:ascii="Arial" w:hAnsi="Arial" w:cs="Arial"/>
          <w:color w:val="002060"/>
          <w:sz w:val="24"/>
          <w:szCs w:val="24"/>
          <w:lang w:eastAsia="x-none"/>
        </w:rPr>
        <w:t>972 s 100.</w:t>
      </w:r>
    </w:p>
    <w:p w14:paraId="3252C4C3" w14:textId="77777777" w:rsidR="000D2CE7" w:rsidRPr="000D2CE7" w:rsidRDefault="000D2CE7" w:rsidP="000D2CE7">
      <w:pPr>
        <w:rPr>
          <w:rFonts w:eastAsia="Calibri"/>
          <w:lang w:eastAsia="en-GB"/>
        </w:rPr>
      </w:pPr>
    </w:p>
    <w:p w14:paraId="2C533BE4" w14:textId="77777777" w:rsidR="00797821" w:rsidRPr="000D2CE7" w:rsidRDefault="00797821" w:rsidP="000D2CE7">
      <w:pPr>
        <w:jc w:val="center"/>
        <w:rPr>
          <w:rFonts w:ascii="Arial" w:hAnsi="Arial" w:cs="Arial"/>
          <w:b/>
          <w:sz w:val="32"/>
          <w:szCs w:val="32"/>
        </w:rPr>
      </w:pPr>
      <w:r w:rsidRPr="000D2CE7">
        <w:rPr>
          <w:rFonts w:ascii="Arial" w:hAnsi="Arial" w:cs="Arial"/>
          <w:b/>
          <w:sz w:val="32"/>
          <w:szCs w:val="32"/>
        </w:rPr>
        <w:t>Agenda</w:t>
      </w:r>
    </w:p>
    <w:p w14:paraId="389BF13C" w14:textId="77777777" w:rsidR="00646985" w:rsidRPr="004308A8" w:rsidRDefault="00646985" w:rsidP="008F76F7">
      <w:pPr>
        <w:pStyle w:val="Heading1"/>
      </w:pPr>
      <w:r w:rsidRPr="004308A8">
        <w:t xml:space="preserve">1. Acceptance of apologies for absence </w:t>
      </w:r>
    </w:p>
    <w:p w14:paraId="51826FCD" w14:textId="77777777" w:rsidR="00646985" w:rsidRPr="004308A8" w:rsidRDefault="00646985" w:rsidP="00646985">
      <w:pPr>
        <w:jc w:val="both"/>
        <w:rPr>
          <w:rFonts w:ascii="Arial" w:hAnsi="Arial" w:cs="Arial"/>
          <w:color w:val="002060"/>
          <w:sz w:val="24"/>
          <w:szCs w:val="24"/>
          <w:lang w:eastAsia="en-GB"/>
        </w:rPr>
      </w:pPr>
      <w:r w:rsidRPr="004308A8">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407DF9F" w14:textId="77777777" w:rsidR="00646985" w:rsidRPr="004308A8" w:rsidRDefault="00646985" w:rsidP="008F76F7">
      <w:pPr>
        <w:pStyle w:val="Heading1"/>
      </w:pPr>
      <w:r w:rsidRPr="004308A8">
        <w:t>2. Dispensations</w:t>
      </w:r>
    </w:p>
    <w:p w14:paraId="0D1A8991" w14:textId="77777777" w:rsidR="00646985" w:rsidRPr="004308A8" w:rsidRDefault="00646985" w:rsidP="00646985">
      <w:pPr>
        <w:jc w:val="both"/>
        <w:rPr>
          <w:rFonts w:ascii="Arial" w:hAnsi="Arial" w:cs="Arial"/>
          <w:b/>
          <w:sz w:val="24"/>
          <w:szCs w:val="24"/>
        </w:rPr>
      </w:pPr>
      <w:r w:rsidRPr="004308A8">
        <w:rPr>
          <w:rFonts w:ascii="Arial" w:hAnsi="Arial" w:cs="Arial"/>
          <w:sz w:val="24"/>
          <w:szCs w:val="24"/>
        </w:rPr>
        <w:t>Council is asked to discuss any written requests for dispensation the Clerk may have received from Councillors.</w:t>
      </w:r>
    </w:p>
    <w:p w14:paraId="4E1C38FF" w14:textId="77777777" w:rsidR="00646985" w:rsidRPr="004308A8" w:rsidRDefault="00646985" w:rsidP="008F76F7">
      <w:pPr>
        <w:pStyle w:val="Heading1"/>
      </w:pPr>
      <w:r w:rsidRPr="004308A8">
        <w:t xml:space="preserve">3. To receive declarations of interests Local Authorities </w:t>
      </w:r>
    </w:p>
    <w:p w14:paraId="2BC366C1" w14:textId="77777777" w:rsidR="00646985" w:rsidRPr="004308A8" w:rsidRDefault="00646985" w:rsidP="00646985">
      <w:pPr>
        <w:jc w:val="both"/>
        <w:rPr>
          <w:rFonts w:ascii="Arial" w:hAnsi="Arial" w:cs="Arial"/>
          <w:color w:val="002060"/>
          <w:sz w:val="24"/>
          <w:szCs w:val="24"/>
        </w:rPr>
      </w:pPr>
      <w:r w:rsidRPr="004308A8">
        <w:rPr>
          <w:rFonts w:ascii="Arial" w:hAnsi="Arial" w:cs="Arial"/>
          <w:sz w:val="24"/>
          <w:szCs w:val="24"/>
        </w:rPr>
        <w:t xml:space="preserve">Declarations of Interest members to declare any interest they may have in agenda items that accord with the requirements of the relevant authorities </w:t>
      </w:r>
      <w:r w:rsidRPr="004308A8">
        <w:rPr>
          <w:rFonts w:ascii="Arial" w:hAnsi="Arial" w:cs="Arial"/>
          <w:color w:val="002060"/>
          <w:sz w:val="24"/>
          <w:szCs w:val="24"/>
        </w:rPr>
        <w:t>(Disclosable Pecuniary Interests) Regulations 2012 (SI 2012/1464) (NB this does not preclude any later declarations).</w:t>
      </w:r>
    </w:p>
    <w:p w14:paraId="0249C4F9" w14:textId="77777777" w:rsidR="00646985" w:rsidRPr="004308A8" w:rsidRDefault="00646985" w:rsidP="008F76F7">
      <w:pPr>
        <w:pStyle w:val="Heading1"/>
        <w:rPr>
          <w:color w:val="002060"/>
        </w:rPr>
      </w:pPr>
      <w:r w:rsidRPr="004308A8">
        <w:t xml:space="preserve">4. Exclusion of the Press and Public </w:t>
      </w:r>
      <w:r w:rsidRPr="004308A8">
        <w:rPr>
          <w:color w:val="002060"/>
        </w:rPr>
        <w:t>Standing Order #1c</w:t>
      </w:r>
    </w:p>
    <w:p w14:paraId="6316232D" w14:textId="77777777" w:rsidR="00646985" w:rsidRPr="004308A8" w:rsidRDefault="00646985" w:rsidP="00646985">
      <w:pPr>
        <w:jc w:val="both"/>
        <w:rPr>
          <w:rFonts w:ascii="Arial" w:hAnsi="Arial" w:cs="Arial"/>
          <w:color w:val="002060"/>
          <w:sz w:val="24"/>
          <w:szCs w:val="24"/>
        </w:rPr>
      </w:pPr>
      <w:r w:rsidRPr="004308A8">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63506152" w14:textId="2E17A03C" w:rsidR="00646985" w:rsidRDefault="00646985" w:rsidP="00646985">
      <w:pPr>
        <w:jc w:val="both"/>
        <w:rPr>
          <w:rFonts w:ascii="Arial" w:hAnsi="Arial" w:cs="Arial"/>
          <w:sz w:val="24"/>
          <w:szCs w:val="24"/>
        </w:rPr>
      </w:pPr>
      <w:r w:rsidRPr="004308A8">
        <w:rPr>
          <w:rFonts w:ascii="Arial" w:hAnsi="Arial" w:cs="Arial"/>
          <w:sz w:val="24"/>
          <w:szCs w:val="24"/>
        </w:rPr>
        <w:t>Council is asked to discuss excluding the Press and public for any item listed on the below Agenda</w:t>
      </w:r>
      <w:r w:rsidR="00876216" w:rsidRPr="004308A8">
        <w:rPr>
          <w:rFonts w:ascii="Arial" w:hAnsi="Arial" w:cs="Arial"/>
          <w:sz w:val="24"/>
          <w:szCs w:val="24"/>
        </w:rPr>
        <w:t xml:space="preserve">. </w:t>
      </w:r>
    </w:p>
    <w:p w14:paraId="4E27AB4B" w14:textId="7CD5F5F0" w:rsidR="00BC5160" w:rsidRDefault="00BC5160" w:rsidP="00BC5160">
      <w:pPr>
        <w:pStyle w:val="Heading1"/>
      </w:pPr>
      <w:r>
        <w:t>5. Chairmans Announcements.</w:t>
      </w:r>
    </w:p>
    <w:p w14:paraId="0A0EE503" w14:textId="2917459A" w:rsidR="00F8749B" w:rsidRDefault="00BC5160" w:rsidP="00E824CA">
      <w:pPr>
        <w:pStyle w:val="Heading1"/>
      </w:pPr>
      <w:r>
        <w:t>6</w:t>
      </w:r>
      <w:r w:rsidR="00F8749B">
        <w:t>. Interview Questions</w:t>
      </w:r>
    </w:p>
    <w:p w14:paraId="25940D61" w14:textId="209D9D14" w:rsidR="00383B71" w:rsidRDefault="00A51FC1" w:rsidP="00F8749B">
      <w:pPr>
        <w:rPr>
          <w:rFonts w:ascii="Arial" w:hAnsi="Arial" w:cs="Arial"/>
          <w:sz w:val="24"/>
          <w:szCs w:val="24"/>
          <w:lang w:eastAsia="en-GB"/>
        </w:rPr>
      </w:pPr>
      <w:r>
        <w:rPr>
          <w:rFonts w:ascii="Arial" w:hAnsi="Arial" w:cs="Arial"/>
          <w:sz w:val="24"/>
          <w:szCs w:val="24"/>
          <w:lang w:eastAsia="en-GB"/>
        </w:rPr>
        <w:t>T</w:t>
      </w:r>
      <w:r w:rsidRPr="003E6C6B">
        <w:rPr>
          <w:rFonts w:ascii="Arial" w:hAnsi="Arial" w:cs="Arial"/>
          <w:sz w:val="24"/>
          <w:szCs w:val="24"/>
          <w:lang w:eastAsia="en-GB"/>
        </w:rPr>
        <w:t>he Staffing Committee</w:t>
      </w:r>
      <w:r>
        <w:rPr>
          <w:rFonts w:ascii="Arial" w:hAnsi="Arial" w:cs="Arial"/>
          <w:sz w:val="24"/>
          <w:szCs w:val="24"/>
          <w:lang w:eastAsia="en-GB"/>
        </w:rPr>
        <w:t xml:space="preserve"> is asked to discuss the</w:t>
      </w:r>
      <w:r w:rsidRPr="003E6C6B">
        <w:rPr>
          <w:rFonts w:ascii="Arial" w:hAnsi="Arial" w:cs="Arial"/>
          <w:sz w:val="24"/>
          <w:szCs w:val="24"/>
          <w:lang w:eastAsia="en-GB"/>
        </w:rPr>
        <w:t xml:space="preserve"> </w:t>
      </w:r>
      <w:r w:rsidR="00F8749B">
        <w:rPr>
          <w:rFonts w:ascii="Arial" w:hAnsi="Arial" w:cs="Arial"/>
          <w:sz w:val="24"/>
          <w:szCs w:val="24"/>
          <w:lang w:eastAsia="en-GB"/>
        </w:rPr>
        <w:t xml:space="preserve">draft questions </w:t>
      </w:r>
      <w:r w:rsidR="00E824CA">
        <w:rPr>
          <w:rFonts w:ascii="Arial" w:hAnsi="Arial" w:cs="Arial"/>
          <w:sz w:val="24"/>
          <w:szCs w:val="24"/>
          <w:lang w:eastAsia="en-GB"/>
        </w:rPr>
        <w:t>prepared and the scoring matrix provided. Council is asked to confirm to the Clerk any alterations or additions required</w:t>
      </w:r>
      <w:r w:rsidR="000A7BB6">
        <w:rPr>
          <w:rFonts w:ascii="Arial" w:hAnsi="Arial" w:cs="Arial"/>
          <w:sz w:val="24"/>
          <w:szCs w:val="24"/>
          <w:lang w:eastAsia="en-GB"/>
        </w:rPr>
        <w:t xml:space="preserve"> to the documentation. </w:t>
      </w:r>
    </w:p>
    <w:p w14:paraId="2E914F19" w14:textId="6513DE97" w:rsidR="00F271C7" w:rsidRDefault="000A7BB6" w:rsidP="00F271C7">
      <w:pPr>
        <w:pStyle w:val="Heading1"/>
      </w:pPr>
      <w:r>
        <w:t>7</w:t>
      </w:r>
      <w:r w:rsidR="00F271C7">
        <w:t>. Selection Process</w:t>
      </w:r>
      <w:r w:rsidR="009E6A2C">
        <w:t>/ Feedback to unsuccessful Candidates</w:t>
      </w:r>
    </w:p>
    <w:p w14:paraId="6D686228" w14:textId="212F6D0F" w:rsidR="000A7BB6" w:rsidRDefault="0085757C" w:rsidP="00F271C7">
      <w:pPr>
        <w:rPr>
          <w:rFonts w:ascii="Arial" w:hAnsi="Arial" w:cs="Arial"/>
          <w:sz w:val="24"/>
          <w:szCs w:val="24"/>
          <w:lang w:eastAsia="en-GB"/>
        </w:rPr>
      </w:pPr>
      <w:r>
        <w:rPr>
          <w:rFonts w:ascii="Arial" w:hAnsi="Arial" w:cs="Arial"/>
          <w:sz w:val="24"/>
          <w:szCs w:val="24"/>
          <w:lang w:eastAsia="en-GB"/>
        </w:rPr>
        <w:t>T</w:t>
      </w:r>
      <w:r w:rsidR="0098502E">
        <w:rPr>
          <w:rFonts w:ascii="Arial" w:hAnsi="Arial" w:cs="Arial"/>
          <w:sz w:val="24"/>
          <w:szCs w:val="24"/>
          <w:lang w:eastAsia="en-GB"/>
        </w:rPr>
        <w:t xml:space="preserve">he Staffing </w:t>
      </w:r>
      <w:r w:rsidR="00A47186">
        <w:rPr>
          <w:rFonts w:ascii="Arial" w:hAnsi="Arial" w:cs="Arial"/>
          <w:sz w:val="24"/>
          <w:szCs w:val="24"/>
          <w:lang w:eastAsia="en-GB"/>
        </w:rPr>
        <w:t>Committee</w:t>
      </w:r>
      <w:r w:rsidR="0098502E">
        <w:rPr>
          <w:rFonts w:ascii="Arial" w:hAnsi="Arial" w:cs="Arial"/>
          <w:sz w:val="24"/>
          <w:szCs w:val="24"/>
          <w:lang w:eastAsia="en-GB"/>
        </w:rPr>
        <w:t xml:space="preserve"> </w:t>
      </w:r>
      <w:r>
        <w:rPr>
          <w:rFonts w:ascii="Arial" w:hAnsi="Arial" w:cs="Arial"/>
          <w:sz w:val="24"/>
          <w:szCs w:val="24"/>
          <w:lang w:eastAsia="en-GB"/>
        </w:rPr>
        <w:t xml:space="preserve">is </w:t>
      </w:r>
      <w:r w:rsidR="00DB512F">
        <w:rPr>
          <w:rFonts w:ascii="Arial" w:hAnsi="Arial" w:cs="Arial"/>
          <w:sz w:val="24"/>
          <w:szCs w:val="24"/>
          <w:lang w:eastAsia="en-GB"/>
        </w:rPr>
        <w:t xml:space="preserve">asked </w:t>
      </w:r>
      <w:r>
        <w:rPr>
          <w:rFonts w:ascii="Arial" w:hAnsi="Arial" w:cs="Arial"/>
          <w:sz w:val="24"/>
          <w:szCs w:val="24"/>
          <w:lang w:eastAsia="en-GB"/>
        </w:rPr>
        <w:t xml:space="preserve">to discuss </w:t>
      </w:r>
      <w:r w:rsidR="00E824CA">
        <w:rPr>
          <w:rFonts w:ascii="Arial" w:hAnsi="Arial" w:cs="Arial"/>
          <w:sz w:val="24"/>
          <w:szCs w:val="24"/>
          <w:lang w:eastAsia="en-GB"/>
        </w:rPr>
        <w:t>wh</w:t>
      </w:r>
      <w:r w:rsidR="00E62FAA">
        <w:rPr>
          <w:rFonts w:ascii="Arial" w:hAnsi="Arial" w:cs="Arial"/>
          <w:sz w:val="24"/>
          <w:szCs w:val="24"/>
          <w:lang w:eastAsia="en-GB"/>
        </w:rPr>
        <w:t>ich Councillor</w:t>
      </w:r>
      <w:r w:rsidR="00E824CA">
        <w:rPr>
          <w:rFonts w:ascii="Arial" w:hAnsi="Arial" w:cs="Arial"/>
          <w:sz w:val="24"/>
          <w:szCs w:val="24"/>
          <w:lang w:eastAsia="en-GB"/>
        </w:rPr>
        <w:t xml:space="preserve"> will action the </w:t>
      </w:r>
      <w:r w:rsidR="00F271C7" w:rsidRPr="004C117D">
        <w:rPr>
          <w:rFonts w:ascii="Arial" w:hAnsi="Arial" w:cs="Arial"/>
          <w:sz w:val="24"/>
          <w:szCs w:val="24"/>
          <w:lang w:eastAsia="en-GB"/>
        </w:rPr>
        <w:t xml:space="preserve">selection </w:t>
      </w:r>
      <w:r w:rsidR="006042A6">
        <w:rPr>
          <w:rFonts w:ascii="Arial" w:hAnsi="Arial" w:cs="Arial"/>
          <w:sz w:val="24"/>
          <w:szCs w:val="24"/>
          <w:lang w:eastAsia="en-GB"/>
        </w:rPr>
        <w:t>process and send out the invitations</w:t>
      </w:r>
      <w:r w:rsidR="00DB512F">
        <w:rPr>
          <w:rFonts w:ascii="Arial" w:hAnsi="Arial" w:cs="Arial"/>
          <w:sz w:val="24"/>
          <w:szCs w:val="24"/>
          <w:lang w:eastAsia="en-GB"/>
        </w:rPr>
        <w:t xml:space="preserve"> to those selected</w:t>
      </w:r>
      <w:r w:rsidR="000A7BB6">
        <w:rPr>
          <w:rFonts w:ascii="Arial" w:hAnsi="Arial" w:cs="Arial"/>
          <w:sz w:val="24"/>
          <w:szCs w:val="24"/>
          <w:lang w:eastAsia="en-GB"/>
        </w:rPr>
        <w:t xml:space="preserve"> following the closing date of the </w:t>
      </w:r>
      <w:r w:rsidR="008F7C46">
        <w:rPr>
          <w:rFonts w:ascii="Arial" w:hAnsi="Arial" w:cs="Arial"/>
          <w:sz w:val="24"/>
          <w:szCs w:val="24"/>
          <w:lang w:eastAsia="en-GB"/>
        </w:rPr>
        <w:t>12</w:t>
      </w:r>
      <w:r w:rsidR="008F7C46" w:rsidRPr="000A7BB6">
        <w:rPr>
          <w:rFonts w:ascii="Arial" w:hAnsi="Arial" w:cs="Arial"/>
          <w:sz w:val="24"/>
          <w:szCs w:val="24"/>
          <w:vertAlign w:val="superscript"/>
          <w:lang w:eastAsia="en-GB"/>
        </w:rPr>
        <w:t>th of</w:t>
      </w:r>
      <w:r w:rsidR="000A7BB6">
        <w:rPr>
          <w:rFonts w:ascii="Arial" w:hAnsi="Arial" w:cs="Arial"/>
          <w:sz w:val="24"/>
          <w:szCs w:val="24"/>
          <w:lang w:eastAsia="en-GB"/>
        </w:rPr>
        <w:t xml:space="preserve"> March 2023</w:t>
      </w:r>
      <w:r w:rsidR="00DB512F">
        <w:rPr>
          <w:rFonts w:ascii="Arial" w:hAnsi="Arial" w:cs="Arial"/>
          <w:sz w:val="24"/>
          <w:szCs w:val="24"/>
          <w:lang w:eastAsia="en-GB"/>
        </w:rPr>
        <w:t xml:space="preserve">. </w:t>
      </w:r>
    </w:p>
    <w:p w14:paraId="57F29764" w14:textId="77777777" w:rsidR="000A7BB6" w:rsidRDefault="000A7BB6" w:rsidP="00F271C7">
      <w:pPr>
        <w:rPr>
          <w:rFonts w:ascii="Arial" w:hAnsi="Arial" w:cs="Arial"/>
          <w:sz w:val="24"/>
          <w:szCs w:val="24"/>
          <w:lang w:eastAsia="en-GB"/>
        </w:rPr>
      </w:pPr>
    </w:p>
    <w:p w14:paraId="1E020827" w14:textId="588A97E8" w:rsidR="00FD6C13" w:rsidRDefault="00DB512F" w:rsidP="00F271C7">
      <w:pPr>
        <w:rPr>
          <w:rFonts w:ascii="Arial" w:hAnsi="Arial" w:cs="Arial"/>
          <w:sz w:val="24"/>
          <w:szCs w:val="24"/>
          <w:lang w:eastAsia="en-GB"/>
        </w:rPr>
      </w:pPr>
      <w:r>
        <w:rPr>
          <w:rFonts w:ascii="Arial" w:hAnsi="Arial" w:cs="Arial"/>
          <w:sz w:val="24"/>
          <w:szCs w:val="24"/>
          <w:lang w:eastAsia="en-GB"/>
        </w:rPr>
        <w:t xml:space="preserve">The below </w:t>
      </w:r>
      <w:r w:rsidR="00745741">
        <w:rPr>
          <w:rFonts w:ascii="Arial" w:hAnsi="Arial" w:cs="Arial"/>
          <w:sz w:val="24"/>
          <w:szCs w:val="24"/>
          <w:lang w:eastAsia="en-GB"/>
        </w:rPr>
        <w:t xml:space="preserve">actions </w:t>
      </w:r>
      <w:r>
        <w:rPr>
          <w:rFonts w:ascii="Arial" w:hAnsi="Arial" w:cs="Arial"/>
          <w:sz w:val="24"/>
          <w:szCs w:val="24"/>
          <w:lang w:eastAsia="en-GB"/>
        </w:rPr>
        <w:t xml:space="preserve">will need to be </w:t>
      </w:r>
      <w:r w:rsidR="00745741">
        <w:rPr>
          <w:rFonts w:ascii="Arial" w:hAnsi="Arial" w:cs="Arial"/>
          <w:sz w:val="24"/>
          <w:szCs w:val="24"/>
          <w:lang w:eastAsia="en-GB"/>
        </w:rPr>
        <w:t>followed.</w:t>
      </w:r>
      <w:r>
        <w:rPr>
          <w:rFonts w:ascii="Arial" w:hAnsi="Arial" w:cs="Arial"/>
          <w:sz w:val="24"/>
          <w:szCs w:val="24"/>
          <w:lang w:eastAsia="en-GB"/>
        </w:rPr>
        <w:t xml:space="preserve"> </w:t>
      </w:r>
    </w:p>
    <w:p w14:paraId="64B46044" w14:textId="76DDFC5F" w:rsidR="00FD6C13" w:rsidRDefault="00FD6C13" w:rsidP="00F271C7">
      <w:pPr>
        <w:rPr>
          <w:rFonts w:ascii="Arial" w:hAnsi="Arial" w:cs="Arial"/>
          <w:sz w:val="24"/>
          <w:szCs w:val="24"/>
          <w:lang w:eastAsia="en-GB"/>
        </w:rPr>
      </w:pPr>
    </w:p>
    <w:p w14:paraId="469B06EE" w14:textId="2E58A8AA" w:rsidR="004F2D4F" w:rsidRDefault="00FD6C13" w:rsidP="00584042">
      <w:pPr>
        <w:numPr>
          <w:ilvl w:val="0"/>
          <w:numId w:val="24"/>
        </w:numPr>
        <w:rPr>
          <w:rFonts w:ascii="Arial" w:hAnsi="Arial" w:cs="Arial"/>
          <w:sz w:val="24"/>
          <w:szCs w:val="24"/>
          <w:lang w:eastAsia="en-GB"/>
        </w:rPr>
      </w:pPr>
      <w:r>
        <w:rPr>
          <w:rFonts w:ascii="Arial" w:hAnsi="Arial" w:cs="Arial"/>
          <w:sz w:val="24"/>
          <w:szCs w:val="24"/>
          <w:lang w:eastAsia="en-GB"/>
        </w:rPr>
        <w:t xml:space="preserve">Applications once received are distributed to the </w:t>
      </w:r>
      <w:r w:rsidR="00136223">
        <w:rPr>
          <w:rFonts w:ascii="Arial" w:hAnsi="Arial" w:cs="Arial"/>
          <w:sz w:val="24"/>
          <w:szCs w:val="24"/>
          <w:lang w:eastAsia="en-GB"/>
        </w:rPr>
        <w:t xml:space="preserve">selection </w:t>
      </w:r>
      <w:r w:rsidR="008F7C46">
        <w:rPr>
          <w:rFonts w:ascii="Arial" w:hAnsi="Arial" w:cs="Arial"/>
          <w:sz w:val="24"/>
          <w:szCs w:val="24"/>
          <w:lang w:eastAsia="en-GB"/>
        </w:rPr>
        <w:t>panel.</w:t>
      </w:r>
      <w:r w:rsidR="00136223">
        <w:rPr>
          <w:rFonts w:ascii="Arial" w:hAnsi="Arial" w:cs="Arial"/>
          <w:sz w:val="24"/>
          <w:szCs w:val="24"/>
          <w:lang w:eastAsia="en-GB"/>
        </w:rPr>
        <w:t xml:space="preserve"> </w:t>
      </w:r>
    </w:p>
    <w:p w14:paraId="3D27C964" w14:textId="42E582ED" w:rsidR="00FD6C13" w:rsidRDefault="004F2D4F" w:rsidP="00584042">
      <w:pPr>
        <w:numPr>
          <w:ilvl w:val="0"/>
          <w:numId w:val="24"/>
        </w:numPr>
        <w:rPr>
          <w:rFonts w:ascii="Arial" w:hAnsi="Arial" w:cs="Arial"/>
          <w:sz w:val="24"/>
          <w:szCs w:val="24"/>
          <w:lang w:eastAsia="en-GB"/>
        </w:rPr>
      </w:pPr>
      <w:r>
        <w:rPr>
          <w:rFonts w:ascii="Arial" w:hAnsi="Arial" w:cs="Arial"/>
          <w:sz w:val="24"/>
          <w:szCs w:val="24"/>
          <w:lang w:eastAsia="en-GB"/>
        </w:rPr>
        <w:lastRenderedPageBreak/>
        <w:t>A</w:t>
      </w:r>
      <w:r w:rsidR="00084648">
        <w:rPr>
          <w:rFonts w:ascii="Arial" w:hAnsi="Arial" w:cs="Arial"/>
          <w:sz w:val="24"/>
          <w:szCs w:val="24"/>
          <w:lang w:eastAsia="en-GB"/>
        </w:rPr>
        <w:t xml:space="preserve"> </w:t>
      </w:r>
      <w:r w:rsidR="00136223">
        <w:rPr>
          <w:rFonts w:ascii="Arial" w:hAnsi="Arial" w:cs="Arial"/>
          <w:sz w:val="24"/>
          <w:szCs w:val="24"/>
          <w:lang w:eastAsia="en-GB"/>
        </w:rPr>
        <w:t xml:space="preserve">list of applications judging their suitability </w:t>
      </w:r>
      <w:r w:rsidR="00084648">
        <w:rPr>
          <w:rFonts w:ascii="Arial" w:hAnsi="Arial" w:cs="Arial"/>
          <w:sz w:val="24"/>
          <w:szCs w:val="24"/>
          <w:lang w:eastAsia="en-GB"/>
        </w:rPr>
        <w:t xml:space="preserve">is </w:t>
      </w:r>
      <w:r w:rsidR="00F52B9B">
        <w:rPr>
          <w:rFonts w:ascii="Arial" w:hAnsi="Arial" w:cs="Arial"/>
          <w:sz w:val="24"/>
          <w:szCs w:val="24"/>
          <w:lang w:eastAsia="en-GB"/>
        </w:rPr>
        <w:t>selected.</w:t>
      </w:r>
    </w:p>
    <w:p w14:paraId="61C38FB0" w14:textId="1C0AAC4B" w:rsidR="00644667" w:rsidRDefault="00644667" w:rsidP="00584042">
      <w:pPr>
        <w:numPr>
          <w:ilvl w:val="0"/>
          <w:numId w:val="24"/>
        </w:numPr>
        <w:rPr>
          <w:rFonts w:ascii="Arial" w:hAnsi="Arial" w:cs="Arial"/>
          <w:sz w:val="24"/>
          <w:szCs w:val="24"/>
          <w:lang w:eastAsia="en-GB"/>
        </w:rPr>
      </w:pPr>
      <w:r>
        <w:rPr>
          <w:rFonts w:ascii="Arial" w:hAnsi="Arial" w:cs="Arial"/>
          <w:sz w:val="24"/>
          <w:szCs w:val="24"/>
          <w:lang w:eastAsia="en-GB"/>
        </w:rPr>
        <w:t xml:space="preserve">A shortlist of the candidates </w:t>
      </w:r>
      <w:r w:rsidR="00584042">
        <w:rPr>
          <w:rFonts w:ascii="Arial" w:hAnsi="Arial" w:cs="Arial"/>
          <w:sz w:val="24"/>
          <w:szCs w:val="24"/>
          <w:lang w:eastAsia="en-GB"/>
        </w:rPr>
        <w:t>is agreed</w:t>
      </w:r>
      <w:r w:rsidR="00F70EC1">
        <w:rPr>
          <w:rFonts w:ascii="Arial" w:hAnsi="Arial" w:cs="Arial"/>
          <w:sz w:val="24"/>
          <w:szCs w:val="24"/>
          <w:lang w:eastAsia="en-GB"/>
        </w:rPr>
        <w:t xml:space="preserve"> by email</w:t>
      </w:r>
      <w:r w:rsidR="00584042">
        <w:rPr>
          <w:rFonts w:ascii="Arial" w:hAnsi="Arial" w:cs="Arial"/>
          <w:sz w:val="24"/>
          <w:szCs w:val="24"/>
          <w:lang w:eastAsia="en-GB"/>
        </w:rPr>
        <w:t xml:space="preserve"> and those candidates invited for an </w:t>
      </w:r>
      <w:r w:rsidR="00F70EC1">
        <w:rPr>
          <w:rFonts w:ascii="Arial" w:hAnsi="Arial" w:cs="Arial"/>
          <w:sz w:val="24"/>
          <w:szCs w:val="24"/>
          <w:lang w:eastAsia="en-GB"/>
        </w:rPr>
        <w:t>interview.</w:t>
      </w:r>
    </w:p>
    <w:p w14:paraId="1DD70FCB" w14:textId="6A261CD2" w:rsidR="00E5273D" w:rsidRDefault="00745741" w:rsidP="008F53AA">
      <w:pPr>
        <w:numPr>
          <w:ilvl w:val="0"/>
          <w:numId w:val="24"/>
        </w:numPr>
        <w:rPr>
          <w:rFonts w:ascii="Arial" w:hAnsi="Arial" w:cs="Arial"/>
          <w:sz w:val="24"/>
          <w:szCs w:val="24"/>
          <w:lang w:eastAsia="en-GB"/>
        </w:rPr>
      </w:pPr>
      <w:r>
        <w:rPr>
          <w:rFonts w:ascii="Arial" w:hAnsi="Arial" w:cs="Arial"/>
          <w:sz w:val="24"/>
          <w:szCs w:val="24"/>
          <w:lang w:eastAsia="en-GB"/>
        </w:rPr>
        <w:t>C</w:t>
      </w:r>
      <w:r w:rsidR="009E6A2C" w:rsidRPr="004C117D">
        <w:rPr>
          <w:rFonts w:ascii="Arial" w:hAnsi="Arial" w:cs="Arial"/>
          <w:sz w:val="24"/>
          <w:szCs w:val="24"/>
          <w:lang w:eastAsia="en-GB"/>
        </w:rPr>
        <w:t>ontact th</w:t>
      </w:r>
      <w:r w:rsidR="004C117D" w:rsidRPr="004C117D">
        <w:rPr>
          <w:rFonts w:ascii="Arial" w:hAnsi="Arial" w:cs="Arial"/>
          <w:sz w:val="24"/>
          <w:szCs w:val="24"/>
          <w:lang w:eastAsia="en-GB"/>
        </w:rPr>
        <w:t>e unsuccessful candidates</w:t>
      </w:r>
      <w:r w:rsidR="003650FA">
        <w:rPr>
          <w:rFonts w:ascii="Arial" w:hAnsi="Arial" w:cs="Arial"/>
          <w:sz w:val="24"/>
          <w:szCs w:val="24"/>
          <w:lang w:eastAsia="en-GB"/>
        </w:rPr>
        <w:t xml:space="preserve"> and action the </w:t>
      </w:r>
      <w:r w:rsidR="008218ED">
        <w:rPr>
          <w:rFonts w:ascii="Arial" w:hAnsi="Arial" w:cs="Arial"/>
          <w:sz w:val="24"/>
          <w:szCs w:val="24"/>
          <w:lang w:eastAsia="en-GB"/>
        </w:rPr>
        <w:t xml:space="preserve">job </w:t>
      </w:r>
      <w:r w:rsidR="00876216">
        <w:rPr>
          <w:rFonts w:ascii="Arial" w:hAnsi="Arial" w:cs="Arial"/>
          <w:sz w:val="24"/>
          <w:szCs w:val="24"/>
          <w:lang w:eastAsia="en-GB"/>
        </w:rPr>
        <w:t>offers</w:t>
      </w:r>
      <w:r w:rsidR="008218ED">
        <w:rPr>
          <w:rFonts w:ascii="Arial" w:hAnsi="Arial" w:cs="Arial"/>
          <w:sz w:val="24"/>
          <w:szCs w:val="24"/>
          <w:lang w:eastAsia="en-GB"/>
        </w:rPr>
        <w:t>.</w:t>
      </w:r>
      <w:r w:rsidR="00E5273D" w:rsidRPr="00E5273D">
        <w:rPr>
          <w:rFonts w:ascii="Arial" w:hAnsi="Arial" w:cs="Arial"/>
          <w:sz w:val="24"/>
          <w:szCs w:val="24"/>
          <w:lang w:eastAsia="en-GB"/>
        </w:rPr>
        <w:t xml:space="preserve"> </w:t>
      </w:r>
      <w:r w:rsidR="00E5273D" w:rsidRPr="001D3314">
        <w:rPr>
          <w:rFonts w:ascii="Arial" w:hAnsi="Arial" w:cs="Arial"/>
          <w:sz w:val="24"/>
          <w:szCs w:val="24"/>
          <w:lang w:eastAsia="en-GB"/>
        </w:rPr>
        <w:t>The Chairman should write to the successful candidate within 3 days of the panel confirming the offer of the role including the essential terms of the offer, salary, hours, holiday, etc</w:t>
      </w:r>
      <w:r w:rsidR="00E5273D">
        <w:rPr>
          <w:rFonts w:ascii="Arial" w:hAnsi="Arial" w:cs="Arial"/>
          <w:sz w:val="24"/>
          <w:szCs w:val="24"/>
          <w:lang w:eastAsia="en-GB"/>
        </w:rPr>
        <w:t>.</w:t>
      </w:r>
    </w:p>
    <w:p w14:paraId="5E859B23" w14:textId="77777777" w:rsidR="00E5273D" w:rsidRDefault="00E5273D" w:rsidP="00E5273D">
      <w:pPr>
        <w:rPr>
          <w:rFonts w:ascii="Arial" w:hAnsi="Arial" w:cs="Arial"/>
          <w:sz w:val="24"/>
          <w:szCs w:val="24"/>
          <w:lang w:eastAsia="en-GB"/>
        </w:rPr>
      </w:pPr>
    </w:p>
    <w:p w14:paraId="469D76FD" w14:textId="77777777" w:rsidR="00E5273D" w:rsidRDefault="00E5273D" w:rsidP="00E5273D">
      <w:pPr>
        <w:rPr>
          <w:rFonts w:ascii="Arial" w:hAnsi="Arial" w:cs="Arial"/>
          <w:sz w:val="24"/>
          <w:szCs w:val="24"/>
          <w:lang w:eastAsia="en-GB"/>
        </w:rPr>
      </w:pPr>
      <w:r>
        <w:rPr>
          <w:rFonts w:ascii="Arial" w:hAnsi="Arial" w:cs="Arial"/>
          <w:sz w:val="24"/>
          <w:szCs w:val="24"/>
          <w:lang w:eastAsia="en-GB"/>
        </w:rPr>
        <w:t>(A contract of employment must be provided to the successful candidate before or on the first day of employment).</w:t>
      </w:r>
    </w:p>
    <w:p w14:paraId="66E1A50A" w14:textId="77777777" w:rsidR="000A7BB6" w:rsidRDefault="000A7BB6" w:rsidP="000A7BB6">
      <w:pPr>
        <w:rPr>
          <w:rFonts w:ascii="Arial" w:hAnsi="Arial" w:cs="Arial"/>
          <w:sz w:val="24"/>
          <w:szCs w:val="24"/>
          <w:lang w:eastAsia="en-GB"/>
        </w:rPr>
      </w:pPr>
    </w:p>
    <w:p w14:paraId="079E9CCC" w14:textId="79DC9F80" w:rsidR="00D73080" w:rsidRDefault="00D73080" w:rsidP="000A7BB6">
      <w:pPr>
        <w:rPr>
          <w:rFonts w:ascii="Arial" w:hAnsi="Arial" w:cs="Arial"/>
          <w:sz w:val="24"/>
          <w:szCs w:val="24"/>
          <w:lang w:eastAsia="en-GB"/>
        </w:rPr>
      </w:pPr>
      <w:r>
        <w:rPr>
          <w:rFonts w:ascii="Arial" w:hAnsi="Arial" w:cs="Arial"/>
          <w:sz w:val="24"/>
          <w:szCs w:val="24"/>
          <w:lang w:eastAsia="en-GB"/>
        </w:rPr>
        <w:t>The Clerk will provide the selected Councillor with the Parish Council Laptop so they can action the above and communicate with the applicants.</w:t>
      </w:r>
      <w:r w:rsidR="00F52B9B">
        <w:rPr>
          <w:rFonts w:ascii="Arial" w:hAnsi="Arial" w:cs="Arial"/>
          <w:sz w:val="24"/>
          <w:szCs w:val="24"/>
          <w:lang w:eastAsia="en-GB"/>
        </w:rPr>
        <w:t xml:space="preserve"> (This item is to be approved by Full Council) </w:t>
      </w:r>
    </w:p>
    <w:p w14:paraId="561E37A3" w14:textId="27675254" w:rsidR="00F52B9B" w:rsidRDefault="00850F3B" w:rsidP="00F20610">
      <w:pPr>
        <w:pStyle w:val="Heading1"/>
      </w:pPr>
      <w:r>
        <w:t>Locum Clerk</w:t>
      </w:r>
    </w:p>
    <w:p w14:paraId="115FBA66" w14:textId="72AE062C" w:rsidR="00C16703" w:rsidRDefault="00850F3B" w:rsidP="000A7BB6">
      <w:pPr>
        <w:rPr>
          <w:rFonts w:ascii="Arial" w:hAnsi="Arial" w:cs="Arial"/>
          <w:sz w:val="24"/>
          <w:szCs w:val="24"/>
          <w:lang w:eastAsia="en-GB"/>
        </w:rPr>
      </w:pPr>
      <w:r>
        <w:rPr>
          <w:rFonts w:ascii="Arial" w:hAnsi="Arial" w:cs="Arial"/>
          <w:sz w:val="24"/>
          <w:szCs w:val="24"/>
          <w:lang w:eastAsia="en-GB"/>
        </w:rPr>
        <w:t xml:space="preserve">Council is asked to note that should it not find a suitable Clerk it can contact the </w:t>
      </w:r>
      <w:r w:rsidR="00F20610">
        <w:rPr>
          <w:rFonts w:ascii="Arial" w:hAnsi="Arial" w:cs="Arial"/>
          <w:sz w:val="24"/>
          <w:szCs w:val="24"/>
          <w:lang w:eastAsia="en-GB"/>
        </w:rPr>
        <w:t>S</w:t>
      </w:r>
      <w:r>
        <w:rPr>
          <w:rFonts w:ascii="Arial" w:hAnsi="Arial" w:cs="Arial"/>
          <w:sz w:val="24"/>
          <w:szCs w:val="24"/>
          <w:lang w:eastAsia="en-GB"/>
        </w:rPr>
        <w:t xml:space="preserve">ociety of </w:t>
      </w:r>
      <w:r w:rsidR="00F20610">
        <w:rPr>
          <w:rFonts w:ascii="Arial" w:hAnsi="Arial" w:cs="Arial"/>
          <w:sz w:val="24"/>
          <w:szCs w:val="24"/>
          <w:lang w:eastAsia="en-GB"/>
        </w:rPr>
        <w:t>Local</w:t>
      </w:r>
      <w:r>
        <w:rPr>
          <w:rFonts w:ascii="Arial" w:hAnsi="Arial" w:cs="Arial"/>
          <w:sz w:val="24"/>
          <w:szCs w:val="24"/>
          <w:lang w:eastAsia="en-GB"/>
        </w:rPr>
        <w:t xml:space="preserve"> </w:t>
      </w:r>
      <w:r w:rsidR="00F20610">
        <w:rPr>
          <w:rFonts w:ascii="Arial" w:hAnsi="Arial" w:cs="Arial"/>
          <w:sz w:val="24"/>
          <w:szCs w:val="24"/>
          <w:lang w:eastAsia="en-GB"/>
        </w:rPr>
        <w:t>Council</w:t>
      </w:r>
      <w:r>
        <w:rPr>
          <w:rFonts w:ascii="Arial" w:hAnsi="Arial" w:cs="Arial"/>
          <w:sz w:val="24"/>
          <w:szCs w:val="24"/>
          <w:lang w:eastAsia="en-GB"/>
        </w:rPr>
        <w:t xml:space="preserve"> Clerks and </w:t>
      </w:r>
      <w:r w:rsidR="00F20610">
        <w:rPr>
          <w:rFonts w:ascii="Arial" w:hAnsi="Arial" w:cs="Arial"/>
          <w:sz w:val="24"/>
          <w:szCs w:val="24"/>
          <w:lang w:eastAsia="en-GB"/>
        </w:rPr>
        <w:t>arrange for a Locum Clerk</w:t>
      </w:r>
      <w:r w:rsidR="00EE58E7">
        <w:rPr>
          <w:rFonts w:ascii="Arial" w:hAnsi="Arial" w:cs="Arial"/>
          <w:sz w:val="24"/>
          <w:szCs w:val="24"/>
          <w:lang w:eastAsia="en-GB"/>
        </w:rPr>
        <w:t xml:space="preserve"> until the position is filled</w:t>
      </w:r>
      <w:r w:rsidR="00F20610">
        <w:rPr>
          <w:rFonts w:ascii="Arial" w:hAnsi="Arial" w:cs="Arial"/>
          <w:sz w:val="24"/>
          <w:szCs w:val="24"/>
          <w:lang w:eastAsia="en-GB"/>
        </w:rPr>
        <w:t xml:space="preserve">. </w:t>
      </w:r>
      <w:r w:rsidR="002706AC">
        <w:rPr>
          <w:rFonts w:ascii="Arial" w:hAnsi="Arial" w:cs="Arial"/>
          <w:sz w:val="24"/>
          <w:szCs w:val="24"/>
          <w:lang w:eastAsia="en-GB"/>
        </w:rPr>
        <w:t>This additional cost would need to be approved by Full Council before the Staffing Committee proceeded</w:t>
      </w:r>
      <w:r w:rsidR="000D5CFA">
        <w:rPr>
          <w:rFonts w:ascii="Arial" w:hAnsi="Arial" w:cs="Arial"/>
          <w:sz w:val="24"/>
          <w:szCs w:val="24"/>
          <w:lang w:eastAsia="en-GB"/>
        </w:rPr>
        <w:t xml:space="preserve">. </w:t>
      </w:r>
      <w:r w:rsidR="004D00DF">
        <w:rPr>
          <w:rFonts w:ascii="Arial" w:hAnsi="Arial" w:cs="Arial"/>
          <w:sz w:val="24"/>
          <w:szCs w:val="24"/>
          <w:lang w:eastAsia="en-GB"/>
        </w:rPr>
        <w:t xml:space="preserve">See </w:t>
      </w:r>
      <w:r w:rsidR="00C16703">
        <w:rPr>
          <w:rFonts w:ascii="Arial" w:hAnsi="Arial" w:cs="Arial"/>
          <w:sz w:val="24"/>
          <w:szCs w:val="24"/>
          <w:lang w:eastAsia="en-GB"/>
        </w:rPr>
        <w:t xml:space="preserve">below </w:t>
      </w:r>
      <w:r w:rsidR="002706AC">
        <w:rPr>
          <w:rFonts w:ascii="Arial" w:hAnsi="Arial" w:cs="Arial"/>
          <w:sz w:val="24"/>
          <w:szCs w:val="24"/>
          <w:lang w:eastAsia="en-GB"/>
        </w:rPr>
        <w:t xml:space="preserve">information and </w:t>
      </w:r>
      <w:r w:rsidR="00C16703">
        <w:rPr>
          <w:rFonts w:ascii="Arial" w:hAnsi="Arial" w:cs="Arial"/>
          <w:sz w:val="24"/>
          <w:szCs w:val="24"/>
          <w:lang w:eastAsia="en-GB"/>
        </w:rPr>
        <w:t>link:</w:t>
      </w:r>
    </w:p>
    <w:p w14:paraId="30A4FACC" w14:textId="409A57AA" w:rsidR="00C16703" w:rsidRDefault="00557B69" w:rsidP="000A7BB6">
      <w:pPr>
        <w:rPr>
          <w:rFonts w:ascii="Arial" w:hAnsi="Arial" w:cs="Arial"/>
          <w:sz w:val="24"/>
          <w:szCs w:val="24"/>
          <w:lang w:eastAsia="en-GB"/>
        </w:rPr>
      </w:pPr>
      <w:r>
        <w:rPr>
          <w:rFonts w:ascii="Arial" w:hAnsi="Arial" w:cs="Arial"/>
          <w:sz w:val="24"/>
          <w:szCs w:val="24"/>
          <w:lang w:eastAsia="en-GB"/>
        </w:rPr>
        <w:t>Z</w:t>
      </w:r>
    </w:p>
    <w:p w14:paraId="07FF0D44" w14:textId="377A26AD" w:rsidR="00C16703" w:rsidRDefault="00AF2440" w:rsidP="000A7BB6">
      <w:pPr>
        <w:rPr>
          <w:rFonts w:ascii="Arial" w:hAnsi="Arial" w:cs="Arial"/>
          <w:sz w:val="24"/>
          <w:szCs w:val="24"/>
          <w:lang w:eastAsia="en-GB"/>
        </w:rPr>
      </w:pPr>
      <w:hyperlink r:id="rId12" w:history="1">
        <w:r w:rsidRPr="0053179A">
          <w:rPr>
            <w:rStyle w:val="Hyperlink"/>
            <w:rFonts w:ascii="Arial" w:hAnsi="Arial" w:cs="Arial"/>
            <w:sz w:val="24"/>
            <w:szCs w:val="24"/>
            <w:lang w:eastAsia="en-GB"/>
          </w:rPr>
          <w:t>https://www.slcc.co.uk/locum-interim-services/</w:t>
        </w:r>
      </w:hyperlink>
      <w:r>
        <w:rPr>
          <w:rFonts w:ascii="Arial" w:hAnsi="Arial" w:cs="Arial"/>
          <w:sz w:val="24"/>
          <w:szCs w:val="24"/>
          <w:lang w:eastAsia="en-GB"/>
        </w:rPr>
        <w:t xml:space="preserve"> </w:t>
      </w:r>
    </w:p>
    <w:p w14:paraId="6AF8AF83" w14:textId="4817F65E" w:rsidR="002706AC" w:rsidRPr="002706AC" w:rsidRDefault="002706AC" w:rsidP="002706AC">
      <w:pPr>
        <w:pStyle w:val="Heading2"/>
        <w:rPr>
          <w:rFonts w:ascii="Arial" w:hAnsi="Arial" w:cs="Arial"/>
          <w:i w:val="0"/>
          <w:iCs w:val="0"/>
          <w:sz w:val="24"/>
          <w:szCs w:val="24"/>
          <w:lang w:eastAsia="en-GB"/>
        </w:rPr>
      </w:pPr>
      <w:r w:rsidRPr="002706AC">
        <w:rPr>
          <w:rFonts w:ascii="Arial" w:hAnsi="Arial" w:cs="Arial"/>
          <w:i w:val="0"/>
          <w:iCs w:val="0"/>
          <w:sz w:val="24"/>
          <w:szCs w:val="24"/>
          <w:lang w:eastAsia="en-GB"/>
        </w:rPr>
        <w:t xml:space="preserve">SLCC </w:t>
      </w:r>
      <w:r w:rsidRPr="002706AC">
        <w:rPr>
          <w:rFonts w:ascii="Arial" w:hAnsi="Arial" w:cs="Arial"/>
          <w:i w:val="0"/>
          <w:iCs w:val="0"/>
          <w:sz w:val="24"/>
          <w:szCs w:val="24"/>
          <w:lang w:eastAsia="en-GB"/>
        </w:rPr>
        <w:t>Need someone to stand in temporarily?</w:t>
      </w:r>
    </w:p>
    <w:p w14:paraId="617235C4" w14:textId="201472B2" w:rsidR="002706AC" w:rsidRPr="002706AC" w:rsidRDefault="002706AC" w:rsidP="002706AC">
      <w:pPr>
        <w:rPr>
          <w:rFonts w:ascii="Arial" w:hAnsi="Arial" w:cs="Arial"/>
          <w:sz w:val="24"/>
          <w:szCs w:val="24"/>
          <w:lang w:eastAsia="en-GB"/>
        </w:rPr>
      </w:pPr>
      <w:r w:rsidRPr="002706AC">
        <w:rPr>
          <w:rFonts w:ascii="Arial" w:hAnsi="Arial" w:cs="Arial"/>
          <w:sz w:val="24"/>
          <w:szCs w:val="24"/>
          <w:lang w:eastAsia="en-GB"/>
        </w:rPr>
        <w:t xml:space="preserve">Sometimes councils find themselves in need of a temporary clerk or additional staff resource, be that as a result of illness, maternity or paternity cover, holidays, vacancies, increased workloads or one-off projects.  Whatever the reason, LCC can help by providing experienced, qualified staff for both short </w:t>
      </w:r>
      <w:r w:rsidRPr="002706AC">
        <w:rPr>
          <w:rFonts w:ascii="Arial" w:hAnsi="Arial" w:cs="Arial"/>
          <w:sz w:val="24"/>
          <w:szCs w:val="24"/>
          <w:lang w:eastAsia="en-GB"/>
        </w:rPr>
        <w:t>and</w:t>
      </w:r>
      <w:r w:rsidRPr="002706AC">
        <w:rPr>
          <w:rFonts w:ascii="Arial" w:hAnsi="Arial" w:cs="Arial"/>
          <w:sz w:val="24"/>
          <w:szCs w:val="24"/>
          <w:lang w:eastAsia="en-GB"/>
        </w:rPr>
        <w:t xml:space="preserve"> long-term placements.</w:t>
      </w:r>
    </w:p>
    <w:p w14:paraId="75857FBC" w14:textId="77777777" w:rsidR="002706AC" w:rsidRPr="002706AC" w:rsidRDefault="002706AC" w:rsidP="002706AC">
      <w:pPr>
        <w:rPr>
          <w:rFonts w:ascii="Arial" w:hAnsi="Arial" w:cs="Arial"/>
          <w:sz w:val="24"/>
          <w:szCs w:val="24"/>
          <w:lang w:eastAsia="en-GB"/>
        </w:rPr>
      </w:pPr>
    </w:p>
    <w:p w14:paraId="1D823FD7" w14:textId="44408915" w:rsidR="002706AC" w:rsidRPr="002706AC" w:rsidRDefault="002706AC" w:rsidP="002706AC">
      <w:pPr>
        <w:rPr>
          <w:rFonts w:ascii="Arial" w:hAnsi="Arial" w:cs="Arial"/>
          <w:sz w:val="24"/>
          <w:szCs w:val="24"/>
          <w:lang w:eastAsia="en-GB"/>
        </w:rPr>
      </w:pPr>
      <w:r w:rsidRPr="002706AC">
        <w:rPr>
          <w:rFonts w:ascii="Arial" w:hAnsi="Arial" w:cs="Arial"/>
          <w:sz w:val="24"/>
          <w:szCs w:val="24"/>
          <w:lang w:eastAsia="en-GB"/>
        </w:rPr>
        <w:t xml:space="preserve">Our services are delivered by our team of locums, all of whom have the knowledge and skills to provide the support you need. They are employed by </w:t>
      </w:r>
      <w:r w:rsidRPr="002706AC">
        <w:rPr>
          <w:rFonts w:ascii="Arial" w:hAnsi="Arial" w:cs="Arial"/>
          <w:sz w:val="24"/>
          <w:szCs w:val="24"/>
          <w:lang w:eastAsia="en-GB"/>
        </w:rPr>
        <w:t>SLCC,</w:t>
      </w:r>
      <w:r w:rsidRPr="002706AC">
        <w:rPr>
          <w:rFonts w:ascii="Arial" w:hAnsi="Arial" w:cs="Arial"/>
          <w:sz w:val="24"/>
          <w:szCs w:val="24"/>
          <w:lang w:eastAsia="en-GB"/>
        </w:rPr>
        <w:t xml:space="preserve"> and your council is invoiced for the number of hours worked at the agreed hourly rate, enabling the council and locum to comply with HMRC off-payroll rules. The rate charged is inclusive of Employers National Insurance, our payroll and handling costs and a payment for annual leave, making the locum process easy for you to manage.</w:t>
      </w:r>
    </w:p>
    <w:p w14:paraId="28D7EE5A" w14:textId="77777777" w:rsidR="002706AC" w:rsidRPr="002706AC" w:rsidRDefault="002706AC" w:rsidP="002706AC">
      <w:pPr>
        <w:rPr>
          <w:rFonts w:ascii="Arial" w:hAnsi="Arial" w:cs="Arial"/>
          <w:sz w:val="24"/>
          <w:szCs w:val="24"/>
          <w:lang w:eastAsia="en-GB"/>
        </w:rPr>
      </w:pPr>
    </w:p>
    <w:p w14:paraId="7EDFC4F7" w14:textId="77777777" w:rsidR="002706AC" w:rsidRPr="002706AC" w:rsidRDefault="002706AC" w:rsidP="002706AC">
      <w:pPr>
        <w:rPr>
          <w:rFonts w:ascii="Arial" w:hAnsi="Arial" w:cs="Arial"/>
          <w:sz w:val="24"/>
          <w:szCs w:val="24"/>
          <w:lang w:eastAsia="en-GB"/>
        </w:rPr>
      </w:pPr>
      <w:r w:rsidRPr="002706AC">
        <w:rPr>
          <w:rFonts w:ascii="Arial" w:hAnsi="Arial" w:cs="Arial"/>
          <w:sz w:val="24"/>
          <w:szCs w:val="24"/>
          <w:lang w:eastAsia="en-GB"/>
        </w:rPr>
        <w:t>Depending on the hourly rate the locum would charge LCC, costs range from £25 per hour upwards (an all-inclusive charge). The hourly rate is often more than that of permanent staff due to the nature of the work and the flexibility offered, but in return you have a trained individual who is ready to hit the ground running. They are able to deal with complex situations and impart new skills and processes as a result of their placement, bringing added benefit to the council and public they serve.</w:t>
      </w:r>
    </w:p>
    <w:p w14:paraId="69942280" w14:textId="77777777" w:rsidR="002706AC" w:rsidRPr="002706AC" w:rsidRDefault="002706AC" w:rsidP="002706AC">
      <w:pPr>
        <w:rPr>
          <w:rFonts w:ascii="Arial" w:hAnsi="Arial" w:cs="Arial"/>
          <w:sz w:val="24"/>
          <w:szCs w:val="24"/>
          <w:lang w:eastAsia="en-GB"/>
        </w:rPr>
      </w:pPr>
    </w:p>
    <w:p w14:paraId="72FC828E" w14:textId="77777777" w:rsidR="002706AC" w:rsidRPr="002706AC" w:rsidRDefault="002706AC" w:rsidP="002706AC">
      <w:pPr>
        <w:rPr>
          <w:rFonts w:ascii="Arial" w:hAnsi="Arial" w:cs="Arial"/>
          <w:sz w:val="24"/>
          <w:szCs w:val="24"/>
          <w:lang w:eastAsia="en-GB"/>
        </w:rPr>
      </w:pPr>
      <w:r w:rsidRPr="002706AC">
        <w:rPr>
          <w:rFonts w:ascii="Arial" w:hAnsi="Arial" w:cs="Arial"/>
          <w:sz w:val="24"/>
          <w:szCs w:val="24"/>
          <w:lang w:eastAsia="en-GB"/>
        </w:rPr>
        <w:t>If you would like to find out more or have a need for a clerk or additional resource, please contact us at locum@slcc.co.uk and we can talk through the process and work to find you a solution.</w:t>
      </w:r>
    </w:p>
    <w:p w14:paraId="5C297DAA" w14:textId="77777777" w:rsidR="002706AC" w:rsidRPr="002706AC" w:rsidRDefault="002706AC" w:rsidP="002706AC">
      <w:pPr>
        <w:rPr>
          <w:rFonts w:ascii="Arial" w:hAnsi="Arial" w:cs="Arial"/>
          <w:sz w:val="24"/>
          <w:szCs w:val="24"/>
          <w:lang w:eastAsia="en-GB"/>
        </w:rPr>
      </w:pPr>
    </w:p>
    <w:p w14:paraId="2CDB940E" w14:textId="10861301" w:rsidR="006F7242" w:rsidRPr="004308A8" w:rsidRDefault="00D23651">
      <w:pPr>
        <w:rPr>
          <w:rFonts w:ascii="Arial" w:hAnsi="Arial" w:cs="Arial"/>
          <w:sz w:val="24"/>
          <w:szCs w:val="24"/>
        </w:rPr>
      </w:pPr>
      <w:r w:rsidRPr="004308A8">
        <w:rPr>
          <w:rFonts w:ascii="Arial" w:hAnsi="Arial" w:cs="Arial"/>
          <w:sz w:val="24"/>
          <w:szCs w:val="24"/>
          <w:lang w:eastAsia="en-GB"/>
        </w:rPr>
        <w:t>Council</w:t>
      </w:r>
      <w:r w:rsidR="00B76990">
        <w:rPr>
          <w:rFonts w:ascii="Arial" w:hAnsi="Arial" w:cs="Arial"/>
          <w:sz w:val="24"/>
          <w:szCs w:val="24"/>
          <w:lang w:eastAsia="en-GB"/>
        </w:rPr>
        <w:t>lors</w:t>
      </w:r>
      <w:r w:rsidR="0014275F">
        <w:rPr>
          <w:rFonts w:ascii="Arial" w:hAnsi="Arial" w:cs="Arial"/>
          <w:sz w:val="24"/>
          <w:szCs w:val="24"/>
          <w:lang w:eastAsia="en-GB"/>
        </w:rPr>
        <w:t xml:space="preserve"> </w:t>
      </w:r>
      <w:r w:rsidR="00B76990">
        <w:rPr>
          <w:rFonts w:ascii="Arial" w:hAnsi="Arial" w:cs="Arial"/>
          <w:sz w:val="24"/>
          <w:szCs w:val="24"/>
          <w:lang w:eastAsia="en-GB"/>
        </w:rPr>
        <w:t>are</w:t>
      </w:r>
      <w:r w:rsidRPr="004308A8">
        <w:rPr>
          <w:rFonts w:ascii="Arial" w:hAnsi="Arial" w:cs="Arial"/>
          <w:sz w:val="24"/>
          <w:szCs w:val="24"/>
          <w:lang w:eastAsia="en-GB"/>
        </w:rPr>
        <w:t xml:space="preserve"> asked to note that in the exercise of their functions they must take note of the following: Equal opportunities (race, gender, sexual orientation, marital </w:t>
      </w:r>
      <w:r w:rsidR="002137FC" w:rsidRPr="004308A8">
        <w:rPr>
          <w:rFonts w:ascii="Arial" w:hAnsi="Arial" w:cs="Arial"/>
          <w:sz w:val="24"/>
          <w:szCs w:val="24"/>
          <w:lang w:eastAsia="en-GB"/>
        </w:rPr>
        <w:t>status,</w:t>
      </w:r>
      <w:r w:rsidRPr="004308A8">
        <w:rPr>
          <w:rFonts w:ascii="Arial" w:hAnsi="Arial" w:cs="Arial"/>
          <w:sz w:val="24"/>
          <w:szCs w:val="24"/>
          <w:lang w:eastAsia="en-GB"/>
        </w:rPr>
        <w:t xml:space="preserve"> and any disability); Crime and Disorder, Health and Safety and Human Rights. Any person who may find difficulty in access to the meeting through disability is asked to advise the Clerk (07540 611906) or 01985 213436 email (</w:t>
      </w:r>
      <w:hyperlink r:id="rId13"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4038A9">
        <w:rPr>
          <w:rFonts w:ascii="Arial" w:hAnsi="Arial" w:cs="Arial"/>
          <w:sz w:val="24"/>
          <w:szCs w:val="24"/>
          <w:lang w:eastAsia="en-GB"/>
        </w:rPr>
        <w:t xml:space="preserve">) </w:t>
      </w:r>
      <w:r w:rsidRPr="004308A8">
        <w:rPr>
          <w:rFonts w:ascii="Arial" w:hAnsi="Arial" w:cs="Arial"/>
          <w:sz w:val="24"/>
          <w:szCs w:val="24"/>
          <w:lang w:eastAsia="en-GB"/>
        </w:rPr>
        <w:t>at least 24 hours before the meeting so that every effort may be made to provide access.</w:t>
      </w:r>
    </w:p>
    <w:sectPr w:rsidR="006F7242" w:rsidRPr="004308A8" w:rsidSect="006352FA">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B26C" w14:textId="77777777" w:rsidR="00007731" w:rsidRDefault="00007731">
      <w:r>
        <w:separator/>
      </w:r>
    </w:p>
  </w:endnote>
  <w:endnote w:type="continuationSeparator" w:id="0">
    <w:p w14:paraId="27A241AB" w14:textId="77777777" w:rsidR="00007731" w:rsidRDefault="0000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358F" w14:textId="77777777" w:rsidR="006352FA" w:rsidRDefault="006352FA">
    <w:pPr>
      <w:pStyle w:val="Footer"/>
      <w:jc w:val="center"/>
    </w:pPr>
    <w:r>
      <w:fldChar w:fldCharType="begin"/>
    </w:r>
    <w:r>
      <w:instrText xml:space="preserve"> PAGE   \* MERGEFORMAT </w:instrText>
    </w:r>
    <w:r>
      <w:fldChar w:fldCharType="separate"/>
    </w:r>
    <w:r w:rsidR="001B6D63">
      <w:rPr>
        <w:noProof/>
      </w:rPr>
      <w:t>13</w:t>
    </w:r>
    <w:r>
      <w:rPr>
        <w:noProof/>
      </w:rPr>
      <w:fldChar w:fldCharType="end"/>
    </w:r>
  </w:p>
  <w:p w14:paraId="0CAB7C6E" w14:textId="77777777" w:rsidR="006352FA" w:rsidRDefault="0063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AD51" w14:textId="77777777" w:rsidR="00007731" w:rsidRDefault="00007731">
      <w:r>
        <w:separator/>
      </w:r>
    </w:p>
  </w:footnote>
  <w:footnote w:type="continuationSeparator" w:id="0">
    <w:p w14:paraId="0BD76D92" w14:textId="77777777" w:rsidR="00007731" w:rsidRDefault="0000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319B"/>
    <w:multiLevelType w:val="hybridMultilevel"/>
    <w:tmpl w:val="5AB2BE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0"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6D2727"/>
    <w:multiLevelType w:val="hybridMultilevel"/>
    <w:tmpl w:val="5F58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4E2E50"/>
    <w:multiLevelType w:val="hybridMultilevel"/>
    <w:tmpl w:val="03B0F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D582F"/>
    <w:multiLevelType w:val="hybridMultilevel"/>
    <w:tmpl w:val="906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975574">
    <w:abstractNumId w:val="19"/>
  </w:num>
  <w:num w:numId="2" w16cid:durableId="70782316">
    <w:abstractNumId w:val="0"/>
  </w:num>
  <w:num w:numId="3" w16cid:durableId="306320103">
    <w:abstractNumId w:val="1"/>
  </w:num>
  <w:num w:numId="4" w16cid:durableId="1238401003">
    <w:abstractNumId w:val="23"/>
  </w:num>
  <w:num w:numId="5" w16cid:durableId="991056077">
    <w:abstractNumId w:val="20"/>
  </w:num>
  <w:num w:numId="6" w16cid:durableId="460074575">
    <w:abstractNumId w:val="4"/>
  </w:num>
  <w:num w:numId="7" w16cid:durableId="1341929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901869">
    <w:abstractNumId w:val="5"/>
  </w:num>
  <w:num w:numId="9" w16cid:durableId="1112047082">
    <w:abstractNumId w:val="8"/>
  </w:num>
  <w:num w:numId="10" w16cid:durableId="1584408314">
    <w:abstractNumId w:val="9"/>
  </w:num>
  <w:num w:numId="11" w16cid:durableId="1995139582">
    <w:abstractNumId w:val="7"/>
  </w:num>
  <w:num w:numId="12" w16cid:durableId="20861843">
    <w:abstractNumId w:val="22"/>
  </w:num>
  <w:num w:numId="13" w16cid:durableId="23558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467312">
    <w:abstractNumId w:val="10"/>
  </w:num>
  <w:num w:numId="15" w16cid:durableId="2141991769">
    <w:abstractNumId w:val="3"/>
  </w:num>
  <w:num w:numId="16" w16cid:durableId="311523076">
    <w:abstractNumId w:val="11"/>
  </w:num>
  <w:num w:numId="17" w16cid:durableId="507331077">
    <w:abstractNumId w:val="13"/>
  </w:num>
  <w:num w:numId="18" w16cid:durableId="86582054">
    <w:abstractNumId w:val="18"/>
  </w:num>
  <w:num w:numId="19" w16cid:durableId="829708908">
    <w:abstractNumId w:val="12"/>
  </w:num>
  <w:num w:numId="20" w16cid:durableId="558177458">
    <w:abstractNumId w:val="6"/>
  </w:num>
  <w:num w:numId="21" w16cid:durableId="574826953">
    <w:abstractNumId w:val="21"/>
  </w:num>
  <w:num w:numId="22" w16cid:durableId="1608000113">
    <w:abstractNumId w:val="24"/>
  </w:num>
  <w:num w:numId="23" w16cid:durableId="1922255296">
    <w:abstractNumId w:val="2"/>
  </w:num>
  <w:num w:numId="24" w16cid:durableId="901911234">
    <w:abstractNumId w:val="14"/>
  </w:num>
  <w:num w:numId="25" w16cid:durableId="1260872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288D"/>
    <w:rsid w:val="00007731"/>
    <w:rsid w:val="000079A6"/>
    <w:rsid w:val="00013F2E"/>
    <w:rsid w:val="000154B8"/>
    <w:rsid w:val="00016053"/>
    <w:rsid w:val="00016CD0"/>
    <w:rsid w:val="000176E3"/>
    <w:rsid w:val="00021BA5"/>
    <w:rsid w:val="00021EDB"/>
    <w:rsid w:val="00023866"/>
    <w:rsid w:val="000246E7"/>
    <w:rsid w:val="00024B5E"/>
    <w:rsid w:val="0002652E"/>
    <w:rsid w:val="00026D88"/>
    <w:rsid w:val="00027726"/>
    <w:rsid w:val="00027B31"/>
    <w:rsid w:val="000335F3"/>
    <w:rsid w:val="00034689"/>
    <w:rsid w:val="0003720D"/>
    <w:rsid w:val="000402D6"/>
    <w:rsid w:val="0004381F"/>
    <w:rsid w:val="000440BE"/>
    <w:rsid w:val="000456E2"/>
    <w:rsid w:val="000468F2"/>
    <w:rsid w:val="00050233"/>
    <w:rsid w:val="00052373"/>
    <w:rsid w:val="0005345D"/>
    <w:rsid w:val="00053AFB"/>
    <w:rsid w:val="00053F7B"/>
    <w:rsid w:val="0005418B"/>
    <w:rsid w:val="000548F0"/>
    <w:rsid w:val="00056BDE"/>
    <w:rsid w:val="000605ED"/>
    <w:rsid w:val="00061681"/>
    <w:rsid w:val="00062C8E"/>
    <w:rsid w:val="00065284"/>
    <w:rsid w:val="000666D3"/>
    <w:rsid w:val="000672C1"/>
    <w:rsid w:val="00067EA6"/>
    <w:rsid w:val="00067F0A"/>
    <w:rsid w:val="000717AC"/>
    <w:rsid w:val="0007421B"/>
    <w:rsid w:val="000742C4"/>
    <w:rsid w:val="00074ABE"/>
    <w:rsid w:val="00077F9E"/>
    <w:rsid w:val="00084040"/>
    <w:rsid w:val="00084648"/>
    <w:rsid w:val="00084D62"/>
    <w:rsid w:val="00095DD6"/>
    <w:rsid w:val="00096284"/>
    <w:rsid w:val="000A05CD"/>
    <w:rsid w:val="000A1B74"/>
    <w:rsid w:val="000A478A"/>
    <w:rsid w:val="000A489C"/>
    <w:rsid w:val="000A4FD5"/>
    <w:rsid w:val="000A6D85"/>
    <w:rsid w:val="000A7BB6"/>
    <w:rsid w:val="000A7D93"/>
    <w:rsid w:val="000B0781"/>
    <w:rsid w:val="000B0889"/>
    <w:rsid w:val="000B15A3"/>
    <w:rsid w:val="000B2983"/>
    <w:rsid w:val="000C1E7D"/>
    <w:rsid w:val="000C2C2C"/>
    <w:rsid w:val="000C48DC"/>
    <w:rsid w:val="000C5025"/>
    <w:rsid w:val="000C6ACB"/>
    <w:rsid w:val="000D0916"/>
    <w:rsid w:val="000D2CE7"/>
    <w:rsid w:val="000D3B94"/>
    <w:rsid w:val="000D5100"/>
    <w:rsid w:val="000D5CFA"/>
    <w:rsid w:val="000E32A2"/>
    <w:rsid w:val="000E41E0"/>
    <w:rsid w:val="000E4508"/>
    <w:rsid w:val="000E4761"/>
    <w:rsid w:val="000E5DBD"/>
    <w:rsid w:val="000F44A5"/>
    <w:rsid w:val="000F73F6"/>
    <w:rsid w:val="001005A1"/>
    <w:rsid w:val="00104589"/>
    <w:rsid w:val="00106946"/>
    <w:rsid w:val="001069F2"/>
    <w:rsid w:val="00114C99"/>
    <w:rsid w:val="0012115A"/>
    <w:rsid w:val="0012120B"/>
    <w:rsid w:val="0012157F"/>
    <w:rsid w:val="001218F7"/>
    <w:rsid w:val="00122043"/>
    <w:rsid w:val="00122A47"/>
    <w:rsid w:val="001250BC"/>
    <w:rsid w:val="001251B2"/>
    <w:rsid w:val="00127438"/>
    <w:rsid w:val="0013407A"/>
    <w:rsid w:val="00136223"/>
    <w:rsid w:val="001377B1"/>
    <w:rsid w:val="00140D66"/>
    <w:rsid w:val="0014275F"/>
    <w:rsid w:val="001444DE"/>
    <w:rsid w:val="00147C2D"/>
    <w:rsid w:val="00147C92"/>
    <w:rsid w:val="00151CE9"/>
    <w:rsid w:val="00157824"/>
    <w:rsid w:val="00161381"/>
    <w:rsid w:val="001636D3"/>
    <w:rsid w:val="00163B3B"/>
    <w:rsid w:val="001642B4"/>
    <w:rsid w:val="001667C5"/>
    <w:rsid w:val="00167983"/>
    <w:rsid w:val="001701EC"/>
    <w:rsid w:val="001734F0"/>
    <w:rsid w:val="001740C8"/>
    <w:rsid w:val="00174E6D"/>
    <w:rsid w:val="00176FD5"/>
    <w:rsid w:val="00177C15"/>
    <w:rsid w:val="00182039"/>
    <w:rsid w:val="0018294E"/>
    <w:rsid w:val="001859CD"/>
    <w:rsid w:val="00192AA6"/>
    <w:rsid w:val="00194D88"/>
    <w:rsid w:val="001A43B9"/>
    <w:rsid w:val="001A6827"/>
    <w:rsid w:val="001A6B81"/>
    <w:rsid w:val="001A7155"/>
    <w:rsid w:val="001B0CDD"/>
    <w:rsid w:val="001B2CE1"/>
    <w:rsid w:val="001B4877"/>
    <w:rsid w:val="001B5A62"/>
    <w:rsid w:val="001B5D90"/>
    <w:rsid w:val="001B60DB"/>
    <w:rsid w:val="001B6D63"/>
    <w:rsid w:val="001C2FC3"/>
    <w:rsid w:val="001C3739"/>
    <w:rsid w:val="001C3ABF"/>
    <w:rsid w:val="001C3B99"/>
    <w:rsid w:val="001C62E4"/>
    <w:rsid w:val="001C661A"/>
    <w:rsid w:val="001D15DB"/>
    <w:rsid w:val="001D2704"/>
    <w:rsid w:val="001D2F9C"/>
    <w:rsid w:val="001D3314"/>
    <w:rsid w:val="001D5B06"/>
    <w:rsid w:val="001D6860"/>
    <w:rsid w:val="001D7494"/>
    <w:rsid w:val="001D7517"/>
    <w:rsid w:val="001E1574"/>
    <w:rsid w:val="001F11D8"/>
    <w:rsid w:val="001F4B35"/>
    <w:rsid w:val="001F71A6"/>
    <w:rsid w:val="001F76BD"/>
    <w:rsid w:val="001F7B16"/>
    <w:rsid w:val="001F7E86"/>
    <w:rsid w:val="0020138B"/>
    <w:rsid w:val="002072C5"/>
    <w:rsid w:val="002137FC"/>
    <w:rsid w:val="00213B2F"/>
    <w:rsid w:val="002140D4"/>
    <w:rsid w:val="00214D1E"/>
    <w:rsid w:val="002154F7"/>
    <w:rsid w:val="00216135"/>
    <w:rsid w:val="00216964"/>
    <w:rsid w:val="00217054"/>
    <w:rsid w:val="00217460"/>
    <w:rsid w:val="0022075B"/>
    <w:rsid w:val="002369B3"/>
    <w:rsid w:val="00240CC3"/>
    <w:rsid w:val="00242542"/>
    <w:rsid w:val="002433D3"/>
    <w:rsid w:val="002434C4"/>
    <w:rsid w:val="002435CA"/>
    <w:rsid w:val="00244332"/>
    <w:rsid w:val="00244918"/>
    <w:rsid w:val="00255788"/>
    <w:rsid w:val="00255EE8"/>
    <w:rsid w:val="002579F9"/>
    <w:rsid w:val="00263926"/>
    <w:rsid w:val="00267743"/>
    <w:rsid w:val="002706AC"/>
    <w:rsid w:val="0027168E"/>
    <w:rsid w:val="0027234F"/>
    <w:rsid w:val="00274019"/>
    <w:rsid w:val="00274927"/>
    <w:rsid w:val="00277499"/>
    <w:rsid w:val="00277837"/>
    <w:rsid w:val="0028216D"/>
    <w:rsid w:val="002832D5"/>
    <w:rsid w:val="002837E7"/>
    <w:rsid w:val="0028683A"/>
    <w:rsid w:val="00286976"/>
    <w:rsid w:val="00287A21"/>
    <w:rsid w:val="00290D96"/>
    <w:rsid w:val="00291BD6"/>
    <w:rsid w:val="0029400B"/>
    <w:rsid w:val="002A011B"/>
    <w:rsid w:val="002A030A"/>
    <w:rsid w:val="002A1FC1"/>
    <w:rsid w:val="002A3064"/>
    <w:rsid w:val="002A43F8"/>
    <w:rsid w:val="002A4DB2"/>
    <w:rsid w:val="002A5146"/>
    <w:rsid w:val="002A7B3E"/>
    <w:rsid w:val="002B0BAE"/>
    <w:rsid w:val="002B0CAE"/>
    <w:rsid w:val="002B1D8F"/>
    <w:rsid w:val="002B39A0"/>
    <w:rsid w:val="002C4C6A"/>
    <w:rsid w:val="002C6669"/>
    <w:rsid w:val="002D1ABF"/>
    <w:rsid w:val="002D71D2"/>
    <w:rsid w:val="002D7AD5"/>
    <w:rsid w:val="002E3892"/>
    <w:rsid w:val="002E3DF1"/>
    <w:rsid w:val="002E6386"/>
    <w:rsid w:val="002F068F"/>
    <w:rsid w:val="002F72B5"/>
    <w:rsid w:val="003049A1"/>
    <w:rsid w:val="00314C81"/>
    <w:rsid w:val="00314FE3"/>
    <w:rsid w:val="003218D3"/>
    <w:rsid w:val="00324E98"/>
    <w:rsid w:val="00327CAF"/>
    <w:rsid w:val="00327E55"/>
    <w:rsid w:val="0033018C"/>
    <w:rsid w:val="00336CAF"/>
    <w:rsid w:val="00337B0E"/>
    <w:rsid w:val="003409F5"/>
    <w:rsid w:val="00342775"/>
    <w:rsid w:val="00343ABA"/>
    <w:rsid w:val="00345482"/>
    <w:rsid w:val="00350B9F"/>
    <w:rsid w:val="0035386F"/>
    <w:rsid w:val="0035398A"/>
    <w:rsid w:val="00353C6F"/>
    <w:rsid w:val="0035450A"/>
    <w:rsid w:val="003650FA"/>
    <w:rsid w:val="00365F7F"/>
    <w:rsid w:val="00372CA6"/>
    <w:rsid w:val="00373B35"/>
    <w:rsid w:val="00374F5C"/>
    <w:rsid w:val="00374F96"/>
    <w:rsid w:val="00380F9B"/>
    <w:rsid w:val="00383B71"/>
    <w:rsid w:val="00391A7B"/>
    <w:rsid w:val="00393693"/>
    <w:rsid w:val="00394738"/>
    <w:rsid w:val="00395E23"/>
    <w:rsid w:val="003979D5"/>
    <w:rsid w:val="003A1390"/>
    <w:rsid w:val="003A6E65"/>
    <w:rsid w:val="003A77B4"/>
    <w:rsid w:val="003A7899"/>
    <w:rsid w:val="003B2451"/>
    <w:rsid w:val="003B5698"/>
    <w:rsid w:val="003B57E0"/>
    <w:rsid w:val="003B6810"/>
    <w:rsid w:val="003C0624"/>
    <w:rsid w:val="003E03E0"/>
    <w:rsid w:val="003E3D1C"/>
    <w:rsid w:val="003E5011"/>
    <w:rsid w:val="003E552F"/>
    <w:rsid w:val="003E6C6B"/>
    <w:rsid w:val="003F05E3"/>
    <w:rsid w:val="003F27B1"/>
    <w:rsid w:val="003F389A"/>
    <w:rsid w:val="003F3FDB"/>
    <w:rsid w:val="003F53F5"/>
    <w:rsid w:val="003F67EF"/>
    <w:rsid w:val="004003D5"/>
    <w:rsid w:val="004038A9"/>
    <w:rsid w:val="00404BF9"/>
    <w:rsid w:val="00405B17"/>
    <w:rsid w:val="004229B7"/>
    <w:rsid w:val="00423BC9"/>
    <w:rsid w:val="00423DF5"/>
    <w:rsid w:val="00425583"/>
    <w:rsid w:val="00426616"/>
    <w:rsid w:val="004308A8"/>
    <w:rsid w:val="00431431"/>
    <w:rsid w:val="00431D4F"/>
    <w:rsid w:val="004322A3"/>
    <w:rsid w:val="004339D0"/>
    <w:rsid w:val="004347AB"/>
    <w:rsid w:val="004359DC"/>
    <w:rsid w:val="00436BF4"/>
    <w:rsid w:val="00437A32"/>
    <w:rsid w:val="00442378"/>
    <w:rsid w:val="00444343"/>
    <w:rsid w:val="004505F3"/>
    <w:rsid w:val="004534A3"/>
    <w:rsid w:val="0045367B"/>
    <w:rsid w:val="00454DCE"/>
    <w:rsid w:val="00457671"/>
    <w:rsid w:val="00466A1F"/>
    <w:rsid w:val="00471C46"/>
    <w:rsid w:val="00472A05"/>
    <w:rsid w:val="00472BF4"/>
    <w:rsid w:val="00474AE5"/>
    <w:rsid w:val="004769B4"/>
    <w:rsid w:val="0048008A"/>
    <w:rsid w:val="004938A6"/>
    <w:rsid w:val="00494198"/>
    <w:rsid w:val="00495042"/>
    <w:rsid w:val="004969D0"/>
    <w:rsid w:val="00496FC1"/>
    <w:rsid w:val="00497E44"/>
    <w:rsid w:val="004A50EE"/>
    <w:rsid w:val="004A77DE"/>
    <w:rsid w:val="004B022E"/>
    <w:rsid w:val="004B077E"/>
    <w:rsid w:val="004B4C13"/>
    <w:rsid w:val="004C0B70"/>
    <w:rsid w:val="004C117D"/>
    <w:rsid w:val="004C4697"/>
    <w:rsid w:val="004C48DD"/>
    <w:rsid w:val="004C57F3"/>
    <w:rsid w:val="004D00DF"/>
    <w:rsid w:val="004D30BA"/>
    <w:rsid w:val="004D332B"/>
    <w:rsid w:val="004E058E"/>
    <w:rsid w:val="004E5BED"/>
    <w:rsid w:val="004E5CBD"/>
    <w:rsid w:val="004E68AE"/>
    <w:rsid w:val="004F0972"/>
    <w:rsid w:val="004F2002"/>
    <w:rsid w:val="004F2D4F"/>
    <w:rsid w:val="004F2FF9"/>
    <w:rsid w:val="004F4241"/>
    <w:rsid w:val="004F7C4F"/>
    <w:rsid w:val="00503285"/>
    <w:rsid w:val="00503428"/>
    <w:rsid w:val="00507387"/>
    <w:rsid w:val="005110F0"/>
    <w:rsid w:val="005132E0"/>
    <w:rsid w:val="00516493"/>
    <w:rsid w:val="00524ED0"/>
    <w:rsid w:val="00531D1E"/>
    <w:rsid w:val="00532A8E"/>
    <w:rsid w:val="00532D79"/>
    <w:rsid w:val="005336D4"/>
    <w:rsid w:val="00551683"/>
    <w:rsid w:val="00557B0C"/>
    <w:rsid w:val="00557B69"/>
    <w:rsid w:val="0056020A"/>
    <w:rsid w:val="00573DF9"/>
    <w:rsid w:val="005772DF"/>
    <w:rsid w:val="00577A0A"/>
    <w:rsid w:val="005812A0"/>
    <w:rsid w:val="00584042"/>
    <w:rsid w:val="00585E6A"/>
    <w:rsid w:val="005866AE"/>
    <w:rsid w:val="0059244C"/>
    <w:rsid w:val="0059417E"/>
    <w:rsid w:val="00597F3C"/>
    <w:rsid w:val="005A07C9"/>
    <w:rsid w:val="005A38CF"/>
    <w:rsid w:val="005A3FA5"/>
    <w:rsid w:val="005A7922"/>
    <w:rsid w:val="005B3A32"/>
    <w:rsid w:val="005B3D20"/>
    <w:rsid w:val="005B4FD3"/>
    <w:rsid w:val="005B7BE7"/>
    <w:rsid w:val="005C067E"/>
    <w:rsid w:val="005C0C64"/>
    <w:rsid w:val="005C18D2"/>
    <w:rsid w:val="005C245D"/>
    <w:rsid w:val="005C6008"/>
    <w:rsid w:val="005C6AFC"/>
    <w:rsid w:val="005C6FC8"/>
    <w:rsid w:val="005D03D5"/>
    <w:rsid w:val="005D30B5"/>
    <w:rsid w:val="005D3BEF"/>
    <w:rsid w:val="005D5270"/>
    <w:rsid w:val="005D6011"/>
    <w:rsid w:val="005D7A63"/>
    <w:rsid w:val="005E022E"/>
    <w:rsid w:val="005E06E8"/>
    <w:rsid w:val="005E1C44"/>
    <w:rsid w:val="005E3319"/>
    <w:rsid w:val="005E3C2A"/>
    <w:rsid w:val="005E40A2"/>
    <w:rsid w:val="005E4596"/>
    <w:rsid w:val="005E79FA"/>
    <w:rsid w:val="005F4575"/>
    <w:rsid w:val="005F499E"/>
    <w:rsid w:val="00600A9D"/>
    <w:rsid w:val="00602142"/>
    <w:rsid w:val="00602B60"/>
    <w:rsid w:val="00602CFE"/>
    <w:rsid w:val="006042A6"/>
    <w:rsid w:val="00613539"/>
    <w:rsid w:val="00615C44"/>
    <w:rsid w:val="00616808"/>
    <w:rsid w:val="00625950"/>
    <w:rsid w:val="0063069F"/>
    <w:rsid w:val="0063137B"/>
    <w:rsid w:val="00631836"/>
    <w:rsid w:val="006327D2"/>
    <w:rsid w:val="00633BD1"/>
    <w:rsid w:val="006352FA"/>
    <w:rsid w:val="00635AD6"/>
    <w:rsid w:val="006367BE"/>
    <w:rsid w:val="00637DDE"/>
    <w:rsid w:val="00644667"/>
    <w:rsid w:val="00645BAA"/>
    <w:rsid w:val="00646985"/>
    <w:rsid w:val="00647913"/>
    <w:rsid w:val="00647CF7"/>
    <w:rsid w:val="006517EF"/>
    <w:rsid w:val="006525B7"/>
    <w:rsid w:val="00652E69"/>
    <w:rsid w:val="00653456"/>
    <w:rsid w:val="006551A2"/>
    <w:rsid w:val="00655C1D"/>
    <w:rsid w:val="006577CC"/>
    <w:rsid w:val="00660F57"/>
    <w:rsid w:val="00662B09"/>
    <w:rsid w:val="006638ED"/>
    <w:rsid w:val="006655BE"/>
    <w:rsid w:val="0067259D"/>
    <w:rsid w:val="00675522"/>
    <w:rsid w:val="0067591B"/>
    <w:rsid w:val="006823DC"/>
    <w:rsid w:val="006863DC"/>
    <w:rsid w:val="00690216"/>
    <w:rsid w:val="006953B2"/>
    <w:rsid w:val="00695F59"/>
    <w:rsid w:val="00697967"/>
    <w:rsid w:val="00697AB5"/>
    <w:rsid w:val="006A043A"/>
    <w:rsid w:val="006A1006"/>
    <w:rsid w:val="006A1129"/>
    <w:rsid w:val="006A17B8"/>
    <w:rsid w:val="006A4876"/>
    <w:rsid w:val="006A4FD2"/>
    <w:rsid w:val="006A5393"/>
    <w:rsid w:val="006A5D24"/>
    <w:rsid w:val="006B0734"/>
    <w:rsid w:val="006B27A3"/>
    <w:rsid w:val="006B5111"/>
    <w:rsid w:val="006B6704"/>
    <w:rsid w:val="006B7C20"/>
    <w:rsid w:val="006C28A0"/>
    <w:rsid w:val="006C38D6"/>
    <w:rsid w:val="006C6982"/>
    <w:rsid w:val="006C756D"/>
    <w:rsid w:val="006D37F1"/>
    <w:rsid w:val="006D4974"/>
    <w:rsid w:val="006D6656"/>
    <w:rsid w:val="006D70C7"/>
    <w:rsid w:val="006D7B97"/>
    <w:rsid w:val="006E1403"/>
    <w:rsid w:val="006E2482"/>
    <w:rsid w:val="006E3068"/>
    <w:rsid w:val="006E50F0"/>
    <w:rsid w:val="006E5D22"/>
    <w:rsid w:val="006E7416"/>
    <w:rsid w:val="006F15E9"/>
    <w:rsid w:val="006F7242"/>
    <w:rsid w:val="007004C0"/>
    <w:rsid w:val="00713AA7"/>
    <w:rsid w:val="007164C8"/>
    <w:rsid w:val="0071789B"/>
    <w:rsid w:val="00726857"/>
    <w:rsid w:val="00731407"/>
    <w:rsid w:val="00732756"/>
    <w:rsid w:val="00734252"/>
    <w:rsid w:val="00737D0B"/>
    <w:rsid w:val="00740371"/>
    <w:rsid w:val="007405C8"/>
    <w:rsid w:val="007450FC"/>
    <w:rsid w:val="00745741"/>
    <w:rsid w:val="00746FEC"/>
    <w:rsid w:val="00751B05"/>
    <w:rsid w:val="00756F06"/>
    <w:rsid w:val="00760DD3"/>
    <w:rsid w:val="00762234"/>
    <w:rsid w:val="00762E3A"/>
    <w:rsid w:val="00766F56"/>
    <w:rsid w:val="007673F2"/>
    <w:rsid w:val="0077023F"/>
    <w:rsid w:val="0077073C"/>
    <w:rsid w:val="00770F65"/>
    <w:rsid w:val="007749EB"/>
    <w:rsid w:val="00776750"/>
    <w:rsid w:val="0078015F"/>
    <w:rsid w:val="00780983"/>
    <w:rsid w:val="007817A9"/>
    <w:rsid w:val="00781A0E"/>
    <w:rsid w:val="00786F17"/>
    <w:rsid w:val="007874E3"/>
    <w:rsid w:val="00792EE5"/>
    <w:rsid w:val="00793E9E"/>
    <w:rsid w:val="00797821"/>
    <w:rsid w:val="007A206F"/>
    <w:rsid w:val="007A5F10"/>
    <w:rsid w:val="007B1D86"/>
    <w:rsid w:val="007B26CD"/>
    <w:rsid w:val="007B4983"/>
    <w:rsid w:val="007B4AEB"/>
    <w:rsid w:val="007B72AA"/>
    <w:rsid w:val="007C5392"/>
    <w:rsid w:val="007C74C3"/>
    <w:rsid w:val="007D24FA"/>
    <w:rsid w:val="007D3AF4"/>
    <w:rsid w:val="007E256D"/>
    <w:rsid w:val="007E7C71"/>
    <w:rsid w:val="00810865"/>
    <w:rsid w:val="00811F54"/>
    <w:rsid w:val="008135C2"/>
    <w:rsid w:val="008152A7"/>
    <w:rsid w:val="00815DC0"/>
    <w:rsid w:val="0081741C"/>
    <w:rsid w:val="008218ED"/>
    <w:rsid w:val="0082278C"/>
    <w:rsid w:val="008405FE"/>
    <w:rsid w:val="00843162"/>
    <w:rsid w:val="00843CD4"/>
    <w:rsid w:val="00850F3B"/>
    <w:rsid w:val="008514E7"/>
    <w:rsid w:val="008555C6"/>
    <w:rsid w:val="0085757C"/>
    <w:rsid w:val="00862077"/>
    <w:rsid w:val="00871291"/>
    <w:rsid w:val="008729CA"/>
    <w:rsid w:val="00872AE0"/>
    <w:rsid w:val="00873685"/>
    <w:rsid w:val="00875260"/>
    <w:rsid w:val="00876216"/>
    <w:rsid w:val="00877B84"/>
    <w:rsid w:val="00881630"/>
    <w:rsid w:val="00883A1E"/>
    <w:rsid w:val="00885EEB"/>
    <w:rsid w:val="00894223"/>
    <w:rsid w:val="008A2071"/>
    <w:rsid w:val="008A2264"/>
    <w:rsid w:val="008A5687"/>
    <w:rsid w:val="008A7549"/>
    <w:rsid w:val="008B2445"/>
    <w:rsid w:val="008B5369"/>
    <w:rsid w:val="008B5A8A"/>
    <w:rsid w:val="008B616D"/>
    <w:rsid w:val="008B7381"/>
    <w:rsid w:val="008C1B08"/>
    <w:rsid w:val="008C23FF"/>
    <w:rsid w:val="008C3F2D"/>
    <w:rsid w:val="008C4555"/>
    <w:rsid w:val="008D0189"/>
    <w:rsid w:val="008E1F77"/>
    <w:rsid w:val="008E2EAC"/>
    <w:rsid w:val="008E37EE"/>
    <w:rsid w:val="008E3ADC"/>
    <w:rsid w:val="008E3FD8"/>
    <w:rsid w:val="008E59ED"/>
    <w:rsid w:val="008E5F63"/>
    <w:rsid w:val="008F0119"/>
    <w:rsid w:val="008F2EA1"/>
    <w:rsid w:val="008F53AA"/>
    <w:rsid w:val="008F694D"/>
    <w:rsid w:val="008F76F7"/>
    <w:rsid w:val="008F7C46"/>
    <w:rsid w:val="00900225"/>
    <w:rsid w:val="009018FE"/>
    <w:rsid w:val="00902017"/>
    <w:rsid w:val="009026A8"/>
    <w:rsid w:val="00904C7A"/>
    <w:rsid w:val="00910AA4"/>
    <w:rsid w:val="00911F7E"/>
    <w:rsid w:val="009128AC"/>
    <w:rsid w:val="00917B9D"/>
    <w:rsid w:val="00930B7D"/>
    <w:rsid w:val="00930BA5"/>
    <w:rsid w:val="0093258A"/>
    <w:rsid w:val="00934F9B"/>
    <w:rsid w:val="00935AA2"/>
    <w:rsid w:val="00936DC0"/>
    <w:rsid w:val="00937874"/>
    <w:rsid w:val="00942BB7"/>
    <w:rsid w:val="0094391A"/>
    <w:rsid w:val="00944178"/>
    <w:rsid w:val="00954089"/>
    <w:rsid w:val="00956EB5"/>
    <w:rsid w:val="00961ADE"/>
    <w:rsid w:val="009663F9"/>
    <w:rsid w:val="009701C2"/>
    <w:rsid w:val="009760F3"/>
    <w:rsid w:val="00983233"/>
    <w:rsid w:val="00984148"/>
    <w:rsid w:val="0098502E"/>
    <w:rsid w:val="00987012"/>
    <w:rsid w:val="00987508"/>
    <w:rsid w:val="00987E01"/>
    <w:rsid w:val="0099388F"/>
    <w:rsid w:val="00996387"/>
    <w:rsid w:val="009A1202"/>
    <w:rsid w:val="009A20B7"/>
    <w:rsid w:val="009A53A1"/>
    <w:rsid w:val="009A5498"/>
    <w:rsid w:val="009A59BA"/>
    <w:rsid w:val="009B0CE0"/>
    <w:rsid w:val="009B16D0"/>
    <w:rsid w:val="009B1921"/>
    <w:rsid w:val="009B21A0"/>
    <w:rsid w:val="009B2747"/>
    <w:rsid w:val="009B324B"/>
    <w:rsid w:val="009B3DC4"/>
    <w:rsid w:val="009C114F"/>
    <w:rsid w:val="009C4696"/>
    <w:rsid w:val="009C66CC"/>
    <w:rsid w:val="009C74D0"/>
    <w:rsid w:val="009D0318"/>
    <w:rsid w:val="009D0EE7"/>
    <w:rsid w:val="009D6670"/>
    <w:rsid w:val="009D70B0"/>
    <w:rsid w:val="009D78A2"/>
    <w:rsid w:val="009E0A18"/>
    <w:rsid w:val="009E50E7"/>
    <w:rsid w:val="009E6A2C"/>
    <w:rsid w:val="009E7E4D"/>
    <w:rsid w:val="009F0D53"/>
    <w:rsid w:val="009F298B"/>
    <w:rsid w:val="00A02E1F"/>
    <w:rsid w:val="00A05DBE"/>
    <w:rsid w:val="00A0679E"/>
    <w:rsid w:val="00A06FBF"/>
    <w:rsid w:val="00A07AED"/>
    <w:rsid w:val="00A07B95"/>
    <w:rsid w:val="00A123B3"/>
    <w:rsid w:val="00A13A43"/>
    <w:rsid w:val="00A15402"/>
    <w:rsid w:val="00A16EAF"/>
    <w:rsid w:val="00A2142E"/>
    <w:rsid w:val="00A22F7D"/>
    <w:rsid w:val="00A23D8E"/>
    <w:rsid w:val="00A26447"/>
    <w:rsid w:val="00A321CD"/>
    <w:rsid w:val="00A3389B"/>
    <w:rsid w:val="00A33FA1"/>
    <w:rsid w:val="00A34BA8"/>
    <w:rsid w:val="00A370AB"/>
    <w:rsid w:val="00A4005A"/>
    <w:rsid w:val="00A40738"/>
    <w:rsid w:val="00A42BAB"/>
    <w:rsid w:val="00A455B1"/>
    <w:rsid w:val="00A456CE"/>
    <w:rsid w:val="00A46FD3"/>
    <w:rsid w:val="00A47135"/>
    <w:rsid w:val="00A47186"/>
    <w:rsid w:val="00A477B9"/>
    <w:rsid w:val="00A51364"/>
    <w:rsid w:val="00A51FC1"/>
    <w:rsid w:val="00A53253"/>
    <w:rsid w:val="00A53DD7"/>
    <w:rsid w:val="00A56ABE"/>
    <w:rsid w:val="00A577FB"/>
    <w:rsid w:val="00A67325"/>
    <w:rsid w:val="00A705AB"/>
    <w:rsid w:val="00A71417"/>
    <w:rsid w:val="00A715BE"/>
    <w:rsid w:val="00A72D05"/>
    <w:rsid w:val="00A762FF"/>
    <w:rsid w:val="00A76D56"/>
    <w:rsid w:val="00A95F1E"/>
    <w:rsid w:val="00A96F97"/>
    <w:rsid w:val="00A977C7"/>
    <w:rsid w:val="00AA42A1"/>
    <w:rsid w:val="00AA4529"/>
    <w:rsid w:val="00AA5352"/>
    <w:rsid w:val="00AA6559"/>
    <w:rsid w:val="00AA7C49"/>
    <w:rsid w:val="00AA7CDA"/>
    <w:rsid w:val="00AB0124"/>
    <w:rsid w:val="00AB1E1D"/>
    <w:rsid w:val="00AB6E2E"/>
    <w:rsid w:val="00AB7A88"/>
    <w:rsid w:val="00AC0229"/>
    <w:rsid w:val="00AC0BF8"/>
    <w:rsid w:val="00AC1EF4"/>
    <w:rsid w:val="00AC3490"/>
    <w:rsid w:val="00AC3ECB"/>
    <w:rsid w:val="00AC4246"/>
    <w:rsid w:val="00AC4EEB"/>
    <w:rsid w:val="00AD10E6"/>
    <w:rsid w:val="00AD4243"/>
    <w:rsid w:val="00AD50C6"/>
    <w:rsid w:val="00AD56D2"/>
    <w:rsid w:val="00AD67CF"/>
    <w:rsid w:val="00AE0EC2"/>
    <w:rsid w:val="00AE1592"/>
    <w:rsid w:val="00AE418D"/>
    <w:rsid w:val="00AF2440"/>
    <w:rsid w:val="00AF246B"/>
    <w:rsid w:val="00AF3689"/>
    <w:rsid w:val="00AF6021"/>
    <w:rsid w:val="00B006C3"/>
    <w:rsid w:val="00B02123"/>
    <w:rsid w:val="00B02FBC"/>
    <w:rsid w:val="00B05E4B"/>
    <w:rsid w:val="00B12A18"/>
    <w:rsid w:val="00B14562"/>
    <w:rsid w:val="00B14C75"/>
    <w:rsid w:val="00B15811"/>
    <w:rsid w:val="00B15DC6"/>
    <w:rsid w:val="00B1640F"/>
    <w:rsid w:val="00B16A69"/>
    <w:rsid w:val="00B2248D"/>
    <w:rsid w:val="00B24691"/>
    <w:rsid w:val="00B254BA"/>
    <w:rsid w:val="00B25ACF"/>
    <w:rsid w:val="00B2617A"/>
    <w:rsid w:val="00B27693"/>
    <w:rsid w:val="00B300B2"/>
    <w:rsid w:val="00B30581"/>
    <w:rsid w:val="00B309D0"/>
    <w:rsid w:val="00B31DAC"/>
    <w:rsid w:val="00B3413D"/>
    <w:rsid w:val="00B351C0"/>
    <w:rsid w:val="00B377C1"/>
    <w:rsid w:val="00B42680"/>
    <w:rsid w:val="00B427C0"/>
    <w:rsid w:val="00B42E8D"/>
    <w:rsid w:val="00B43297"/>
    <w:rsid w:val="00B51863"/>
    <w:rsid w:val="00B5326F"/>
    <w:rsid w:val="00B53956"/>
    <w:rsid w:val="00B55C9D"/>
    <w:rsid w:val="00B57DB8"/>
    <w:rsid w:val="00B60A54"/>
    <w:rsid w:val="00B653A1"/>
    <w:rsid w:val="00B70FCB"/>
    <w:rsid w:val="00B74634"/>
    <w:rsid w:val="00B75921"/>
    <w:rsid w:val="00B76096"/>
    <w:rsid w:val="00B7631C"/>
    <w:rsid w:val="00B76990"/>
    <w:rsid w:val="00B82BCB"/>
    <w:rsid w:val="00B83E45"/>
    <w:rsid w:val="00B90FC9"/>
    <w:rsid w:val="00B95055"/>
    <w:rsid w:val="00BA0910"/>
    <w:rsid w:val="00BA1767"/>
    <w:rsid w:val="00BA58A2"/>
    <w:rsid w:val="00BA7106"/>
    <w:rsid w:val="00BB0702"/>
    <w:rsid w:val="00BB37FB"/>
    <w:rsid w:val="00BB56E8"/>
    <w:rsid w:val="00BB6AC2"/>
    <w:rsid w:val="00BB6FA2"/>
    <w:rsid w:val="00BC3D7F"/>
    <w:rsid w:val="00BC5160"/>
    <w:rsid w:val="00BC53E9"/>
    <w:rsid w:val="00BC70DA"/>
    <w:rsid w:val="00BD235B"/>
    <w:rsid w:val="00BD26F8"/>
    <w:rsid w:val="00BE30E3"/>
    <w:rsid w:val="00BF01CD"/>
    <w:rsid w:val="00BF499C"/>
    <w:rsid w:val="00C04AB6"/>
    <w:rsid w:val="00C11557"/>
    <w:rsid w:val="00C1396E"/>
    <w:rsid w:val="00C162DA"/>
    <w:rsid w:val="00C16703"/>
    <w:rsid w:val="00C16817"/>
    <w:rsid w:val="00C16AAE"/>
    <w:rsid w:val="00C210FC"/>
    <w:rsid w:val="00C26CF7"/>
    <w:rsid w:val="00C27BFE"/>
    <w:rsid w:val="00C322DE"/>
    <w:rsid w:val="00C33AC0"/>
    <w:rsid w:val="00C34CDB"/>
    <w:rsid w:val="00C40103"/>
    <w:rsid w:val="00C40A35"/>
    <w:rsid w:val="00C45857"/>
    <w:rsid w:val="00C50616"/>
    <w:rsid w:val="00C51B29"/>
    <w:rsid w:val="00C51D13"/>
    <w:rsid w:val="00C53A3F"/>
    <w:rsid w:val="00C56712"/>
    <w:rsid w:val="00C56D29"/>
    <w:rsid w:val="00C57465"/>
    <w:rsid w:val="00C60284"/>
    <w:rsid w:val="00C61F02"/>
    <w:rsid w:val="00C64F56"/>
    <w:rsid w:val="00C65168"/>
    <w:rsid w:val="00C66178"/>
    <w:rsid w:val="00C66216"/>
    <w:rsid w:val="00C673CF"/>
    <w:rsid w:val="00C67493"/>
    <w:rsid w:val="00C67DC7"/>
    <w:rsid w:val="00C72E2C"/>
    <w:rsid w:val="00C74B2D"/>
    <w:rsid w:val="00C750AF"/>
    <w:rsid w:val="00C83C91"/>
    <w:rsid w:val="00C92883"/>
    <w:rsid w:val="00C961C1"/>
    <w:rsid w:val="00CA2762"/>
    <w:rsid w:val="00CA40A0"/>
    <w:rsid w:val="00CA4480"/>
    <w:rsid w:val="00CA501E"/>
    <w:rsid w:val="00CA5E16"/>
    <w:rsid w:val="00CA6D05"/>
    <w:rsid w:val="00CA756E"/>
    <w:rsid w:val="00CB271A"/>
    <w:rsid w:val="00CB2769"/>
    <w:rsid w:val="00CB4071"/>
    <w:rsid w:val="00CB40C2"/>
    <w:rsid w:val="00CC4F70"/>
    <w:rsid w:val="00CC6FEE"/>
    <w:rsid w:val="00CD071D"/>
    <w:rsid w:val="00CD08F4"/>
    <w:rsid w:val="00CD5A15"/>
    <w:rsid w:val="00CD5FF7"/>
    <w:rsid w:val="00CE16E5"/>
    <w:rsid w:val="00CF2D73"/>
    <w:rsid w:val="00CF52F7"/>
    <w:rsid w:val="00CF5A6C"/>
    <w:rsid w:val="00CF5C66"/>
    <w:rsid w:val="00CF7277"/>
    <w:rsid w:val="00CF762C"/>
    <w:rsid w:val="00CF7EAC"/>
    <w:rsid w:val="00D01D5B"/>
    <w:rsid w:val="00D02D2E"/>
    <w:rsid w:val="00D072B5"/>
    <w:rsid w:val="00D075B5"/>
    <w:rsid w:val="00D1127F"/>
    <w:rsid w:val="00D136AB"/>
    <w:rsid w:val="00D14CFD"/>
    <w:rsid w:val="00D15A35"/>
    <w:rsid w:val="00D17710"/>
    <w:rsid w:val="00D17E84"/>
    <w:rsid w:val="00D21DBC"/>
    <w:rsid w:val="00D22BD8"/>
    <w:rsid w:val="00D23651"/>
    <w:rsid w:val="00D24521"/>
    <w:rsid w:val="00D253F8"/>
    <w:rsid w:val="00D27288"/>
    <w:rsid w:val="00D30603"/>
    <w:rsid w:val="00D35E87"/>
    <w:rsid w:val="00D36529"/>
    <w:rsid w:val="00D41393"/>
    <w:rsid w:val="00D441E1"/>
    <w:rsid w:val="00D51B3A"/>
    <w:rsid w:val="00D52713"/>
    <w:rsid w:val="00D57DD5"/>
    <w:rsid w:val="00D60EAE"/>
    <w:rsid w:val="00D620D6"/>
    <w:rsid w:val="00D63349"/>
    <w:rsid w:val="00D64E59"/>
    <w:rsid w:val="00D7027D"/>
    <w:rsid w:val="00D709CA"/>
    <w:rsid w:val="00D73080"/>
    <w:rsid w:val="00D77718"/>
    <w:rsid w:val="00D77C48"/>
    <w:rsid w:val="00D90EA2"/>
    <w:rsid w:val="00D91844"/>
    <w:rsid w:val="00D92D8A"/>
    <w:rsid w:val="00D94845"/>
    <w:rsid w:val="00D96091"/>
    <w:rsid w:val="00D9687A"/>
    <w:rsid w:val="00DA0821"/>
    <w:rsid w:val="00DA5D6F"/>
    <w:rsid w:val="00DA6570"/>
    <w:rsid w:val="00DA7B84"/>
    <w:rsid w:val="00DB23C5"/>
    <w:rsid w:val="00DB512F"/>
    <w:rsid w:val="00DB7D6F"/>
    <w:rsid w:val="00DC238C"/>
    <w:rsid w:val="00DC3A7D"/>
    <w:rsid w:val="00DC7294"/>
    <w:rsid w:val="00DD193B"/>
    <w:rsid w:val="00DD2A74"/>
    <w:rsid w:val="00DD4AB2"/>
    <w:rsid w:val="00DD5C3F"/>
    <w:rsid w:val="00DE0A48"/>
    <w:rsid w:val="00DE272C"/>
    <w:rsid w:val="00DE3C86"/>
    <w:rsid w:val="00DE6A8F"/>
    <w:rsid w:val="00DF040B"/>
    <w:rsid w:val="00DF0410"/>
    <w:rsid w:val="00DF1CEE"/>
    <w:rsid w:val="00DF50E8"/>
    <w:rsid w:val="00DF6CC7"/>
    <w:rsid w:val="00DF7683"/>
    <w:rsid w:val="00DF7E63"/>
    <w:rsid w:val="00E007B5"/>
    <w:rsid w:val="00E021DF"/>
    <w:rsid w:val="00E021F7"/>
    <w:rsid w:val="00E06F9C"/>
    <w:rsid w:val="00E11825"/>
    <w:rsid w:val="00E16D8B"/>
    <w:rsid w:val="00E17BD4"/>
    <w:rsid w:val="00E17E8D"/>
    <w:rsid w:val="00E21CBB"/>
    <w:rsid w:val="00E2673C"/>
    <w:rsid w:val="00E26C7A"/>
    <w:rsid w:val="00E348E0"/>
    <w:rsid w:val="00E34EFA"/>
    <w:rsid w:val="00E400E3"/>
    <w:rsid w:val="00E41B96"/>
    <w:rsid w:val="00E41B9C"/>
    <w:rsid w:val="00E479C2"/>
    <w:rsid w:val="00E47CB2"/>
    <w:rsid w:val="00E47FB5"/>
    <w:rsid w:val="00E5273D"/>
    <w:rsid w:val="00E54CA5"/>
    <w:rsid w:val="00E54E89"/>
    <w:rsid w:val="00E551E9"/>
    <w:rsid w:val="00E5521D"/>
    <w:rsid w:val="00E554D4"/>
    <w:rsid w:val="00E570DA"/>
    <w:rsid w:val="00E62FAA"/>
    <w:rsid w:val="00E76BAB"/>
    <w:rsid w:val="00E77786"/>
    <w:rsid w:val="00E804FB"/>
    <w:rsid w:val="00E80D73"/>
    <w:rsid w:val="00E80F2E"/>
    <w:rsid w:val="00E81D78"/>
    <w:rsid w:val="00E824CA"/>
    <w:rsid w:val="00E85B9A"/>
    <w:rsid w:val="00E8720B"/>
    <w:rsid w:val="00E9203F"/>
    <w:rsid w:val="00E9341D"/>
    <w:rsid w:val="00E93E44"/>
    <w:rsid w:val="00E97AAF"/>
    <w:rsid w:val="00EA3F7B"/>
    <w:rsid w:val="00EA6618"/>
    <w:rsid w:val="00EB12D0"/>
    <w:rsid w:val="00EB6807"/>
    <w:rsid w:val="00EC025B"/>
    <w:rsid w:val="00ED02A4"/>
    <w:rsid w:val="00ED2953"/>
    <w:rsid w:val="00ED2C77"/>
    <w:rsid w:val="00ED3AD9"/>
    <w:rsid w:val="00ED516A"/>
    <w:rsid w:val="00ED6771"/>
    <w:rsid w:val="00EE58E7"/>
    <w:rsid w:val="00EE622E"/>
    <w:rsid w:val="00EE679C"/>
    <w:rsid w:val="00EE7CE1"/>
    <w:rsid w:val="00EF3EC8"/>
    <w:rsid w:val="00F01315"/>
    <w:rsid w:val="00F03C0C"/>
    <w:rsid w:val="00F03F94"/>
    <w:rsid w:val="00F0445C"/>
    <w:rsid w:val="00F04EAF"/>
    <w:rsid w:val="00F124A1"/>
    <w:rsid w:val="00F12CFE"/>
    <w:rsid w:val="00F14633"/>
    <w:rsid w:val="00F149A3"/>
    <w:rsid w:val="00F15D4D"/>
    <w:rsid w:val="00F20610"/>
    <w:rsid w:val="00F23BEC"/>
    <w:rsid w:val="00F240D8"/>
    <w:rsid w:val="00F24EAB"/>
    <w:rsid w:val="00F271C7"/>
    <w:rsid w:val="00F27F85"/>
    <w:rsid w:val="00F32A08"/>
    <w:rsid w:val="00F343D9"/>
    <w:rsid w:val="00F40BA6"/>
    <w:rsid w:val="00F426A6"/>
    <w:rsid w:val="00F43420"/>
    <w:rsid w:val="00F45720"/>
    <w:rsid w:val="00F46946"/>
    <w:rsid w:val="00F5040D"/>
    <w:rsid w:val="00F51FCE"/>
    <w:rsid w:val="00F52B9B"/>
    <w:rsid w:val="00F543EB"/>
    <w:rsid w:val="00F630E5"/>
    <w:rsid w:val="00F7027E"/>
    <w:rsid w:val="00F70EC1"/>
    <w:rsid w:val="00F71BE1"/>
    <w:rsid w:val="00F72DF7"/>
    <w:rsid w:val="00F740C7"/>
    <w:rsid w:val="00F83A74"/>
    <w:rsid w:val="00F84BDA"/>
    <w:rsid w:val="00F85918"/>
    <w:rsid w:val="00F8749B"/>
    <w:rsid w:val="00F944F0"/>
    <w:rsid w:val="00F953B1"/>
    <w:rsid w:val="00F96E2B"/>
    <w:rsid w:val="00FA417B"/>
    <w:rsid w:val="00FA4451"/>
    <w:rsid w:val="00FB5F05"/>
    <w:rsid w:val="00FB6662"/>
    <w:rsid w:val="00FB68F5"/>
    <w:rsid w:val="00FC31BD"/>
    <w:rsid w:val="00FC70E8"/>
    <w:rsid w:val="00FD3222"/>
    <w:rsid w:val="00FD4B66"/>
    <w:rsid w:val="00FD5843"/>
    <w:rsid w:val="00FD6C13"/>
    <w:rsid w:val="00FD77B3"/>
    <w:rsid w:val="00FE2B77"/>
    <w:rsid w:val="00FE30C5"/>
    <w:rsid w:val="00FE311C"/>
    <w:rsid w:val="00FE4221"/>
    <w:rsid w:val="00FE443B"/>
    <w:rsid w:val="00FE5E19"/>
    <w:rsid w:val="00FF0857"/>
    <w:rsid w:val="00FF0D8B"/>
    <w:rsid w:val="00FF1810"/>
    <w:rsid w:val="00FF53BC"/>
    <w:rsid w:val="00FF61F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D71BB"/>
  <w15:chartTrackingRefBased/>
  <w15:docId w15:val="{822A9131-DBEB-44B2-8EFC-217545F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213B2F"/>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7C74C3"/>
    <w:pPr>
      <w:keepNext/>
      <w:spacing w:before="240" w:after="60"/>
      <w:outlineLvl w:val="1"/>
    </w:pPr>
    <w:rPr>
      <w:rFonts w:ascii="Calibri Light" w:eastAsia="Calibri" w:hAnsi="Calibri Light" w:cs="Calibri Light"/>
      <w:b/>
      <w:bCs/>
      <w:i/>
      <w:iCs/>
      <w:sz w:val="28"/>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7C74C3"/>
    <w:rPr>
      <w:rFonts w:ascii="Calibri Light" w:hAnsi="Calibri Light" w:cs="Calibri Light"/>
      <w:b/>
      <w:bCs/>
      <w:i/>
      <w:iCs/>
      <w:sz w:val="28"/>
      <w:szCs w:val="28"/>
      <w:lang w:eastAsia="en-US"/>
    </w:rPr>
  </w:style>
  <w:style w:type="character" w:customStyle="1" w:styleId="Heading1Char">
    <w:name w:val="Heading 1 Char"/>
    <w:link w:val="Heading1"/>
    <w:uiPriority w:val="9"/>
    <w:rsid w:val="00213B2F"/>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erk@maidenbradley-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cc.co.uk/locum-interim-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maidenbradley-pc.gov.uk" TargetMode="External"/><Relationship Id="rId4" Type="http://schemas.openxmlformats.org/officeDocument/2006/relationships/settings" Target="settings.xml"/><Relationship Id="rId9" Type="http://schemas.openxmlformats.org/officeDocument/2006/relationships/hyperlink" Target="mailto:clerk@maidenbradley-p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8417</CharactersWithSpaces>
  <SharedDoc>false</SharedDoc>
  <HLinks>
    <vt:vector size="18" baseType="variant">
      <vt:variant>
        <vt:i4>786470</vt:i4>
      </vt:variant>
      <vt:variant>
        <vt:i4>6</vt:i4>
      </vt:variant>
      <vt:variant>
        <vt:i4>0</vt:i4>
      </vt:variant>
      <vt:variant>
        <vt:i4>5</vt:i4>
      </vt:variant>
      <vt:variant>
        <vt:lpwstr>mailto:clerk@maidenbradley-pc.gov.uk</vt:lpwstr>
      </vt:variant>
      <vt:variant>
        <vt:lpwstr/>
      </vt:variant>
      <vt:variant>
        <vt:i4>786470</vt:i4>
      </vt:variant>
      <vt:variant>
        <vt:i4>3</vt:i4>
      </vt:variant>
      <vt:variant>
        <vt:i4>0</vt:i4>
      </vt:variant>
      <vt:variant>
        <vt:i4>5</vt:i4>
      </vt:variant>
      <vt:variant>
        <vt:lpwstr>mailto:clerk@maidenbradley-pc.gov.uk</vt:lpwstr>
      </vt:variant>
      <vt:variant>
        <vt:lpwstr/>
      </vt:variant>
      <vt:variant>
        <vt:i4>262181</vt:i4>
      </vt:variant>
      <vt:variant>
        <vt:i4>0</vt:i4>
      </vt:variant>
      <vt:variant>
        <vt:i4>0</vt:i4>
      </vt:variant>
      <vt:variant>
        <vt:i4>5</vt:i4>
      </vt:variant>
      <vt:variant>
        <vt:lpwstr>mailto:maidenbradley@outlook.com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5</cp:revision>
  <cp:lastPrinted>2023-02-20T16:04:00Z</cp:lastPrinted>
  <dcterms:created xsi:type="dcterms:W3CDTF">2023-02-20T16:02:00Z</dcterms:created>
  <dcterms:modified xsi:type="dcterms:W3CDTF">2023-02-20T16:04:00Z</dcterms:modified>
</cp:coreProperties>
</file>