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D960" w14:textId="77777777" w:rsidR="00A703CF" w:rsidRDefault="00CE7516">
      <w:pPr>
        <w:spacing w:after="0"/>
        <w:ind w:left="1"/>
        <w:jc w:val="both"/>
      </w:pPr>
      <w:r>
        <w:rPr>
          <w:sz w:val="24"/>
        </w:rPr>
        <w:t xml:space="preserve"> </w:t>
      </w:r>
    </w:p>
    <w:tbl>
      <w:tblPr>
        <w:tblStyle w:val="TableGrid"/>
        <w:tblW w:w="9639" w:type="dxa"/>
        <w:tblInd w:w="6" w:type="dxa"/>
        <w:tblCellMar>
          <w:top w:w="6" w:type="dxa"/>
          <w:left w:w="6" w:type="dxa"/>
          <w:right w:w="73" w:type="dxa"/>
        </w:tblCellMar>
        <w:tblLook w:val="04A0" w:firstRow="1" w:lastRow="0" w:firstColumn="1" w:lastColumn="0" w:noHBand="0" w:noVBand="1"/>
      </w:tblPr>
      <w:tblGrid>
        <w:gridCol w:w="5133"/>
        <w:gridCol w:w="4506"/>
      </w:tblGrid>
      <w:tr w:rsidR="00A703CF" w14:paraId="5A10209A" w14:textId="77777777">
        <w:trPr>
          <w:trHeight w:val="1390"/>
        </w:trPr>
        <w:tc>
          <w:tcPr>
            <w:tcW w:w="9639" w:type="dxa"/>
            <w:gridSpan w:val="2"/>
            <w:tcBorders>
              <w:top w:val="single" w:sz="4" w:space="0" w:color="000000"/>
              <w:left w:val="single" w:sz="4" w:space="0" w:color="000000"/>
              <w:bottom w:val="single" w:sz="4" w:space="0" w:color="000000"/>
              <w:right w:val="single" w:sz="4" w:space="0" w:color="000000"/>
            </w:tcBorders>
          </w:tcPr>
          <w:p w14:paraId="7CB22A5D" w14:textId="77777777" w:rsidR="00A703CF" w:rsidRDefault="00CE7516">
            <w:pPr>
              <w:ind w:left="3826"/>
            </w:pPr>
            <w:r>
              <w:rPr>
                <w:noProof/>
              </w:rPr>
              <w:drawing>
                <wp:anchor distT="0" distB="0" distL="114300" distR="114300" simplePos="0" relativeHeight="251658240" behindDoc="0" locked="0" layoutInCell="1" allowOverlap="0" wp14:anchorId="065FFA0E" wp14:editId="2B08AC80">
                  <wp:simplePos x="0" y="0"/>
                  <wp:positionH relativeFrom="column">
                    <wp:posOffset>3493</wp:posOffset>
                  </wp:positionH>
                  <wp:positionV relativeFrom="paragraph">
                    <wp:posOffset>-46735</wp:posOffset>
                  </wp:positionV>
                  <wp:extent cx="2313940" cy="873760"/>
                  <wp:effectExtent l="0" t="0" r="0" b="0"/>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6"/>
                          <a:stretch>
                            <a:fillRect/>
                          </a:stretch>
                        </pic:blipFill>
                        <pic:spPr>
                          <a:xfrm>
                            <a:off x="0" y="0"/>
                            <a:ext cx="2313940" cy="873760"/>
                          </a:xfrm>
                          <a:prstGeom prst="rect">
                            <a:avLst/>
                          </a:prstGeom>
                        </pic:spPr>
                      </pic:pic>
                    </a:graphicData>
                  </a:graphic>
                </wp:anchor>
              </w:drawing>
            </w:r>
            <w:r>
              <w:rPr>
                <w:b/>
                <w:sz w:val="36"/>
              </w:rPr>
              <w:t>Parish Plan progress report – 2021 September update</w:t>
            </w:r>
            <w:r>
              <w:rPr>
                <w:b/>
                <w:sz w:val="20"/>
              </w:rPr>
              <w:t xml:space="preserve"> </w:t>
            </w:r>
          </w:p>
        </w:tc>
      </w:tr>
      <w:tr w:rsidR="00A703CF" w14:paraId="7B03FC61" w14:textId="77777777">
        <w:trPr>
          <w:trHeight w:val="4651"/>
        </w:trPr>
        <w:tc>
          <w:tcPr>
            <w:tcW w:w="5133" w:type="dxa"/>
            <w:tcBorders>
              <w:top w:val="single" w:sz="4" w:space="0" w:color="000000"/>
              <w:left w:val="single" w:sz="4" w:space="0" w:color="000000"/>
              <w:bottom w:val="single" w:sz="4" w:space="0" w:color="000000"/>
              <w:right w:val="single" w:sz="4" w:space="0" w:color="000000"/>
            </w:tcBorders>
          </w:tcPr>
          <w:p w14:paraId="37BFA6A9" w14:textId="77777777" w:rsidR="00A703CF" w:rsidRDefault="00CE7516">
            <w:pPr>
              <w:ind w:left="104"/>
            </w:pPr>
            <w:r>
              <w:rPr>
                <w:b/>
                <w:sz w:val="20"/>
              </w:rPr>
              <w:t xml:space="preserve">Traffic </w:t>
            </w:r>
          </w:p>
          <w:p w14:paraId="4E697EC1" w14:textId="77777777" w:rsidR="00A703CF" w:rsidRDefault="00CE7516">
            <w:pPr>
              <w:ind w:left="98"/>
            </w:pPr>
            <w:r>
              <w:rPr>
                <w:noProof/>
              </w:rPr>
              <w:drawing>
                <wp:anchor distT="0" distB="0" distL="114300" distR="114300" simplePos="0" relativeHeight="251659264" behindDoc="0" locked="0" layoutInCell="1" allowOverlap="0" wp14:anchorId="06CE73EF" wp14:editId="39424B9A">
                  <wp:simplePos x="0" y="0"/>
                  <wp:positionH relativeFrom="column">
                    <wp:posOffset>65722</wp:posOffset>
                  </wp:positionH>
                  <wp:positionV relativeFrom="paragraph">
                    <wp:posOffset>14097</wp:posOffset>
                  </wp:positionV>
                  <wp:extent cx="500380" cy="500380"/>
                  <wp:effectExtent l="0" t="0" r="0" b="0"/>
                  <wp:wrapSquare wrapText="bothSides"/>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7"/>
                          <a:stretch>
                            <a:fillRect/>
                          </a:stretch>
                        </pic:blipFill>
                        <pic:spPr>
                          <a:xfrm>
                            <a:off x="0" y="0"/>
                            <a:ext cx="500380" cy="500380"/>
                          </a:xfrm>
                          <a:prstGeom prst="rect">
                            <a:avLst/>
                          </a:prstGeom>
                        </pic:spPr>
                      </pic:pic>
                    </a:graphicData>
                  </a:graphic>
                </wp:anchor>
              </w:drawing>
            </w:r>
            <w:r>
              <w:rPr>
                <w:b/>
                <w:sz w:val="20"/>
              </w:rPr>
              <w:t xml:space="preserve"> </w:t>
            </w:r>
          </w:p>
          <w:p w14:paraId="40309864" w14:textId="77777777" w:rsidR="00A703CF" w:rsidRDefault="00CE7516">
            <w:pPr>
              <w:spacing w:line="241" w:lineRule="auto"/>
              <w:ind w:left="98"/>
            </w:pPr>
            <w:r>
              <w:rPr>
                <w:b/>
                <w:sz w:val="20"/>
              </w:rPr>
              <w:t xml:space="preserve">Goal: </w:t>
            </w:r>
            <w:r>
              <w:rPr>
                <w:sz w:val="20"/>
              </w:rPr>
              <w:t>Reduce speeding and improve traffic and pedestrian safety in the village</w:t>
            </w:r>
            <w:r>
              <w:rPr>
                <w:b/>
                <w:sz w:val="20"/>
              </w:rPr>
              <w:t xml:space="preserve"> </w:t>
            </w:r>
          </w:p>
          <w:p w14:paraId="23530BD9" w14:textId="77777777" w:rsidR="00A703CF" w:rsidRDefault="00CE7516">
            <w:pPr>
              <w:ind w:left="98"/>
            </w:pPr>
            <w:r>
              <w:rPr>
                <w:b/>
                <w:sz w:val="20"/>
              </w:rPr>
              <w:t xml:space="preserve"> </w:t>
            </w:r>
          </w:p>
          <w:p w14:paraId="43FA3D4D" w14:textId="77777777" w:rsidR="00A703CF" w:rsidRDefault="00CE7516">
            <w:pPr>
              <w:spacing w:after="22"/>
              <w:ind w:left="104"/>
            </w:pPr>
            <w:r>
              <w:rPr>
                <w:b/>
                <w:sz w:val="20"/>
              </w:rPr>
              <w:t>Actions:</w:t>
            </w:r>
            <w:r>
              <w:rPr>
                <w:sz w:val="20"/>
              </w:rPr>
              <w:t xml:space="preserve">  </w:t>
            </w:r>
          </w:p>
          <w:p w14:paraId="720E9906" w14:textId="77777777" w:rsidR="00A703CF" w:rsidRDefault="00CE7516">
            <w:pPr>
              <w:numPr>
                <w:ilvl w:val="0"/>
                <w:numId w:val="1"/>
              </w:numPr>
              <w:ind w:hanging="361"/>
            </w:pPr>
            <w:r>
              <w:rPr>
                <w:sz w:val="20"/>
              </w:rPr>
              <w:t xml:space="preserve">Three-year programme of works agreed with Wiltshire </w:t>
            </w:r>
          </w:p>
          <w:p w14:paraId="35116428" w14:textId="77777777" w:rsidR="00A703CF" w:rsidRDefault="00CE7516">
            <w:pPr>
              <w:spacing w:after="41" w:line="241" w:lineRule="auto"/>
              <w:ind w:left="465"/>
            </w:pPr>
            <w:r>
              <w:rPr>
                <w:sz w:val="20"/>
              </w:rPr>
              <w:t xml:space="preserve">Council including village boundary white gates on the B3092 and High Street, and reduction of the speed limit on High Street, Back </w:t>
            </w:r>
            <w:proofErr w:type="gramStart"/>
            <w:r>
              <w:rPr>
                <w:sz w:val="20"/>
              </w:rPr>
              <w:t>Lane</w:t>
            </w:r>
            <w:proofErr w:type="gramEnd"/>
            <w:r>
              <w:rPr>
                <w:sz w:val="20"/>
              </w:rPr>
              <w:t xml:space="preserve"> and Kingston Lane to 20mph.  </w:t>
            </w:r>
          </w:p>
          <w:p w14:paraId="773C1870" w14:textId="77777777" w:rsidR="00A703CF" w:rsidRDefault="00CE7516">
            <w:pPr>
              <w:numPr>
                <w:ilvl w:val="0"/>
                <w:numId w:val="1"/>
              </w:numPr>
              <w:spacing w:after="42"/>
              <w:ind w:hanging="361"/>
            </w:pPr>
            <w:r>
              <w:rPr>
                <w:sz w:val="20"/>
              </w:rPr>
              <w:t xml:space="preserve">Implementation starts 2021, with the first gate allocated to Frome Road where the highest number of speeding violations are reported by Speed Watch. Gates for High Street and the Mere end will follow in 2021/2022. </w:t>
            </w:r>
          </w:p>
          <w:p w14:paraId="57826C95" w14:textId="77777777" w:rsidR="00A703CF" w:rsidRDefault="00CE7516">
            <w:pPr>
              <w:numPr>
                <w:ilvl w:val="0"/>
                <w:numId w:val="1"/>
              </w:numPr>
              <w:ind w:hanging="361"/>
            </w:pPr>
            <w:r>
              <w:rPr>
                <w:sz w:val="20"/>
              </w:rPr>
              <w:t xml:space="preserve">Volunteer Speed Watch monitoring of traffic </w:t>
            </w:r>
            <w:proofErr w:type="gramStart"/>
            <w:r>
              <w:rPr>
                <w:sz w:val="20"/>
              </w:rPr>
              <w:t>continues on</w:t>
            </w:r>
            <w:proofErr w:type="gramEnd"/>
            <w:r>
              <w:rPr>
                <w:sz w:val="20"/>
              </w:rPr>
              <w:t xml:space="preserve"> Church Street, Frome Road and High Street. More volunteers always needed. </w:t>
            </w:r>
          </w:p>
        </w:tc>
        <w:tc>
          <w:tcPr>
            <w:tcW w:w="4507" w:type="dxa"/>
            <w:tcBorders>
              <w:top w:val="single" w:sz="4" w:space="0" w:color="000000"/>
              <w:left w:val="single" w:sz="4" w:space="0" w:color="000000"/>
              <w:bottom w:val="single" w:sz="4" w:space="0" w:color="000000"/>
              <w:right w:val="single" w:sz="4" w:space="0" w:color="000000"/>
            </w:tcBorders>
          </w:tcPr>
          <w:p w14:paraId="418C7F8C" w14:textId="77777777" w:rsidR="00A703CF" w:rsidRDefault="00CE7516">
            <w:pPr>
              <w:ind w:left="105"/>
            </w:pPr>
            <w:r>
              <w:rPr>
                <w:b/>
                <w:sz w:val="20"/>
              </w:rPr>
              <w:t xml:space="preserve">Update </w:t>
            </w:r>
          </w:p>
          <w:p w14:paraId="4605FB85" w14:textId="77777777" w:rsidR="00A703CF" w:rsidRDefault="00CE7516">
            <w:pPr>
              <w:ind w:left="105"/>
            </w:pPr>
            <w:r>
              <w:rPr>
                <w:b/>
                <w:sz w:val="20"/>
              </w:rPr>
              <w:t xml:space="preserve"> </w:t>
            </w:r>
          </w:p>
          <w:p w14:paraId="6E8EF91A" w14:textId="77777777" w:rsidR="00A703CF" w:rsidRDefault="00CE7516">
            <w:pPr>
              <w:spacing w:line="241" w:lineRule="auto"/>
              <w:ind w:left="105" w:right="113"/>
              <w:jc w:val="both"/>
            </w:pPr>
            <w:r>
              <w:rPr>
                <w:sz w:val="20"/>
              </w:rPr>
              <w:t xml:space="preserve">Delayed due to changeover of WC highways engineer. Frome Road due for completion by end of 2021. Cost tbc. </w:t>
            </w:r>
          </w:p>
          <w:p w14:paraId="7DF747D6" w14:textId="77777777" w:rsidR="00A703CF" w:rsidRDefault="00CE7516">
            <w:pPr>
              <w:ind w:left="105"/>
            </w:pPr>
            <w:r>
              <w:rPr>
                <w:sz w:val="20"/>
              </w:rPr>
              <w:t xml:space="preserve"> </w:t>
            </w:r>
          </w:p>
          <w:p w14:paraId="128BE471" w14:textId="77777777" w:rsidR="00A703CF" w:rsidRDefault="00CE7516">
            <w:pPr>
              <w:spacing w:line="241" w:lineRule="auto"/>
              <w:ind w:left="105" w:right="40"/>
            </w:pPr>
            <w:r>
              <w:rPr>
                <w:sz w:val="20"/>
              </w:rPr>
              <w:t xml:space="preserve">WC is conducting metro counts for the 20mph speed limit on Back Lane and Kingston Lane. High Street agreed. Cost tbc. </w:t>
            </w:r>
          </w:p>
          <w:p w14:paraId="1BC774BB" w14:textId="77777777" w:rsidR="00A703CF" w:rsidRDefault="00CE7516">
            <w:pPr>
              <w:ind w:left="105"/>
            </w:pPr>
            <w:r>
              <w:rPr>
                <w:sz w:val="20"/>
              </w:rPr>
              <w:t xml:space="preserve"> </w:t>
            </w:r>
          </w:p>
          <w:p w14:paraId="4DD5EDD1" w14:textId="77777777" w:rsidR="00A703CF" w:rsidRDefault="00CE7516">
            <w:pPr>
              <w:spacing w:after="5" w:line="236" w:lineRule="auto"/>
              <w:ind w:left="105"/>
            </w:pPr>
            <w:r>
              <w:rPr>
                <w:sz w:val="20"/>
              </w:rPr>
              <w:t xml:space="preserve">Plan approved for white lines and bollards at the crossing by the old shop. Pending. </w:t>
            </w:r>
          </w:p>
          <w:p w14:paraId="23115A7F" w14:textId="77777777" w:rsidR="00A703CF" w:rsidRDefault="00CE7516">
            <w:pPr>
              <w:ind w:left="105"/>
            </w:pPr>
            <w:r>
              <w:rPr>
                <w:sz w:val="20"/>
              </w:rPr>
              <w:t xml:space="preserve"> </w:t>
            </w:r>
          </w:p>
          <w:p w14:paraId="6BC97F5E" w14:textId="77777777" w:rsidR="00A703CF" w:rsidRDefault="00CE7516">
            <w:pPr>
              <w:spacing w:line="241" w:lineRule="auto"/>
              <w:ind w:left="105"/>
            </w:pPr>
            <w:r>
              <w:rPr>
                <w:sz w:val="20"/>
              </w:rPr>
              <w:t xml:space="preserve">Survey of The Rank conducted. Awaiting response of WC unitary councillor in October 2021. </w:t>
            </w:r>
          </w:p>
          <w:p w14:paraId="2C28330F" w14:textId="77777777" w:rsidR="00A703CF" w:rsidRDefault="00CE7516">
            <w:pPr>
              <w:ind w:left="105"/>
            </w:pPr>
            <w:r>
              <w:rPr>
                <w:sz w:val="20"/>
              </w:rPr>
              <w:t xml:space="preserve"> </w:t>
            </w:r>
          </w:p>
          <w:p w14:paraId="1D3B8E4F" w14:textId="77777777" w:rsidR="00A703CF" w:rsidRDefault="00CE7516">
            <w:pPr>
              <w:ind w:left="105"/>
            </w:pPr>
            <w:r>
              <w:rPr>
                <w:sz w:val="20"/>
              </w:rPr>
              <w:t xml:space="preserve">Second SID purchase will be included in 2022 budget </w:t>
            </w:r>
          </w:p>
          <w:p w14:paraId="10CF2799" w14:textId="77777777" w:rsidR="00A703CF" w:rsidRDefault="00CE7516">
            <w:pPr>
              <w:ind w:left="105"/>
            </w:pPr>
            <w:r>
              <w:rPr>
                <w:sz w:val="20"/>
              </w:rPr>
              <w:t xml:space="preserve"> </w:t>
            </w:r>
          </w:p>
          <w:p w14:paraId="762EC337" w14:textId="77777777" w:rsidR="00A703CF" w:rsidRDefault="00CE7516">
            <w:pPr>
              <w:ind w:left="105"/>
            </w:pPr>
            <w:r>
              <w:rPr>
                <w:sz w:val="20"/>
              </w:rPr>
              <w:t xml:space="preserve">Speed Watch continues. 3 new recruits. </w:t>
            </w:r>
          </w:p>
        </w:tc>
      </w:tr>
      <w:tr w:rsidR="00A703CF" w14:paraId="60012FF8" w14:textId="77777777">
        <w:trPr>
          <w:trHeight w:val="1976"/>
        </w:trPr>
        <w:tc>
          <w:tcPr>
            <w:tcW w:w="5133" w:type="dxa"/>
            <w:tcBorders>
              <w:top w:val="single" w:sz="4" w:space="0" w:color="000000"/>
              <w:left w:val="single" w:sz="4" w:space="0" w:color="000000"/>
              <w:bottom w:val="single" w:sz="4" w:space="0" w:color="000000"/>
              <w:right w:val="single" w:sz="4" w:space="0" w:color="000000"/>
            </w:tcBorders>
          </w:tcPr>
          <w:p w14:paraId="62F6088D" w14:textId="77777777" w:rsidR="00A703CF" w:rsidRDefault="00CE7516">
            <w:pPr>
              <w:ind w:left="104"/>
            </w:pPr>
            <w:r>
              <w:rPr>
                <w:b/>
                <w:sz w:val="20"/>
              </w:rPr>
              <w:t xml:space="preserve">HGVs </w:t>
            </w:r>
          </w:p>
          <w:p w14:paraId="13B2F80B" w14:textId="77777777" w:rsidR="00A703CF" w:rsidRDefault="00CE7516">
            <w:pPr>
              <w:spacing w:line="241" w:lineRule="auto"/>
              <w:ind w:left="105" w:right="27"/>
            </w:pPr>
            <w:r>
              <w:rPr>
                <w:noProof/>
              </w:rPr>
              <w:drawing>
                <wp:anchor distT="0" distB="0" distL="114300" distR="114300" simplePos="0" relativeHeight="251660288" behindDoc="0" locked="0" layoutInCell="1" allowOverlap="0" wp14:anchorId="3F5B1A21" wp14:editId="25062CE5">
                  <wp:simplePos x="0" y="0"/>
                  <wp:positionH relativeFrom="column">
                    <wp:posOffset>70168</wp:posOffset>
                  </wp:positionH>
                  <wp:positionV relativeFrom="paragraph">
                    <wp:posOffset>25019</wp:posOffset>
                  </wp:positionV>
                  <wp:extent cx="379730" cy="379730"/>
                  <wp:effectExtent l="0" t="0" r="0" b="0"/>
                  <wp:wrapSquare wrapText="bothSides"/>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8"/>
                          <a:stretch>
                            <a:fillRect/>
                          </a:stretch>
                        </pic:blipFill>
                        <pic:spPr>
                          <a:xfrm>
                            <a:off x="0" y="0"/>
                            <a:ext cx="379730" cy="379730"/>
                          </a:xfrm>
                          <a:prstGeom prst="rect">
                            <a:avLst/>
                          </a:prstGeom>
                        </pic:spPr>
                      </pic:pic>
                    </a:graphicData>
                  </a:graphic>
                </wp:anchor>
              </w:drawing>
            </w:r>
            <w:r>
              <w:rPr>
                <w:b/>
                <w:sz w:val="20"/>
              </w:rPr>
              <w:t xml:space="preserve">Goal: </w:t>
            </w:r>
            <w:r>
              <w:rPr>
                <w:sz w:val="20"/>
              </w:rPr>
              <w:t>Promote the enforcement of the weight limit on the B3092</w:t>
            </w:r>
            <w:r>
              <w:rPr>
                <w:b/>
                <w:sz w:val="20"/>
              </w:rPr>
              <w:t xml:space="preserve"> </w:t>
            </w:r>
          </w:p>
          <w:p w14:paraId="53E28A46" w14:textId="77777777" w:rsidR="00A703CF" w:rsidRDefault="00CE7516">
            <w:pPr>
              <w:ind w:left="105"/>
            </w:pPr>
            <w:r>
              <w:rPr>
                <w:b/>
                <w:sz w:val="20"/>
              </w:rPr>
              <w:t xml:space="preserve"> </w:t>
            </w:r>
          </w:p>
          <w:p w14:paraId="34DF75D3" w14:textId="77777777" w:rsidR="00A703CF" w:rsidRDefault="00CE7516">
            <w:pPr>
              <w:spacing w:after="22"/>
              <w:ind w:left="104"/>
            </w:pPr>
            <w:r>
              <w:rPr>
                <w:b/>
                <w:sz w:val="20"/>
              </w:rPr>
              <w:t>Actions:</w:t>
            </w:r>
            <w:r>
              <w:rPr>
                <w:sz w:val="20"/>
              </w:rPr>
              <w:t xml:space="preserve">  </w:t>
            </w:r>
          </w:p>
          <w:p w14:paraId="7BB7E3AF" w14:textId="77777777" w:rsidR="00A703CF" w:rsidRDefault="00CE7516">
            <w:pPr>
              <w:ind w:left="465" w:hanging="361"/>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Parish Council regularly communicates concerns raised by MB Weightwatchers to Wiltshire Council and is committed to keeping this issue on the agenda.</w:t>
            </w:r>
            <w:r>
              <w:rPr>
                <w:b/>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58A6AE14" w14:textId="77777777" w:rsidR="00A703CF" w:rsidRDefault="00CE7516">
            <w:pPr>
              <w:ind w:left="105"/>
            </w:pPr>
            <w:r>
              <w:rPr>
                <w:b/>
                <w:sz w:val="20"/>
              </w:rPr>
              <w:t xml:space="preserve"> </w:t>
            </w:r>
          </w:p>
          <w:p w14:paraId="0D7118B3" w14:textId="77777777" w:rsidR="00A703CF" w:rsidRDefault="00CE7516">
            <w:pPr>
              <w:ind w:left="105"/>
            </w:pPr>
            <w:r>
              <w:rPr>
                <w:b/>
                <w:sz w:val="20"/>
              </w:rPr>
              <w:t xml:space="preserve"> </w:t>
            </w:r>
          </w:p>
          <w:p w14:paraId="46CD3FED" w14:textId="77777777" w:rsidR="00A703CF" w:rsidRDefault="00CE7516">
            <w:pPr>
              <w:ind w:left="105"/>
            </w:pPr>
            <w:r>
              <w:rPr>
                <w:b/>
                <w:sz w:val="20"/>
              </w:rPr>
              <w:t xml:space="preserve"> </w:t>
            </w:r>
          </w:p>
          <w:p w14:paraId="4B1A4A14" w14:textId="77777777" w:rsidR="00A703CF" w:rsidRDefault="00CE7516">
            <w:pPr>
              <w:ind w:left="105"/>
            </w:pPr>
            <w:r>
              <w:rPr>
                <w:b/>
                <w:sz w:val="20"/>
              </w:rPr>
              <w:t xml:space="preserve"> </w:t>
            </w:r>
          </w:p>
          <w:p w14:paraId="4A98B915" w14:textId="77777777" w:rsidR="00A703CF" w:rsidRDefault="00CE7516">
            <w:pPr>
              <w:ind w:left="105"/>
            </w:pPr>
            <w:r>
              <w:rPr>
                <w:sz w:val="20"/>
              </w:rPr>
              <w:t xml:space="preserve">HGV issue has been discussed regularly at council with input from new Unitary Cllr Bill Parks and support for WW campaign. </w:t>
            </w:r>
          </w:p>
        </w:tc>
      </w:tr>
      <w:tr w:rsidR="00A703CF" w14:paraId="69D9B15C" w14:textId="77777777">
        <w:trPr>
          <w:trHeight w:val="1730"/>
        </w:trPr>
        <w:tc>
          <w:tcPr>
            <w:tcW w:w="5133" w:type="dxa"/>
            <w:tcBorders>
              <w:top w:val="single" w:sz="4" w:space="0" w:color="000000"/>
              <w:left w:val="single" w:sz="4" w:space="0" w:color="000000"/>
              <w:bottom w:val="single" w:sz="4" w:space="0" w:color="000000"/>
              <w:right w:val="single" w:sz="4" w:space="0" w:color="000000"/>
            </w:tcBorders>
          </w:tcPr>
          <w:p w14:paraId="289A3907" w14:textId="77777777" w:rsidR="00A703CF" w:rsidRDefault="00CE7516">
            <w:pPr>
              <w:ind w:left="104"/>
            </w:pPr>
            <w:r>
              <w:rPr>
                <w:b/>
                <w:sz w:val="20"/>
              </w:rPr>
              <w:t xml:space="preserve">Mobile phone </w:t>
            </w:r>
          </w:p>
          <w:p w14:paraId="3F8A85A7" w14:textId="77777777" w:rsidR="00A703CF" w:rsidRDefault="00CE7516">
            <w:pPr>
              <w:ind w:left="630"/>
            </w:pPr>
            <w:r>
              <w:rPr>
                <w:noProof/>
              </w:rPr>
              <w:drawing>
                <wp:anchor distT="0" distB="0" distL="114300" distR="114300" simplePos="0" relativeHeight="251661312" behindDoc="0" locked="0" layoutInCell="1" allowOverlap="0" wp14:anchorId="78F51CE9" wp14:editId="6E632109">
                  <wp:simplePos x="0" y="0"/>
                  <wp:positionH relativeFrom="column">
                    <wp:posOffset>70168</wp:posOffset>
                  </wp:positionH>
                  <wp:positionV relativeFrom="paragraph">
                    <wp:posOffset>114681</wp:posOffset>
                  </wp:positionV>
                  <wp:extent cx="344170" cy="344170"/>
                  <wp:effectExtent l="0" t="0" r="0" b="0"/>
                  <wp:wrapSquare wrapText="bothSides"/>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9"/>
                          <a:stretch>
                            <a:fillRect/>
                          </a:stretch>
                        </pic:blipFill>
                        <pic:spPr>
                          <a:xfrm>
                            <a:off x="0" y="0"/>
                            <a:ext cx="344170" cy="344170"/>
                          </a:xfrm>
                          <a:prstGeom prst="rect">
                            <a:avLst/>
                          </a:prstGeom>
                        </pic:spPr>
                      </pic:pic>
                    </a:graphicData>
                  </a:graphic>
                </wp:anchor>
              </w:drawing>
            </w:r>
            <w:r>
              <w:rPr>
                <w:b/>
                <w:sz w:val="20"/>
              </w:rPr>
              <w:t xml:space="preserve"> </w:t>
            </w:r>
          </w:p>
          <w:p w14:paraId="403635C7" w14:textId="77777777" w:rsidR="00A703CF" w:rsidRDefault="00CE7516">
            <w:pPr>
              <w:spacing w:line="241" w:lineRule="auto"/>
              <w:ind w:left="105"/>
            </w:pPr>
            <w:r>
              <w:rPr>
                <w:b/>
                <w:sz w:val="20"/>
              </w:rPr>
              <w:t>Goal:</w:t>
            </w:r>
            <w:r>
              <w:rPr>
                <w:sz w:val="20"/>
              </w:rPr>
              <w:t xml:space="preserve"> Explore options to improve mobile phone signal in the area</w:t>
            </w:r>
            <w:r>
              <w:rPr>
                <w:b/>
                <w:sz w:val="20"/>
              </w:rPr>
              <w:t xml:space="preserve"> </w:t>
            </w:r>
          </w:p>
          <w:p w14:paraId="7AB9F286" w14:textId="77777777" w:rsidR="00A703CF" w:rsidRDefault="00CE7516">
            <w:pPr>
              <w:ind w:left="655"/>
            </w:pPr>
            <w:r>
              <w:rPr>
                <w:b/>
                <w:sz w:val="20"/>
              </w:rPr>
              <w:t xml:space="preserve"> </w:t>
            </w:r>
          </w:p>
          <w:p w14:paraId="4A99F9B6" w14:textId="77777777" w:rsidR="00A703CF" w:rsidRDefault="00CE7516">
            <w:pPr>
              <w:spacing w:after="23"/>
              <w:ind w:left="104"/>
            </w:pPr>
            <w:r>
              <w:rPr>
                <w:b/>
                <w:sz w:val="20"/>
              </w:rPr>
              <w:t>Actions:</w:t>
            </w:r>
            <w:r>
              <w:rPr>
                <w:sz w:val="20"/>
              </w:rPr>
              <w:t xml:space="preserve">  </w:t>
            </w:r>
          </w:p>
          <w:p w14:paraId="100D9EDA" w14:textId="77777777" w:rsidR="00A703CF" w:rsidRDefault="00CE7516">
            <w:pPr>
              <w:tabs>
                <w:tab w:val="center" w:pos="2269"/>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An option involving BT is under investigation </w:t>
            </w:r>
          </w:p>
        </w:tc>
        <w:tc>
          <w:tcPr>
            <w:tcW w:w="4507" w:type="dxa"/>
            <w:tcBorders>
              <w:top w:val="single" w:sz="4" w:space="0" w:color="000000"/>
              <w:left w:val="single" w:sz="4" w:space="0" w:color="000000"/>
              <w:bottom w:val="single" w:sz="4" w:space="0" w:color="000000"/>
              <w:right w:val="single" w:sz="4" w:space="0" w:color="000000"/>
            </w:tcBorders>
          </w:tcPr>
          <w:p w14:paraId="7593BB9A" w14:textId="77777777" w:rsidR="00A703CF" w:rsidRDefault="00CE7516">
            <w:pPr>
              <w:ind w:left="105"/>
            </w:pPr>
            <w:r>
              <w:rPr>
                <w:b/>
                <w:sz w:val="20"/>
              </w:rPr>
              <w:t xml:space="preserve"> </w:t>
            </w:r>
          </w:p>
          <w:p w14:paraId="3F90FBCE" w14:textId="77777777" w:rsidR="00A703CF" w:rsidRDefault="00CE7516">
            <w:pPr>
              <w:ind w:left="105"/>
            </w:pPr>
            <w:r>
              <w:rPr>
                <w:b/>
                <w:sz w:val="20"/>
              </w:rPr>
              <w:t xml:space="preserve"> </w:t>
            </w:r>
          </w:p>
          <w:p w14:paraId="3818E73A" w14:textId="77777777" w:rsidR="00A703CF" w:rsidRDefault="00CE7516">
            <w:pPr>
              <w:spacing w:line="241" w:lineRule="auto"/>
              <w:ind w:left="105"/>
            </w:pPr>
            <w:r>
              <w:rPr>
                <w:sz w:val="20"/>
              </w:rPr>
              <w:t xml:space="preserve">BT installation in progress. The Estate has provided a site for a mast to be installed. </w:t>
            </w:r>
          </w:p>
          <w:p w14:paraId="2E6B6A4C" w14:textId="77777777" w:rsidR="00A703CF" w:rsidRDefault="00CE7516">
            <w:pPr>
              <w:ind w:left="105"/>
            </w:pPr>
            <w:r>
              <w:rPr>
                <w:sz w:val="20"/>
              </w:rPr>
              <w:t xml:space="preserve"> </w:t>
            </w:r>
          </w:p>
        </w:tc>
      </w:tr>
      <w:tr w:rsidR="00A703CF" w14:paraId="1A2B2F44" w14:textId="77777777">
        <w:trPr>
          <w:trHeight w:val="3716"/>
        </w:trPr>
        <w:tc>
          <w:tcPr>
            <w:tcW w:w="5133" w:type="dxa"/>
            <w:tcBorders>
              <w:top w:val="single" w:sz="4" w:space="0" w:color="000000"/>
              <w:left w:val="single" w:sz="4" w:space="0" w:color="000000"/>
              <w:bottom w:val="single" w:sz="4" w:space="0" w:color="000000"/>
              <w:right w:val="single" w:sz="4" w:space="0" w:color="000000"/>
            </w:tcBorders>
          </w:tcPr>
          <w:p w14:paraId="5F7608C3" w14:textId="77777777" w:rsidR="00A703CF" w:rsidRDefault="00CE7516">
            <w:pPr>
              <w:ind w:left="104"/>
            </w:pPr>
            <w:r>
              <w:rPr>
                <w:b/>
                <w:sz w:val="20"/>
              </w:rPr>
              <w:t xml:space="preserve">Communication </w:t>
            </w:r>
          </w:p>
          <w:p w14:paraId="4E3B01B9" w14:textId="77777777" w:rsidR="00A703CF" w:rsidRDefault="00CE7516">
            <w:pPr>
              <w:ind w:left="104"/>
            </w:pPr>
            <w:r>
              <w:rPr>
                <w:b/>
                <w:sz w:val="20"/>
              </w:rPr>
              <w:t xml:space="preserve"> </w:t>
            </w:r>
          </w:p>
          <w:p w14:paraId="48BDEABA" w14:textId="77777777" w:rsidR="00A703CF" w:rsidRDefault="00CE7516">
            <w:pPr>
              <w:spacing w:line="241" w:lineRule="auto"/>
              <w:ind w:left="98" w:right="8"/>
              <w:jc w:val="both"/>
            </w:pPr>
            <w:r>
              <w:rPr>
                <w:noProof/>
              </w:rPr>
              <w:drawing>
                <wp:anchor distT="0" distB="0" distL="114300" distR="114300" simplePos="0" relativeHeight="251662336" behindDoc="0" locked="0" layoutInCell="1" allowOverlap="0" wp14:anchorId="6BF742FD" wp14:editId="07D1D355">
                  <wp:simplePos x="0" y="0"/>
                  <wp:positionH relativeFrom="column">
                    <wp:posOffset>65722</wp:posOffset>
                  </wp:positionH>
                  <wp:positionV relativeFrom="paragraph">
                    <wp:posOffset>508</wp:posOffset>
                  </wp:positionV>
                  <wp:extent cx="593090" cy="593090"/>
                  <wp:effectExtent l="0" t="0" r="0" b="0"/>
                  <wp:wrapSquare wrapText="bothSides"/>
                  <wp:docPr id="227" name="Picture 227"/>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a:blip r:embed="rId10"/>
                          <a:stretch>
                            <a:fillRect/>
                          </a:stretch>
                        </pic:blipFill>
                        <pic:spPr>
                          <a:xfrm>
                            <a:off x="0" y="0"/>
                            <a:ext cx="593090" cy="593090"/>
                          </a:xfrm>
                          <a:prstGeom prst="rect">
                            <a:avLst/>
                          </a:prstGeom>
                        </pic:spPr>
                      </pic:pic>
                    </a:graphicData>
                  </a:graphic>
                </wp:anchor>
              </w:drawing>
            </w:r>
            <w:r>
              <w:rPr>
                <w:b/>
                <w:sz w:val="20"/>
              </w:rPr>
              <w:t xml:space="preserve">Goal: </w:t>
            </w:r>
            <w:r>
              <w:rPr>
                <w:sz w:val="20"/>
              </w:rPr>
              <w:t xml:space="preserve">Support the Parish Newsletter and use of Noticeboards </w:t>
            </w:r>
          </w:p>
          <w:p w14:paraId="38E2B737" w14:textId="77777777" w:rsidR="00A703CF" w:rsidRDefault="00CE7516">
            <w:pPr>
              <w:ind w:left="98"/>
            </w:pPr>
            <w:r>
              <w:rPr>
                <w:b/>
                <w:sz w:val="20"/>
              </w:rPr>
              <w:t xml:space="preserve"> </w:t>
            </w:r>
          </w:p>
          <w:p w14:paraId="6C9B840E" w14:textId="77777777" w:rsidR="00A703CF" w:rsidRDefault="00CE7516">
            <w:pPr>
              <w:ind w:left="98"/>
            </w:pPr>
            <w:r>
              <w:rPr>
                <w:b/>
                <w:sz w:val="20"/>
              </w:rPr>
              <w:t xml:space="preserve"> </w:t>
            </w:r>
          </w:p>
          <w:p w14:paraId="25260D71" w14:textId="77777777" w:rsidR="00A703CF" w:rsidRDefault="00CE7516">
            <w:pPr>
              <w:spacing w:after="22"/>
              <w:ind w:left="104"/>
            </w:pPr>
            <w:r>
              <w:rPr>
                <w:b/>
                <w:sz w:val="20"/>
              </w:rPr>
              <w:t>Actions:</w:t>
            </w:r>
            <w:r>
              <w:rPr>
                <w:sz w:val="20"/>
              </w:rPr>
              <w:t xml:space="preserve">  </w:t>
            </w:r>
          </w:p>
          <w:p w14:paraId="3FDE615F" w14:textId="77777777" w:rsidR="00A703CF" w:rsidRDefault="00CE7516">
            <w:pPr>
              <w:numPr>
                <w:ilvl w:val="0"/>
                <w:numId w:val="2"/>
              </w:numPr>
              <w:spacing w:after="46" w:line="236" w:lineRule="auto"/>
              <w:ind w:hanging="361"/>
            </w:pPr>
            <w:r>
              <w:rPr>
                <w:sz w:val="20"/>
              </w:rPr>
              <w:t xml:space="preserve">Regular funding included in the budget to support the Newsletter. </w:t>
            </w:r>
          </w:p>
          <w:p w14:paraId="514A51A0" w14:textId="77777777" w:rsidR="00A703CF" w:rsidRDefault="00CE7516">
            <w:pPr>
              <w:numPr>
                <w:ilvl w:val="0"/>
                <w:numId w:val="2"/>
              </w:numPr>
              <w:spacing w:after="41" w:line="241" w:lineRule="auto"/>
              <w:ind w:hanging="361"/>
            </w:pPr>
            <w:r>
              <w:rPr>
                <w:sz w:val="20"/>
              </w:rPr>
              <w:t xml:space="preserve">Efforts made to encourage publication of articles and information in the Newsletter and to use MB Village Facebook group. </w:t>
            </w:r>
          </w:p>
          <w:p w14:paraId="2B2A5858" w14:textId="77777777" w:rsidR="00A703CF" w:rsidRDefault="00CE7516">
            <w:pPr>
              <w:numPr>
                <w:ilvl w:val="0"/>
                <w:numId w:val="2"/>
              </w:numPr>
              <w:spacing w:after="40" w:line="242" w:lineRule="auto"/>
              <w:ind w:hanging="361"/>
            </w:pPr>
            <w:r>
              <w:rPr>
                <w:sz w:val="20"/>
              </w:rPr>
              <w:t xml:space="preserve">A poster of regular village events created and placed in the Noticeboard. </w:t>
            </w:r>
          </w:p>
          <w:p w14:paraId="128BED0E" w14:textId="77777777" w:rsidR="00A703CF" w:rsidRDefault="00CE7516">
            <w:pPr>
              <w:numPr>
                <w:ilvl w:val="0"/>
                <w:numId w:val="2"/>
              </w:numPr>
              <w:ind w:hanging="361"/>
            </w:pPr>
            <w:r>
              <w:rPr>
                <w:sz w:val="20"/>
              </w:rPr>
              <w:t xml:space="preserve">Noticeboard by the bus stop refurbished. </w:t>
            </w:r>
          </w:p>
        </w:tc>
        <w:tc>
          <w:tcPr>
            <w:tcW w:w="4507" w:type="dxa"/>
            <w:tcBorders>
              <w:top w:val="single" w:sz="4" w:space="0" w:color="000000"/>
              <w:left w:val="single" w:sz="4" w:space="0" w:color="000000"/>
              <w:bottom w:val="single" w:sz="4" w:space="0" w:color="000000"/>
              <w:right w:val="single" w:sz="4" w:space="0" w:color="000000"/>
            </w:tcBorders>
          </w:tcPr>
          <w:p w14:paraId="1D11F7B2" w14:textId="77777777" w:rsidR="00A703CF" w:rsidRDefault="00CE7516">
            <w:pPr>
              <w:ind w:left="105"/>
            </w:pPr>
            <w:r>
              <w:rPr>
                <w:b/>
                <w:sz w:val="20"/>
              </w:rPr>
              <w:t xml:space="preserve"> </w:t>
            </w:r>
          </w:p>
          <w:p w14:paraId="555837B0" w14:textId="77777777" w:rsidR="00A703CF" w:rsidRDefault="00CE7516">
            <w:pPr>
              <w:ind w:left="105"/>
            </w:pPr>
            <w:r>
              <w:rPr>
                <w:b/>
                <w:sz w:val="20"/>
              </w:rPr>
              <w:t xml:space="preserve"> </w:t>
            </w:r>
          </w:p>
          <w:p w14:paraId="345D347A" w14:textId="77777777" w:rsidR="00A703CF" w:rsidRDefault="00CE7516">
            <w:pPr>
              <w:ind w:left="105"/>
            </w:pPr>
            <w:r>
              <w:rPr>
                <w:b/>
                <w:sz w:val="20"/>
              </w:rPr>
              <w:t xml:space="preserve"> </w:t>
            </w:r>
          </w:p>
          <w:p w14:paraId="76B3087B" w14:textId="77777777" w:rsidR="00A703CF" w:rsidRDefault="00CE7516">
            <w:pPr>
              <w:ind w:left="105"/>
            </w:pPr>
            <w:r>
              <w:rPr>
                <w:b/>
                <w:sz w:val="20"/>
              </w:rPr>
              <w:t xml:space="preserve"> </w:t>
            </w:r>
          </w:p>
          <w:p w14:paraId="4D59408F" w14:textId="77777777" w:rsidR="00A703CF" w:rsidRDefault="00CE7516">
            <w:pPr>
              <w:ind w:left="105"/>
            </w:pPr>
            <w:r>
              <w:rPr>
                <w:b/>
                <w:sz w:val="20"/>
              </w:rPr>
              <w:t xml:space="preserve"> </w:t>
            </w:r>
          </w:p>
          <w:p w14:paraId="740E7ABF" w14:textId="77777777" w:rsidR="00A703CF" w:rsidRDefault="00CE7516">
            <w:pPr>
              <w:spacing w:after="2" w:line="239" w:lineRule="auto"/>
              <w:ind w:left="105" w:right="45"/>
            </w:pPr>
            <w:r>
              <w:rPr>
                <w:sz w:val="20"/>
              </w:rPr>
              <w:t xml:space="preserve">PC provided annual funding of £ 400.00 to the parish news and regularly publishes information there </w:t>
            </w:r>
          </w:p>
          <w:p w14:paraId="6A87F88E" w14:textId="77777777" w:rsidR="00A703CF" w:rsidRDefault="00CE7516">
            <w:pPr>
              <w:ind w:left="105"/>
            </w:pPr>
            <w:r>
              <w:rPr>
                <w:sz w:val="20"/>
              </w:rPr>
              <w:t xml:space="preserve"> </w:t>
            </w:r>
          </w:p>
          <w:p w14:paraId="7D57537F" w14:textId="77777777" w:rsidR="00A703CF" w:rsidRDefault="00CE7516">
            <w:pPr>
              <w:ind w:left="105"/>
            </w:pPr>
            <w:r>
              <w:rPr>
                <w:sz w:val="20"/>
              </w:rPr>
              <w:t xml:space="preserve">Plans in progress to refurbish the millennium PC notice board at the Bus Stop (£2,850 plus </w:t>
            </w:r>
            <w:proofErr w:type="gramStart"/>
            <w:r>
              <w:rPr>
                <w:sz w:val="20"/>
              </w:rPr>
              <w:t xml:space="preserve">VAT)   </w:t>
            </w:r>
            <w:proofErr w:type="gramEnd"/>
          </w:p>
        </w:tc>
      </w:tr>
    </w:tbl>
    <w:p w14:paraId="05C10E8F" w14:textId="77777777" w:rsidR="00A703CF" w:rsidRDefault="00A703CF">
      <w:pPr>
        <w:spacing w:after="0"/>
        <w:ind w:left="-1440" w:right="10460"/>
      </w:pPr>
    </w:p>
    <w:tbl>
      <w:tblPr>
        <w:tblStyle w:val="TableGrid"/>
        <w:tblW w:w="9639" w:type="dxa"/>
        <w:tblInd w:w="6" w:type="dxa"/>
        <w:tblCellMar>
          <w:top w:w="40" w:type="dxa"/>
          <w:left w:w="103" w:type="dxa"/>
          <w:right w:w="63" w:type="dxa"/>
        </w:tblCellMar>
        <w:tblLook w:val="04A0" w:firstRow="1" w:lastRow="0" w:firstColumn="1" w:lastColumn="0" w:noHBand="0" w:noVBand="1"/>
      </w:tblPr>
      <w:tblGrid>
        <w:gridCol w:w="5132"/>
        <w:gridCol w:w="4507"/>
      </w:tblGrid>
      <w:tr w:rsidR="00A703CF" w14:paraId="0E19ABB7" w14:textId="77777777">
        <w:trPr>
          <w:trHeight w:val="3706"/>
        </w:trPr>
        <w:tc>
          <w:tcPr>
            <w:tcW w:w="5133" w:type="dxa"/>
            <w:tcBorders>
              <w:top w:val="single" w:sz="4" w:space="0" w:color="000000"/>
              <w:left w:val="single" w:sz="4" w:space="0" w:color="000000"/>
              <w:bottom w:val="single" w:sz="4" w:space="0" w:color="000000"/>
              <w:right w:val="single" w:sz="4" w:space="0" w:color="000000"/>
            </w:tcBorders>
          </w:tcPr>
          <w:p w14:paraId="5A584908" w14:textId="77777777" w:rsidR="00A703CF" w:rsidRDefault="00CE7516">
            <w:pPr>
              <w:ind w:left="7"/>
            </w:pPr>
            <w:r>
              <w:rPr>
                <w:b/>
                <w:sz w:val="20"/>
              </w:rPr>
              <w:t xml:space="preserve">Annual village events </w:t>
            </w:r>
          </w:p>
          <w:p w14:paraId="07F6A3E2" w14:textId="77777777" w:rsidR="00A703CF" w:rsidRDefault="00CE7516">
            <w:pPr>
              <w:ind w:left="7"/>
            </w:pPr>
            <w:r>
              <w:rPr>
                <w:b/>
                <w:sz w:val="20"/>
              </w:rPr>
              <w:t xml:space="preserve"> </w:t>
            </w:r>
          </w:p>
          <w:p w14:paraId="1BF9BEC4" w14:textId="77777777" w:rsidR="00A703CF" w:rsidRDefault="00CE7516">
            <w:pPr>
              <w:spacing w:line="241" w:lineRule="auto"/>
              <w:ind w:left="81" w:hanging="70"/>
            </w:pPr>
            <w:r>
              <w:rPr>
                <w:noProof/>
              </w:rPr>
              <w:drawing>
                <wp:anchor distT="0" distB="0" distL="114300" distR="114300" simplePos="0" relativeHeight="251663360" behindDoc="0" locked="0" layoutInCell="1" allowOverlap="0" wp14:anchorId="17A51B41" wp14:editId="34134902">
                  <wp:simplePos x="0" y="0"/>
                  <wp:positionH relativeFrom="column">
                    <wp:posOffset>72707</wp:posOffset>
                  </wp:positionH>
                  <wp:positionV relativeFrom="paragraph">
                    <wp:posOffset>-24384</wp:posOffset>
                  </wp:positionV>
                  <wp:extent cx="527685" cy="527685"/>
                  <wp:effectExtent l="0" t="0" r="0" b="0"/>
                  <wp:wrapSquare wrapText="bothSides"/>
                  <wp:docPr id="468" name="Picture 468"/>
                  <wp:cNvGraphicFramePr/>
                  <a:graphic xmlns:a="http://schemas.openxmlformats.org/drawingml/2006/main">
                    <a:graphicData uri="http://schemas.openxmlformats.org/drawingml/2006/picture">
                      <pic:pic xmlns:pic="http://schemas.openxmlformats.org/drawingml/2006/picture">
                        <pic:nvPicPr>
                          <pic:cNvPr id="468" name="Picture 468"/>
                          <pic:cNvPicPr/>
                        </pic:nvPicPr>
                        <pic:blipFill>
                          <a:blip r:embed="rId11"/>
                          <a:stretch>
                            <a:fillRect/>
                          </a:stretch>
                        </pic:blipFill>
                        <pic:spPr>
                          <a:xfrm>
                            <a:off x="0" y="0"/>
                            <a:ext cx="527685" cy="527685"/>
                          </a:xfrm>
                          <a:prstGeom prst="rect">
                            <a:avLst/>
                          </a:prstGeom>
                        </pic:spPr>
                      </pic:pic>
                    </a:graphicData>
                  </a:graphic>
                </wp:anchor>
              </w:drawing>
            </w:r>
            <w:r>
              <w:rPr>
                <w:b/>
                <w:sz w:val="20"/>
              </w:rPr>
              <w:t>Goal</w:t>
            </w:r>
            <w:r>
              <w:rPr>
                <w:sz w:val="20"/>
              </w:rPr>
              <w:t xml:space="preserve">: Identify and bring together volunteers interested in organising village events and in </w:t>
            </w:r>
          </w:p>
          <w:p w14:paraId="57181861" w14:textId="77777777" w:rsidR="00A703CF" w:rsidRDefault="00CE7516">
            <w:pPr>
              <w:ind w:left="11" w:right="201"/>
              <w:jc w:val="right"/>
            </w:pPr>
            <w:proofErr w:type="gramStart"/>
            <w:r>
              <w:rPr>
                <w:sz w:val="20"/>
              </w:rPr>
              <w:t>particular, two</w:t>
            </w:r>
            <w:proofErr w:type="gramEnd"/>
            <w:r>
              <w:rPr>
                <w:sz w:val="20"/>
              </w:rPr>
              <w:t xml:space="preserve"> annual events requested in the </w:t>
            </w:r>
          </w:p>
          <w:p w14:paraId="526C1D66" w14:textId="77777777" w:rsidR="00A703CF" w:rsidRDefault="00CE7516">
            <w:pPr>
              <w:ind w:left="11" w:right="65"/>
              <w:jc w:val="right"/>
            </w:pPr>
            <w:r>
              <w:rPr>
                <w:sz w:val="20"/>
              </w:rPr>
              <w:t xml:space="preserve">Consultation process, a summer village fete and </w:t>
            </w:r>
          </w:p>
          <w:p w14:paraId="18B0BBEE" w14:textId="77777777" w:rsidR="00A703CF" w:rsidRDefault="00CE7516">
            <w:pPr>
              <w:ind w:left="7"/>
            </w:pPr>
            <w:r>
              <w:rPr>
                <w:sz w:val="20"/>
              </w:rPr>
              <w:t>bonfire night.</w:t>
            </w:r>
            <w:r>
              <w:rPr>
                <w:b/>
                <w:sz w:val="20"/>
              </w:rPr>
              <w:t xml:space="preserve"> </w:t>
            </w:r>
          </w:p>
          <w:p w14:paraId="4F266630" w14:textId="77777777" w:rsidR="00A703CF" w:rsidRDefault="00CE7516">
            <w:pPr>
              <w:ind w:left="7"/>
            </w:pPr>
            <w:r>
              <w:rPr>
                <w:b/>
                <w:sz w:val="20"/>
              </w:rPr>
              <w:t xml:space="preserve"> </w:t>
            </w:r>
          </w:p>
          <w:p w14:paraId="0F2B1948" w14:textId="77777777" w:rsidR="00A703CF" w:rsidRDefault="00CE7516">
            <w:pPr>
              <w:spacing w:after="22"/>
              <w:ind w:left="7"/>
            </w:pPr>
            <w:r>
              <w:rPr>
                <w:b/>
                <w:sz w:val="20"/>
              </w:rPr>
              <w:t xml:space="preserve">Actions:  </w:t>
            </w:r>
          </w:p>
          <w:p w14:paraId="03758A78" w14:textId="77777777" w:rsidR="00A703CF" w:rsidRDefault="00CE7516">
            <w:pPr>
              <w:numPr>
                <w:ilvl w:val="0"/>
                <w:numId w:val="3"/>
              </w:numPr>
              <w:ind w:left="368" w:hanging="361"/>
            </w:pPr>
            <w:r>
              <w:rPr>
                <w:sz w:val="20"/>
              </w:rPr>
              <w:t xml:space="preserve">Funding allocated for annual events.  </w:t>
            </w:r>
          </w:p>
          <w:p w14:paraId="4F4DD09F" w14:textId="77777777" w:rsidR="00A703CF" w:rsidRDefault="00CE7516">
            <w:pPr>
              <w:numPr>
                <w:ilvl w:val="0"/>
                <w:numId w:val="3"/>
              </w:numPr>
              <w:spacing w:after="40" w:line="241" w:lineRule="auto"/>
              <w:ind w:left="368" w:hanging="361"/>
            </w:pPr>
            <w:r>
              <w:rPr>
                <w:sz w:val="20"/>
              </w:rPr>
              <w:t xml:space="preserve">A volunteer evening was held in January 2019 at which 20 people signed up. A number of volunteer groups met and began work </w:t>
            </w:r>
            <w:proofErr w:type="gramStart"/>
            <w:r>
              <w:rPr>
                <w:sz w:val="20"/>
              </w:rPr>
              <w:t>e.g.</w:t>
            </w:r>
            <w:proofErr w:type="gramEnd"/>
            <w:r>
              <w:rPr>
                <w:sz w:val="20"/>
              </w:rPr>
              <w:t xml:space="preserve"> on footpaths and the village show, but work was suspended due to Lockdown. </w:t>
            </w:r>
          </w:p>
          <w:p w14:paraId="774931FC" w14:textId="77777777" w:rsidR="00A703CF" w:rsidRDefault="00CE7516">
            <w:pPr>
              <w:numPr>
                <w:ilvl w:val="0"/>
                <w:numId w:val="3"/>
              </w:numPr>
              <w:ind w:left="368" w:hanging="361"/>
            </w:pPr>
            <w:r>
              <w:rPr>
                <w:sz w:val="20"/>
              </w:rPr>
              <w:t xml:space="preserve">Council will revisit plans in spring 2021. </w:t>
            </w:r>
          </w:p>
        </w:tc>
        <w:tc>
          <w:tcPr>
            <w:tcW w:w="4507" w:type="dxa"/>
            <w:tcBorders>
              <w:top w:val="single" w:sz="4" w:space="0" w:color="000000"/>
              <w:left w:val="single" w:sz="4" w:space="0" w:color="000000"/>
              <w:bottom w:val="single" w:sz="4" w:space="0" w:color="000000"/>
              <w:right w:val="single" w:sz="4" w:space="0" w:color="000000"/>
            </w:tcBorders>
          </w:tcPr>
          <w:p w14:paraId="4E0F82AA" w14:textId="77777777" w:rsidR="00A703CF" w:rsidRDefault="00CE7516">
            <w:pPr>
              <w:ind w:left="7"/>
            </w:pPr>
            <w:r>
              <w:rPr>
                <w:b/>
                <w:sz w:val="20"/>
              </w:rPr>
              <w:t xml:space="preserve"> </w:t>
            </w:r>
          </w:p>
          <w:p w14:paraId="44147FCF" w14:textId="77777777" w:rsidR="00A703CF" w:rsidRDefault="00CE7516">
            <w:pPr>
              <w:ind w:left="7"/>
            </w:pPr>
            <w:r>
              <w:rPr>
                <w:b/>
                <w:sz w:val="20"/>
              </w:rPr>
              <w:t xml:space="preserve"> </w:t>
            </w:r>
          </w:p>
          <w:p w14:paraId="6178100C" w14:textId="77777777" w:rsidR="00A703CF" w:rsidRDefault="00CE7516">
            <w:pPr>
              <w:ind w:left="7"/>
            </w:pPr>
            <w:r>
              <w:rPr>
                <w:sz w:val="20"/>
              </w:rPr>
              <w:t xml:space="preserve">Covid prevented organisation of annual events. </w:t>
            </w:r>
          </w:p>
          <w:p w14:paraId="560C931F" w14:textId="77777777" w:rsidR="00A703CF" w:rsidRDefault="00CE7516">
            <w:pPr>
              <w:ind w:left="7"/>
            </w:pPr>
            <w:r>
              <w:rPr>
                <w:sz w:val="20"/>
              </w:rPr>
              <w:t xml:space="preserve"> </w:t>
            </w:r>
          </w:p>
          <w:p w14:paraId="3B74E248" w14:textId="77777777" w:rsidR="00A703CF" w:rsidRDefault="00CE7516">
            <w:pPr>
              <w:ind w:left="7"/>
            </w:pPr>
            <w:r>
              <w:rPr>
                <w:sz w:val="20"/>
              </w:rPr>
              <w:t xml:space="preserve">Bonfire night logistics prepared for autumn 2021 but budget and lack of trained personnel mean not possible until 2022. Focus for 2022 will be Jubilee. Initial approach made to collaborate with the Deverills on a joint fireworks display. </w:t>
            </w:r>
          </w:p>
        </w:tc>
      </w:tr>
      <w:tr w:rsidR="00A703CF" w14:paraId="44E04656" w14:textId="77777777">
        <w:trPr>
          <w:trHeight w:val="2735"/>
        </w:trPr>
        <w:tc>
          <w:tcPr>
            <w:tcW w:w="5133" w:type="dxa"/>
            <w:tcBorders>
              <w:top w:val="single" w:sz="4" w:space="0" w:color="000000"/>
              <w:left w:val="single" w:sz="4" w:space="0" w:color="000000"/>
              <w:bottom w:val="single" w:sz="4" w:space="0" w:color="000000"/>
              <w:right w:val="single" w:sz="4" w:space="0" w:color="000000"/>
            </w:tcBorders>
          </w:tcPr>
          <w:p w14:paraId="09DD50DE" w14:textId="77777777" w:rsidR="00A703CF" w:rsidRDefault="00CE7516">
            <w:pPr>
              <w:ind w:left="7"/>
            </w:pPr>
            <w:r>
              <w:rPr>
                <w:b/>
                <w:sz w:val="20"/>
              </w:rPr>
              <w:t xml:space="preserve">Village hall and shop </w:t>
            </w:r>
          </w:p>
          <w:p w14:paraId="0A740FC5" w14:textId="77777777" w:rsidR="00A703CF" w:rsidRDefault="00CE7516">
            <w:pPr>
              <w:ind w:left="7"/>
            </w:pPr>
            <w:r>
              <w:rPr>
                <w:noProof/>
              </w:rPr>
              <w:drawing>
                <wp:anchor distT="0" distB="0" distL="114300" distR="114300" simplePos="0" relativeHeight="251664384" behindDoc="0" locked="0" layoutInCell="1" allowOverlap="0" wp14:anchorId="62E494A3" wp14:editId="762712EB">
                  <wp:simplePos x="0" y="0"/>
                  <wp:positionH relativeFrom="column">
                    <wp:posOffset>70168</wp:posOffset>
                  </wp:positionH>
                  <wp:positionV relativeFrom="paragraph">
                    <wp:posOffset>23240</wp:posOffset>
                  </wp:positionV>
                  <wp:extent cx="428625" cy="428625"/>
                  <wp:effectExtent l="0" t="0" r="0" b="0"/>
                  <wp:wrapSquare wrapText="bothSides"/>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12"/>
                          <a:stretch>
                            <a:fillRect/>
                          </a:stretch>
                        </pic:blipFill>
                        <pic:spPr>
                          <a:xfrm>
                            <a:off x="0" y="0"/>
                            <a:ext cx="428625" cy="428625"/>
                          </a:xfrm>
                          <a:prstGeom prst="rect">
                            <a:avLst/>
                          </a:prstGeom>
                        </pic:spPr>
                      </pic:pic>
                    </a:graphicData>
                  </a:graphic>
                </wp:anchor>
              </w:drawing>
            </w:r>
            <w:r>
              <w:rPr>
                <w:b/>
                <w:sz w:val="20"/>
              </w:rPr>
              <w:t xml:space="preserve"> </w:t>
            </w:r>
          </w:p>
          <w:p w14:paraId="218DB81C" w14:textId="77777777" w:rsidR="00A703CF" w:rsidRDefault="00CE7516">
            <w:pPr>
              <w:spacing w:line="241" w:lineRule="auto"/>
              <w:ind w:left="7" w:firstLine="30"/>
            </w:pPr>
            <w:r>
              <w:rPr>
                <w:b/>
                <w:sz w:val="20"/>
              </w:rPr>
              <w:t>Goal:</w:t>
            </w:r>
            <w:r>
              <w:rPr>
                <w:sz w:val="20"/>
              </w:rPr>
              <w:t xml:space="preserve"> Support the work of the Village Hall and encourage volunteering for the shop.</w:t>
            </w:r>
            <w:r>
              <w:rPr>
                <w:b/>
                <w:sz w:val="20"/>
              </w:rPr>
              <w:t xml:space="preserve"> </w:t>
            </w:r>
          </w:p>
          <w:p w14:paraId="54DCBED8" w14:textId="77777777" w:rsidR="00A703CF" w:rsidRDefault="00CE7516">
            <w:pPr>
              <w:spacing w:after="22"/>
              <w:ind w:left="7"/>
            </w:pPr>
            <w:r>
              <w:rPr>
                <w:b/>
                <w:sz w:val="20"/>
              </w:rPr>
              <w:t xml:space="preserve">Actions:  </w:t>
            </w:r>
          </w:p>
          <w:p w14:paraId="339258E9" w14:textId="77777777" w:rsidR="00A703CF" w:rsidRDefault="00CE7516">
            <w:pPr>
              <w:numPr>
                <w:ilvl w:val="0"/>
                <w:numId w:val="4"/>
              </w:numPr>
              <w:ind w:left="368" w:hanging="361"/>
            </w:pPr>
            <w:r>
              <w:rPr>
                <w:sz w:val="20"/>
              </w:rPr>
              <w:t xml:space="preserve">Funding allocated for the village hall. </w:t>
            </w:r>
          </w:p>
          <w:p w14:paraId="1069A077" w14:textId="77777777" w:rsidR="00A703CF" w:rsidRDefault="00CE7516">
            <w:pPr>
              <w:numPr>
                <w:ilvl w:val="0"/>
                <w:numId w:val="4"/>
              </w:numPr>
              <w:spacing w:after="46" w:line="236" w:lineRule="auto"/>
              <w:ind w:left="368" w:hanging="361"/>
            </w:pPr>
            <w:r>
              <w:rPr>
                <w:sz w:val="20"/>
              </w:rPr>
              <w:t xml:space="preserve">Village Hall attended meeting to attract new volunteers for shop. </w:t>
            </w:r>
          </w:p>
          <w:p w14:paraId="3F3DA316" w14:textId="77777777" w:rsidR="00A703CF" w:rsidRDefault="00CE7516">
            <w:pPr>
              <w:numPr>
                <w:ilvl w:val="0"/>
                <w:numId w:val="4"/>
              </w:numPr>
              <w:spacing w:after="40" w:line="241" w:lineRule="auto"/>
              <w:ind w:left="368" w:hanging="361"/>
            </w:pPr>
            <w:r>
              <w:rPr>
                <w:sz w:val="20"/>
              </w:rPr>
              <w:t xml:space="preserve">Village Hall members held two out of three places on the Parish Plan Committee. </w:t>
            </w:r>
          </w:p>
          <w:p w14:paraId="3AA66320" w14:textId="77777777" w:rsidR="00A703CF" w:rsidRDefault="00CE7516">
            <w:pPr>
              <w:numPr>
                <w:ilvl w:val="0"/>
                <w:numId w:val="4"/>
              </w:numPr>
              <w:ind w:left="368" w:hanging="361"/>
            </w:pPr>
            <w:r>
              <w:rPr>
                <w:sz w:val="20"/>
              </w:rPr>
              <w:t xml:space="preserve">The Village Hall hosted all consultation meetings. </w:t>
            </w:r>
          </w:p>
        </w:tc>
        <w:tc>
          <w:tcPr>
            <w:tcW w:w="4507" w:type="dxa"/>
            <w:tcBorders>
              <w:top w:val="single" w:sz="4" w:space="0" w:color="000000"/>
              <w:left w:val="single" w:sz="4" w:space="0" w:color="000000"/>
              <w:bottom w:val="single" w:sz="4" w:space="0" w:color="000000"/>
              <w:right w:val="single" w:sz="4" w:space="0" w:color="000000"/>
            </w:tcBorders>
          </w:tcPr>
          <w:p w14:paraId="1C359E31" w14:textId="77777777" w:rsidR="00A703CF" w:rsidRDefault="00CE7516">
            <w:pPr>
              <w:ind w:left="7"/>
            </w:pPr>
            <w:r>
              <w:rPr>
                <w:b/>
                <w:sz w:val="20"/>
              </w:rPr>
              <w:t xml:space="preserve"> </w:t>
            </w:r>
          </w:p>
          <w:p w14:paraId="50026FED" w14:textId="77777777" w:rsidR="00A703CF" w:rsidRDefault="00CE7516">
            <w:pPr>
              <w:spacing w:line="241" w:lineRule="auto"/>
              <w:ind w:left="7"/>
            </w:pPr>
            <w:r>
              <w:rPr>
                <w:sz w:val="20"/>
              </w:rPr>
              <w:t xml:space="preserve">No funding applications were received from the Memorial Hall this year given their success in winning other funding. </w:t>
            </w:r>
          </w:p>
          <w:p w14:paraId="088CC4CC" w14:textId="77777777" w:rsidR="00A703CF" w:rsidRDefault="00CE7516">
            <w:pPr>
              <w:ind w:left="7"/>
            </w:pPr>
            <w:r>
              <w:rPr>
                <w:sz w:val="20"/>
              </w:rPr>
              <w:t xml:space="preserve"> </w:t>
            </w:r>
          </w:p>
          <w:p w14:paraId="1B667697" w14:textId="77777777" w:rsidR="00A703CF" w:rsidRDefault="00CE7516">
            <w:pPr>
              <w:ind w:left="7"/>
            </w:pPr>
            <w:r>
              <w:rPr>
                <w:sz w:val="20"/>
              </w:rPr>
              <w:t xml:space="preserve">A member of the parish council regularly attends village hall committee meetings, in line with the village hall constitution, as a community voice   </w:t>
            </w:r>
          </w:p>
        </w:tc>
      </w:tr>
      <w:tr w:rsidR="00A703CF" w14:paraId="5687FE88" w14:textId="77777777">
        <w:trPr>
          <w:trHeight w:val="4196"/>
        </w:trPr>
        <w:tc>
          <w:tcPr>
            <w:tcW w:w="5133" w:type="dxa"/>
            <w:tcBorders>
              <w:top w:val="single" w:sz="4" w:space="0" w:color="000000"/>
              <w:left w:val="single" w:sz="4" w:space="0" w:color="000000"/>
              <w:bottom w:val="single" w:sz="4" w:space="0" w:color="000000"/>
              <w:right w:val="single" w:sz="4" w:space="0" w:color="000000"/>
            </w:tcBorders>
          </w:tcPr>
          <w:p w14:paraId="6AF73605" w14:textId="77777777" w:rsidR="00A703CF" w:rsidRDefault="00CE7516">
            <w:pPr>
              <w:ind w:left="7"/>
            </w:pPr>
            <w:r>
              <w:rPr>
                <w:b/>
                <w:sz w:val="20"/>
              </w:rPr>
              <w:t xml:space="preserve">Footpaths </w:t>
            </w:r>
          </w:p>
          <w:p w14:paraId="28E0436C" w14:textId="77777777" w:rsidR="00A703CF" w:rsidRDefault="00CE7516">
            <w:pPr>
              <w:spacing w:line="241" w:lineRule="auto"/>
              <w:ind w:left="887" w:hanging="135"/>
            </w:pPr>
            <w:r>
              <w:rPr>
                <w:noProof/>
              </w:rPr>
              <w:drawing>
                <wp:anchor distT="0" distB="0" distL="114300" distR="114300" simplePos="0" relativeHeight="251665408" behindDoc="0" locked="0" layoutInCell="1" allowOverlap="0" wp14:anchorId="540DBC2D" wp14:editId="2DF8FF76">
                  <wp:simplePos x="0" y="0"/>
                  <wp:positionH relativeFrom="column">
                    <wp:posOffset>70168</wp:posOffset>
                  </wp:positionH>
                  <wp:positionV relativeFrom="paragraph">
                    <wp:posOffset>10795</wp:posOffset>
                  </wp:positionV>
                  <wp:extent cx="506095" cy="506095"/>
                  <wp:effectExtent l="0" t="0" r="0" b="0"/>
                  <wp:wrapSquare wrapText="bothSides"/>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3"/>
                          <a:stretch>
                            <a:fillRect/>
                          </a:stretch>
                        </pic:blipFill>
                        <pic:spPr>
                          <a:xfrm>
                            <a:off x="0" y="0"/>
                            <a:ext cx="506095" cy="506095"/>
                          </a:xfrm>
                          <a:prstGeom prst="rect">
                            <a:avLst/>
                          </a:prstGeom>
                        </pic:spPr>
                      </pic:pic>
                    </a:graphicData>
                  </a:graphic>
                </wp:anchor>
              </w:drawing>
            </w:r>
            <w:r>
              <w:rPr>
                <w:b/>
                <w:sz w:val="20"/>
              </w:rPr>
              <w:t>Goal:</w:t>
            </w:r>
            <w:r>
              <w:rPr>
                <w:sz w:val="20"/>
              </w:rPr>
              <w:t xml:space="preserve"> Continue efforts to improve and maintain footpaths and rights of way, and share </w:t>
            </w:r>
          </w:p>
          <w:p w14:paraId="3E874566" w14:textId="77777777" w:rsidR="00A703CF" w:rsidRDefault="00CE7516">
            <w:pPr>
              <w:spacing w:after="5" w:line="236" w:lineRule="auto"/>
              <w:ind w:left="7" w:right="6" w:firstLine="45"/>
            </w:pPr>
            <w:r>
              <w:rPr>
                <w:sz w:val="20"/>
              </w:rPr>
              <w:t>information about local walks and the Countryside Code.</w:t>
            </w:r>
            <w:r>
              <w:rPr>
                <w:b/>
                <w:sz w:val="20"/>
              </w:rPr>
              <w:t xml:space="preserve"> </w:t>
            </w:r>
          </w:p>
          <w:p w14:paraId="667E389D" w14:textId="77777777" w:rsidR="00A703CF" w:rsidRDefault="00CE7516">
            <w:pPr>
              <w:ind w:left="7"/>
            </w:pPr>
            <w:r>
              <w:rPr>
                <w:b/>
                <w:sz w:val="20"/>
              </w:rPr>
              <w:t xml:space="preserve"> </w:t>
            </w:r>
          </w:p>
          <w:p w14:paraId="134EC1B8" w14:textId="77777777" w:rsidR="00A703CF" w:rsidRDefault="00CE7516">
            <w:pPr>
              <w:spacing w:after="23"/>
              <w:ind w:left="7"/>
            </w:pPr>
            <w:r>
              <w:rPr>
                <w:b/>
                <w:sz w:val="20"/>
              </w:rPr>
              <w:t xml:space="preserve">Actions: </w:t>
            </w:r>
          </w:p>
          <w:p w14:paraId="4F6A6BC9" w14:textId="77777777" w:rsidR="00A703CF" w:rsidRDefault="00CE7516">
            <w:pPr>
              <w:numPr>
                <w:ilvl w:val="0"/>
                <w:numId w:val="5"/>
              </w:numPr>
              <w:spacing w:after="40" w:line="241" w:lineRule="auto"/>
              <w:ind w:left="368" w:hanging="361"/>
            </w:pPr>
            <w:r>
              <w:rPr>
                <w:sz w:val="20"/>
              </w:rPr>
              <w:t xml:space="preserve">Volunteer footpath group met, but work suspended due to Covid. </w:t>
            </w:r>
          </w:p>
          <w:p w14:paraId="40B5E3D9" w14:textId="77777777" w:rsidR="00A703CF" w:rsidRDefault="00CE7516">
            <w:pPr>
              <w:numPr>
                <w:ilvl w:val="0"/>
                <w:numId w:val="5"/>
              </w:numPr>
              <w:spacing w:after="42" w:line="239" w:lineRule="auto"/>
              <w:ind w:left="368" w:hanging="361"/>
            </w:pPr>
            <w:r>
              <w:rPr>
                <w:sz w:val="20"/>
              </w:rPr>
              <w:t xml:space="preserve">Council requested Wiltshire Rights of Way team to provide training and information to volunteers on footpath maintenance and improvements such as swing gates (suspended due to Covid). </w:t>
            </w:r>
          </w:p>
          <w:p w14:paraId="1CF2CFE7" w14:textId="77777777" w:rsidR="00A703CF" w:rsidRDefault="00CE7516">
            <w:pPr>
              <w:numPr>
                <w:ilvl w:val="0"/>
                <w:numId w:val="5"/>
              </w:numPr>
              <w:ind w:left="368" w:hanging="361"/>
            </w:pPr>
            <w:r>
              <w:rPr>
                <w:sz w:val="20"/>
              </w:rPr>
              <w:t xml:space="preserve">Work ongoing to encourage community members to </w:t>
            </w:r>
          </w:p>
          <w:p w14:paraId="2A1EA31E" w14:textId="77777777" w:rsidR="00A703CF" w:rsidRDefault="00CE7516">
            <w:pPr>
              <w:ind w:left="367"/>
            </w:pPr>
            <w:r>
              <w:rPr>
                <w:sz w:val="20"/>
              </w:rPr>
              <w:t xml:space="preserve">submit favourite local walks or cycle rides to Parish Newsletter, a selection of which will be included in a booklet to be available in the village shop/pub. </w:t>
            </w:r>
          </w:p>
        </w:tc>
        <w:tc>
          <w:tcPr>
            <w:tcW w:w="4507" w:type="dxa"/>
            <w:tcBorders>
              <w:top w:val="single" w:sz="4" w:space="0" w:color="000000"/>
              <w:left w:val="single" w:sz="4" w:space="0" w:color="000000"/>
              <w:bottom w:val="single" w:sz="4" w:space="0" w:color="000000"/>
              <w:right w:val="single" w:sz="4" w:space="0" w:color="000000"/>
            </w:tcBorders>
          </w:tcPr>
          <w:p w14:paraId="74647356" w14:textId="77777777" w:rsidR="00A703CF" w:rsidRDefault="00CE7516">
            <w:pPr>
              <w:ind w:left="7"/>
            </w:pPr>
            <w:r>
              <w:rPr>
                <w:b/>
                <w:sz w:val="20"/>
              </w:rPr>
              <w:t xml:space="preserve"> </w:t>
            </w:r>
          </w:p>
          <w:p w14:paraId="4CA9A859" w14:textId="77777777" w:rsidR="00A703CF" w:rsidRDefault="00CE7516">
            <w:pPr>
              <w:ind w:left="7"/>
            </w:pPr>
            <w:r>
              <w:rPr>
                <w:sz w:val="20"/>
              </w:rPr>
              <w:t xml:space="preserve">Footpath group has not restarted. </w:t>
            </w:r>
          </w:p>
          <w:p w14:paraId="23AC2CC9" w14:textId="77777777" w:rsidR="00A703CF" w:rsidRDefault="00CE7516">
            <w:pPr>
              <w:ind w:left="7"/>
            </w:pPr>
            <w:r>
              <w:rPr>
                <w:sz w:val="20"/>
              </w:rPr>
              <w:t xml:space="preserve"> </w:t>
            </w:r>
          </w:p>
          <w:p w14:paraId="1F3ED551" w14:textId="77777777" w:rsidR="00A703CF" w:rsidRDefault="00CE7516">
            <w:pPr>
              <w:spacing w:after="2" w:line="239" w:lineRule="auto"/>
              <w:ind w:left="7"/>
            </w:pPr>
            <w:r>
              <w:rPr>
                <w:sz w:val="20"/>
              </w:rPr>
              <w:t xml:space="preserve">Meeting held with </w:t>
            </w:r>
            <w:proofErr w:type="spellStart"/>
            <w:r>
              <w:rPr>
                <w:sz w:val="20"/>
              </w:rPr>
              <w:t>RoW</w:t>
            </w:r>
            <w:proofErr w:type="spellEnd"/>
            <w:r>
              <w:rPr>
                <w:sz w:val="20"/>
              </w:rPr>
              <w:t xml:space="preserve"> officers to request new signage for paths and plan transition from stiles to gates with landowner agreement. Funding source identified via PIG grants. Action required. </w:t>
            </w:r>
          </w:p>
          <w:p w14:paraId="488A440A" w14:textId="77777777" w:rsidR="00A703CF" w:rsidRDefault="00CE7516">
            <w:pPr>
              <w:ind w:left="7"/>
            </w:pPr>
            <w:r>
              <w:rPr>
                <w:sz w:val="20"/>
              </w:rPr>
              <w:t xml:space="preserve"> </w:t>
            </w:r>
          </w:p>
          <w:p w14:paraId="7B6115A3" w14:textId="77777777" w:rsidR="00A703CF" w:rsidRDefault="00CE7516">
            <w:pPr>
              <w:ind w:left="7"/>
            </w:pPr>
            <w:r>
              <w:rPr>
                <w:sz w:val="20"/>
              </w:rPr>
              <w:t xml:space="preserve">Leaflet of local walks in progress, to be published online and in hard copy end of 2021/early 2022. </w:t>
            </w:r>
          </w:p>
        </w:tc>
      </w:tr>
      <w:tr w:rsidR="00A703CF" w14:paraId="40977D4D" w14:textId="77777777">
        <w:trPr>
          <w:trHeight w:val="1971"/>
        </w:trPr>
        <w:tc>
          <w:tcPr>
            <w:tcW w:w="5133" w:type="dxa"/>
            <w:tcBorders>
              <w:top w:val="single" w:sz="4" w:space="0" w:color="000000"/>
              <w:left w:val="single" w:sz="4" w:space="0" w:color="000000"/>
              <w:bottom w:val="single" w:sz="4" w:space="0" w:color="000000"/>
              <w:right w:val="single" w:sz="4" w:space="0" w:color="000000"/>
            </w:tcBorders>
          </w:tcPr>
          <w:p w14:paraId="3A3C8C09" w14:textId="77777777" w:rsidR="00A703CF" w:rsidRDefault="00CE7516">
            <w:pPr>
              <w:ind w:left="7"/>
            </w:pPr>
            <w:r>
              <w:rPr>
                <w:b/>
                <w:sz w:val="20"/>
              </w:rPr>
              <w:t xml:space="preserve">Recreation ground </w:t>
            </w:r>
          </w:p>
          <w:p w14:paraId="3FD50CF0" w14:textId="77777777" w:rsidR="00A703CF" w:rsidRDefault="00CE7516">
            <w:pPr>
              <w:ind w:left="7"/>
            </w:pPr>
            <w:r>
              <w:rPr>
                <w:b/>
                <w:sz w:val="20"/>
              </w:rPr>
              <w:t xml:space="preserve"> </w:t>
            </w:r>
          </w:p>
          <w:p w14:paraId="6B5E1A98" w14:textId="77777777" w:rsidR="00A703CF" w:rsidRDefault="00CE7516">
            <w:pPr>
              <w:spacing w:line="241" w:lineRule="auto"/>
              <w:ind w:left="1062"/>
            </w:pPr>
            <w:r>
              <w:rPr>
                <w:noProof/>
              </w:rPr>
              <w:drawing>
                <wp:anchor distT="0" distB="0" distL="114300" distR="114300" simplePos="0" relativeHeight="251666432" behindDoc="0" locked="0" layoutInCell="1" allowOverlap="0" wp14:anchorId="446D2809" wp14:editId="2AA5B6C4">
                  <wp:simplePos x="0" y="0"/>
                  <wp:positionH relativeFrom="column">
                    <wp:posOffset>65722</wp:posOffset>
                  </wp:positionH>
                  <wp:positionV relativeFrom="paragraph">
                    <wp:posOffset>-4952</wp:posOffset>
                  </wp:positionV>
                  <wp:extent cx="554990" cy="554990"/>
                  <wp:effectExtent l="0" t="0" r="0" b="0"/>
                  <wp:wrapSquare wrapText="bothSides"/>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4"/>
                          <a:stretch>
                            <a:fillRect/>
                          </a:stretch>
                        </pic:blipFill>
                        <pic:spPr>
                          <a:xfrm>
                            <a:off x="0" y="0"/>
                            <a:ext cx="554990" cy="554990"/>
                          </a:xfrm>
                          <a:prstGeom prst="rect">
                            <a:avLst/>
                          </a:prstGeom>
                        </pic:spPr>
                      </pic:pic>
                    </a:graphicData>
                  </a:graphic>
                </wp:anchor>
              </w:drawing>
            </w:r>
            <w:r>
              <w:rPr>
                <w:b/>
                <w:sz w:val="20"/>
              </w:rPr>
              <w:t>Goal:</w:t>
            </w:r>
            <w:r>
              <w:rPr>
                <w:sz w:val="20"/>
              </w:rPr>
              <w:t xml:space="preserve"> Establish a volunteer group to explore ways to improve the recreation ground (</w:t>
            </w:r>
            <w:proofErr w:type="gramStart"/>
            <w:r>
              <w:rPr>
                <w:sz w:val="20"/>
              </w:rPr>
              <w:t>e.g.</w:t>
            </w:r>
            <w:proofErr w:type="gramEnd"/>
            <w:r>
              <w:rPr>
                <w:sz w:val="20"/>
              </w:rPr>
              <w:t xml:space="preserve"> outdoor gym, dog walking area). </w:t>
            </w:r>
          </w:p>
          <w:p w14:paraId="142F1708" w14:textId="77777777" w:rsidR="00A703CF" w:rsidRDefault="00CE7516">
            <w:pPr>
              <w:ind w:left="1062"/>
            </w:pPr>
            <w:r>
              <w:rPr>
                <w:b/>
                <w:sz w:val="20"/>
              </w:rPr>
              <w:t xml:space="preserve"> </w:t>
            </w:r>
          </w:p>
          <w:p w14:paraId="6D935144" w14:textId="77777777" w:rsidR="00A703CF" w:rsidRDefault="00CE7516">
            <w:pPr>
              <w:spacing w:after="22"/>
              <w:ind w:left="7"/>
            </w:pPr>
            <w:r>
              <w:rPr>
                <w:b/>
                <w:sz w:val="20"/>
              </w:rPr>
              <w:t>Actions:</w:t>
            </w:r>
            <w:r>
              <w:rPr>
                <w:sz w:val="20"/>
              </w:rPr>
              <w:t xml:space="preserve">  </w:t>
            </w:r>
          </w:p>
          <w:p w14:paraId="47A182DB" w14:textId="77777777" w:rsidR="00A703CF" w:rsidRDefault="00CE7516">
            <w:pPr>
              <w:tabs>
                <w:tab w:val="center" w:pos="53"/>
                <w:tab w:val="center" w:pos="2346"/>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Work on hold as no volunteer interest expressed</w:t>
            </w:r>
            <w:r>
              <w:rPr>
                <w:b/>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1A25EDCB" w14:textId="77777777" w:rsidR="00A703CF" w:rsidRDefault="00CE7516">
            <w:pPr>
              <w:ind w:left="7"/>
            </w:pPr>
            <w:r>
              <w:rPr>
                <w:sz w:val="20"/>
              </w:rPr>
              <w:t xml:space="preserve"> </w:t>
            </w:r>
          </w:p>
          <w:p w14:paraId="3C203D3E" w14:textId="77777777" w:rsidR="00A703CF" w:rsidRDefault="00CE7516">
            <w:pPr>
              <w:ind w:left="7"/>
            </w:pPr>
            <w:r>
              <w:rPr>
                <w:sz w:val="20"/>
              </w:rPr>
              <w:t xml:space="preserve"> </w:t>
            </w:r>
          </w:p>
          <w:p w14:paraId="3BDA4BB7" w14:textId="77777777" w:rsidR="00A703CF" w:rsidRDefault="00CE7516">
            <w:pPr>
              <w:ind w:left="7"/>
            </w:pPr>
            <w:r>
              <w:rPr>
                <w:sz w:val="20"/>
              </w:rPr>
              <w:t xml:space="preserve">No volunteers came forward. Action required. </w:t>
            </w:r>
          </w:p>
        </w:tc>
      </w:tr>
      <w:tr w:rsidR="00A703CF" w14:paraId="128F9BE4" w14:textId="77777777">
        <w:trPr>
          <w:trHeight w:val="1730"/>
        </w:trPr>
        <w:tc>
          <w:tcPr>
            <w:tcW w:w="5133" w:type="dxa"/>
            <w:tcBorders>
              <w:top w:val="single" w:sz="4" w:space="0" w:color="000000"/>
              <w:left w:val="single" w:sz="4" w:space="0" w:color="000000"/>
              <w:bottom w:val="single" w:sz="4" w:space="0" w:color="000000"/>
              <w:right w:val="single" w:sz="4" w:space="0" w:color="000000"/>
            </w:tcBorders>
          </w:tcPr>
          <w:p w14:paraId="0EAEDA4D" w14:textId="77777777" w:rsidR="00A703CF" w:rsidRDefault="00CE7516">
            <w:pPr>
              <w:ind w:left="7"/>
            </w:pPr>
            <w:r>
              <w:rPr>
                <w:b/>
                <w:sz w:val="20"/>
              </w:rPr>
              <w:lastRenderedPageBreak/>
              <w:t xml:space="preserve">Housing </w:t>
            </w:r>
          </w:p>
          <w:p w14:paraId="64F981F4" w14:textId="77777777" w:rsidR="00A703CF" w:rsidRDefault="00CE7516">
            <w:pPr>
              <w:ind w:left="7"/>
            </w:pPr>
            <w:r>
              <w:rPr>
                <w:b/>
                <w:sz w:val="20"/>
              </w:rPr>
              <w:t xml:space="preserve"> </w:t>
            </w:r>
          </w:p>
          <w:p w14:paraId="52FB6081" w14:textId="77777777" w:rsidR="00A703CF" w:rsidRDefault="00CE7516">
            <w:pPr>
              <w:spacing w:line="241" w:lineRule="auto"/>
              <w:ind w:left="997"/>
            </w:pPr>
            <w:r>
              <w:rPr>
                <w:noProof/>
              </w:rPr>
              <w:drawing>
                <wp:anchor distT="0" distB="0" distL="114300" distR="114300" simplePos="0" relativeHeight="251667456" behindDoc="0" locked="0" layoutInCell="1" allowOverlap="0" wp14:anchorId="32613A59" wp14:editId="57082433">
                  <wp:simplePos x="0" y="0"/>
                  <wp:positionH relativeFrom="column">
                    <wp:posOffset>65722</wp:posOffset>
                  </wp:positionH>
                  <wp:positionV relativeFrom="paragraph">
                    <wp:posOffset>-7365</wp:posOffset>
                  </wp:positionV>
                  <wp:extent cx="516890" cy="516890"/>
                  <wp:effectExtent l="0" t="0" r="0" b="0"/>
                  <wp:wrapSquare wrapText="bothSides"/>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5"/>
                          <a:stretch>
                            <a:fillRect/>
                          </a:stretch>
                        </pic:blipFill>
                        <pic:spPr>
                          <a:xfrm>
                            <a:off x="0" y="0"/>
                            <a:ext cx="516890" cy="516890"/>
                          </a:xfrm>
                          <a:prstGeom prst="rect">
                            <a:avLst/>
                          </a:prstGeom>
                        </pic:spPr>
                      </pic:pic>
                    </a:graphicData>
                  </a:graphic>
                </wp:anchor>
              </w:drawing>
            </w:r>
            <w:r>
              <w:rPr>
                <w:b/>
                <w:sz w:val="20"/>
              </w:rPr>
              <w:t>Goal:</w:t>
            </w:r>
            <w:r>
              <w:rPr>
                <w:sz w:val="20"/>
              </w:rPr>
              <w:t xml:space="preserve"> Record and consider wishes of community regarding housing development and planning. </w:t>
            </w:r>
          </w:p>
          <w:p w14:paraId="10B2202A" w14:textId="77777777" w:rsidR="00A703CF" w:rsidRDefault="00CE7516">
            <w:pPr>
              <w:ind w:left="997"/>
            </w:pPr>
            <w:r>
              <w:rPr>
                <w:b/>
                <w:sz w:val="20"/>
              </w:rPr>
              <w:t xml:space="preserve"> </w:t>
            </w:r>
          </w:p>
          <w:p w14:paraId="1C88A2EF" w14:textId="77777777" w:rsidR="00A703CF" w:rsidRDefault="00CE7516">
            <w:pPr>
              <w:spacing w:after="22"/>
              <w:ind w:left="997"/>
            </w:pPr>
            <w:r>
              <w:rPr>
                <w:b/>
                <w:sz w:val="20"/>
              </w:rPr>
              <w:t xml:space="preserve">Actions:  </w:t>
            </w:r>
          </w:p>
          <w:p w14:paraId="40DF5CBA" w14:textId="77777777" w:rsidR="00A703CF" w:rsidRDefault="00CE7516">
            <w:pPr>
              <w:tabs>
                <w:tab w:val="center" w:pos="53"/>
                <w:tab w:val="center" w:pos="2629"/>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Results of the Parish Plan shared with Wiltshire Council.</w:t>
            </w:r>
            <w:r>
              <w:rPr>
                <w:b/>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53F5245C" w14:textId="77777777" w:rsidR="00A703CF" w:rsidRDefault="00CE7516">
            <w:pPr>
              <w:ind w:left="7"/>
            </w:pPr>
            <w:r>
              <w:rPr>
                <w:b/>
                <w:sz w:val="20"/>
              </w:rPr>
              <w:t xml:space="preserve"> </w:t>
            </w:r>
          </w:p>
          <w:p w14:paraId="7E80C0A0" w14:textId="77777777" w:rsidR="00A703CF" w:rsidRDefault="00CE7516">
            <w:pPr>
              <w:spacing w:after="1"/>
              <w:ind w:left="7" w:right="43"/>
            </w:pPr>
            <w:r>
              <w:rPr>
                <w:sz w:val="20"/>
              </w:rPr>
              <w:t xml:space="preserve">The PC commented on planning application 20/10822/FUL in February 2021. The application was then withdrawn. A revised planning application has been received from Wiltshire Council for the Parish Council to comment on in October </w:t>
            </w:r>
          </w:p>
          <w:p w14:paraId="2C6AA6D9" w14:textId="77777777" w:rsidR="00A703CF" w:rsidRDefault="00CE7516">
            <w:pPr>
              <w:ind w:left="7"/>
            </w:pPr>
            <w:r>
              <w:rPr>
                <w:sz w:val="20"/>
              </w:rPr>
              <w:t xml:space="preserve">2021.(Parishioners are asked </w:t>
            </w:r>
            <w:proofErr w:type="gramStart"/>
            <w:r>
              <w:rPr>
                <w:sz w:val="20"/>
              </w:rPr>
              <w:t>to  note</w:t>
            </w:r>
            <w:proofErr w:type="gramEnd"/>
            <w:r>
              <w:rPr>
                <w:sz w:val="20"/>
              </w:rPr>
              <w:t xml:space="preserve"> in planning </w:t>
            </w:r>
          </w:p>
        </w:tc>
      </w:tr>
    </w:tbl>
    <w:p w14:paraId="2A5C3120" w14:textId="77777777" w:rsidR="00A703CF" w:rsidRDefault="00A703CF">
      <w:pPr>
        <w:spacing w:after="0"/>
        <w:ind w:left="-1440" w:right="10460"/>
      </w:pPr>
    </w:p>
    <w:tbl>
      <w:tblPr>
        <w:tblStyle w:val="TableGrid"/>
        <w:tblW w:w="9639" w:type="dxa"/>
        <w:tblInd w:w="6" w:type="dxa"/>
        <w:tblCellMar>
          <w:top w:w="40" w:type="dxa"/>
          <w:left w:w="48" w:type="dxa"/>
          <w:right w:w="113" w:type="dxa"/>
        </w:tblCellMar>
        <w:tblLook w:val="04A0" w:firstRow="1" w:lastRow="0" w:firstColumn="1" w:lastColumn="0" w:noHBand="0" w:noVBand="1"/>
      </w:tblPr>
      <w:tblGrid>
        <w:gridCol w:w="5133"/>
        <w:gridCol w:w="4506"/>
      </w:tblGrid>
      <w:tr w:rsidR="00A703CF" w14:paraId="54DD0877" w14:textId="77777777">
        <w:trPr>
          <w:trHeight w:val="980"/>
        </w:trPr>
        <w:tc>
          <w:tcPr>
            <w:tcW w:w="5133" w:type="dxa"/>
            <w:tcBorders>
              <w:top w:val="single" w:sz="4" w:space="0" w:color="000000"/>
              <w:left w:val="single" w:sz="4" w:space="0" w:color="000000"/>
              <w:bottom w:val="single" w:sz="4" w:space="0" w:color="000000"/>
              <w:right w:val="single" w:sz="4" w:space="0" w:color="000000"/>
            </w:tcBorders>
          </w:tcPr>
          <w:p w14:paraId="2DD5746A" w14:textId="77777777" w:rsidR="00A703CF" w:rsidRDefault="00A703CF"/>
        </w:tc>
        <w:tc>
          <w:tcPr>
            <w:tcW w:w="4507" w:type="dxa"/>
            <w:tcBorders>
              <w:top w:val="single" w:sz="4" w:space="0" w:color="000000"/>
              <w:left w:val="single" w:sz="4" w:space="0" w:color="000000"/>
              <w:bottom w:val="single" w:sz="4" w:space="0" w:color="000000"/>
              <w:right w:val="single" w:sz="4" w:space="0" w:color="000000"/>
            </w:tcBorders>
          </w:tcPr>
          <w:p w14:paraId="70DFCD8A" w14:textId="77777777" w:rsidR="00A703CF" w:rsidRDefault="00CE7516">
            <w:pPr>
              <w:ind w:left="62"/>
            </w:pPr>
            <w:r>
              <w:rPr>
                <w:sz w:val="20"/>
              </w:rPr>
              <w:t xml:space="preserve">matters the Council acts as the consultee of the Principal Authority. The Principal Authority being the deciding body) </w:t>
            </w:r>
          </w:p>
        </w:tc>
      </w:tr>
      <w:tr w:rsidR="00A703CF" w14:paraId="6E14C2D3" w14:textId="77777777">
        <w:trPr>
          <w:trHeight w:val="2941"/>
        </w:trPr>
        <w:tc>
          <w:tcPr>
            <w:tcW w:w="5133" w:type="dxa"/>
            <w:tcBorders>
              <w:top w:val="single" w:sz="4" w:space="0" w:color="000000"/>
              <w:left w:val="single" w:sz="4" w:space="0" w:color="000000"/>
              <w:bottom w:val="single" w:sz="4" w:space="0" w:color="000000"/>
              <w:right w:val="single" w:sz="4" w:space="0" w:color="000000"/>
            </w:tcBorders>
          </w:tcPr>
          <w:p w14:paraId="3E9A9546" w14:textId="77777777" w:rsidR="00A703CF" w:rsidRDefault="00CE7516">
            <w:pPr>
              <w:ind w:left="62"/>
            </w:pPr>
            <w:r>
              <w:rPr>
                <w:b/>
                <w:sz w:val="20"/>
              </w:rPr>
              <w:t xml:space="preserve">Environment </w:t>
            </w:r>
          </w:p>
          <w:p w14:paraId="4B5D6250" w14:textId="77777777" w:rsidR="00A703CF" w:rsidRDefault="00CE7516">
            <w:pPr>
              <w:ind w:left="55"/>
            </w:pPr>
            <w:r>
              <w:rPr>
                <w:noProof/>
              </w:rPr>
              <w:drawing>
                <wp:anchor distT="0" distB="0" distL="114300" distR="114300" simplePos="0" relativeHeight="251668480" behindDoc="0" locked="0" layoutInCell="1" allowOverlap="0" wp14:anchorId="6E619762" wp14:editId="30F98928">
                  <wp:simplePos x="0" y="0"/>
                  <wp:positionH relativeFrom="column">
                    <wp:posOffset>65722</wp:posOffset>
                  </wp:positionH>
                  <wp:positionV relativeFrom="paragraph">
                    <wp:posOffset>129032</wp:posOffset>
                  </wp:positionV>
                  <wp:extent cx="593090" cy="593090"/>
                  <wp:effectExtent l="0" t="0" r="0" b="0"/>
                  <wp:wrapSquare wrapText="bothSides"/>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6"/>
                          <a:stretch>
                            <a:fillRect/>
                          </a:stretch>
                        </pic:blipFill>
                        <pic:spPr>
                          <a:xfrm>
                            <a:off x="0" y="0"/>
                            <a:ext cx="593090" cy="593090"/>
                          </a:xfrm>
                          <a:prstGeom prst="rect">
                            <a:avLst/>
                          </a:prstGeom>
                        </pic:spPr>
                      </pic:pic>
                    </a:graphicData>
                  </a:graphic>
                </wp:anchor>
              </w:drawing>
            </w:r>
            <w:r>
              <w:rPr>
                <w:b/>
                <w:sz w:val="20"/>
              </w:rPr>
              <w:t xml:space="preserve"> </w:t>
            </w:r>
          </w:p>
          <w:p w14:paraId="589186A1" w14:textId="77777777" w:rsidR="00A703CF" w:rsidRDefault="00CE7516">
            <w:pPr>
              <w:spacing w:after="3" w:line="238" w:lineRule="auto"/>
              <w:ind w:left="55"/>
            </w:pPr>
            <w:r>
              <w:rPr>
                <w:b/>
                <w:sz w:val="20"/>
              </w:rPr>
              <w:t>Goal:</w:t>
            </w:r>
            <w:r>
              <w:rPr>
                <w:sz w:val="20"/>
              </w:rPr>
              <w:t xml:space="preserve"> Support community efforts to promote steps to protect the environment and reduce the carbon footprint. </w:t>
            </w:r>
          </w:p>
          <w:p w14:paraId="61E6BA15" w14:textId="77777777" w:rsidR="00A703CF" w:rsidRDefault="00CE7516">
            <w:pPr>
              <w:ind w:left="55"/>
            </w:pPr>
            <w:r>
              <w:rPr>
                <w:b/>
                <w:sz w:val="20"/>
              </w:rPr>
              <w:t xml:space="preserve"> </w:t>
            </w:r>
          </w:p>
          <w:p w14:paraId="6B7DB189" w14:textId="77777777" w:rsidR="00A703CF" w:rsidRDefault="00CE7516">
            <w:pPr>
              <w:spacing w:after="22"/>
              <w:ind w:left="62"/>
            </w:pPr>
            <w:r>
              <w:rPr>
                <w:b/>
                <w:sz w:val="20"/>
              </w:rPr>
              <w:t>Actions:</w:t>
            </w:r>
            <w:r>
              <w:rPr>
                <w:sz w:val="20"/>
              </w:rPr>
              <w:t xml:space="preserve"> </w:t>
            </w:r>
          </w:p>
          <w:p w14:paraId="5010C2EA" w14:textId="77777777" w:rsidR="00A703CF" w:rsidRDefault="00CE7516">
            <w:pPr>
              <w:numPr>
                <w:ilvl w:val="0"/>
                <w:numId w:val="6"/>
              </w:numPr>
              <w:ind w:left="423" w:hanging="361"/>
            </w:pPr>
            <w:r>
              <w:rPr>
                <w:sz w:val="20"/>
              </w:rPr>
              <w:t xml:space="preserve">Funding allocated to the Community Garden </w:t>
            </w:r>
          </w:p>
          <w:p w14:paraId="2E126573" w14:textId="77777777" w:rsidR="00A703CF" w:rsidRDefault="00CE7516">
            <w:pPr>
              <w:numPr>
                <w:ilvl w:val="0"/>
                <w:numId w:val="6"/>
              </w:numPr>
              <w:ind w:left="423" w:hanging="361"/>
            </w:pPr>
            <w:r>
              <w:rPr>
                <w:sz w:val="20"/>
              </w:rPr>
              <w:t xml:space="preserve">Volunteer activity on environmental issues supported </w:t>
            </w:r>
          </w:p>
          <w:p w14:paraId="12CAA979" w14:textId="77777777" w:rsidR="00A703CF" w:rsidRDefault="00CE7516">
            <w:pPr>
              <w:numPr>
                <w:ilvl w:val="0"/>
                <w:numId w:val="6"/>
              </w:numPr>
              <w:ind w:left="423" w:hanging="361"/>
            </w:pPr>
            <w:r>
              <w:rPr>
                <w:sz w:val="20"/>
              </w:rPr>
              <w:t xml:space="preserve">Parish Clerk undertook climate change training </w:t>
            </w:r>
          </w:p>
        </w:tc>
        <w:tc>
          <w:tcPr>
            <w:tcW w:w="4507" w:type="dxa"/>
            <w:tcBorders>
              <w:top w:val="single" w:sz="4" w:space="0" w:color="000000"/>
              <w:left w:val="single" w:sz="4" w:space="0" w:color="000000"/>
              <w:bottom w:val="single" w:sz="4" w:space="0" w:color="000000"/>
              <w:right w:val="single" w:sz="4" w:space="0" w:color="000000"/>
            </w:tcBorders>
          </w:tcPr>
          <w:p w14:paraId="03D43F62" w14:textId="77777777" w:rsidR="00A703CF" w:rsidRDefault="00CE7516">
            <w:pPr>
              <w:ind w:left="62"/>
            </w:pPr>
            <w:r>
              <w:rPr>
                <w:b/>
                <w:sz w:val="20"/>
              </w:rPr>
              <w:t xml:space="preserve"> </w:t>
            </w:r>
          </w:p>
          <w:p w14:paraId="00903D77" w14:textId="77777777" w:rsidR="00A703CF" w:rsidRDefault="00CE7516">
            <w:pPr>
              <w:spacing w:line="241" w:lineRule="auto"/>
              <w:ind w:left="62"/>
            </w:pPr>
            <w:r>
              <w:rPr>
                <w:sz w:val="20"/>
              </w:rPr>
              <w:t xml:space="preserve">The PC awarded £800.00 to the community garden for purchase of equipment. </w:t>
            </w:r>
          </w:p>
          <w:p w14:paraId="3892ADD0" w14:textId="77777777" w:rsidR="00A703CF" w:rsidRDefault="00CE7516">
            <w:pPr>
              <w:ind w:left="62"/>
            </w:pPr>
            <w:r>
              <w:rPr>
                <w:sz w:val="20"/>
              </w:rPr>
              <w:t xml:space="preserve"> </w:t>
            </w:r>
          </w:p>
          <w:p w14:paraId="6E22C526" w14:textId="77777777" w:rsidR="00A703CF" w:rsidRDefault="00CE7516">
            <w:pPr>
              <w:ind w:left="62"/>
            </w:pPr>
            <w:r>
              <w:rPr>
                <w:sz w:val="20"/>
              </w:rPr>
              <w:t xml:space="preserve">A community sustainability group has emerged. </w:t>
            </w:r>
          </w:p>
          <w:p w14:paraId="46F23E23" w14:textId="77777777" w:rsidR="00A703CF" w:rsidRDefault="00CE7516">
            <w:pPr>
              <w:ind w:left="62"/>
            </w:pPr>
            <w:r>
              <w:rPr>
                <w:sz w:val="20"/>
              </w:rPr>
              <w:t xml:space="preserve"> </w:t>
            </w:r>
          </w:p>
          <w:p w14:paraId="56469DF4" w14:textId="77777777" w:rsidR="00A703CF" w:rsidRDefault="00CE7516">
            <w:pPr>
              <w:spacing w:after="1" w:line="239" w:lineRule="auto"/>
              <w:ind w:left="62"/>
            </w:pPr>
            <w:r>
              <w:rPr>
                <w:sz w:val="20"/>
              </w:rPr>
              <w:t xml:space="preserve">PC to consider climate declaration and actions relevant to the local community. Residents encouraged to participate in WC climate change consultation. </w:t>
            </w:r>
          </w:p>
          <w:p w14:paraId="6E26804A" w14:textId="77777777" w:rsidR="00A703CF" w:rsidRDefault="00CE7516">
            <w:pPr>
              <w:ind w:left="62"/>
            </w:pPr>
            <w:r>
              <w:rPr>
                <w:sz w:val="20"/>
              </w:rPr>
              <w:t xml:space="preserve"> </w:t>
            </w:r>
          </w:p>
          <w:p w14:paraId="5614913D" w14:textId="77777777" w:rsidR="00A703CF" w:rsidRDefault="00CE7516">
            <w:pPr>
              <w:ind w:left="62"/>
            </w:pPr>
            <w:r>
              <w:rPr>
                <w:sz w:val="20"/>
              </w:rPr>
              <w:t xml:space="preserve"> </w:t>
            </w:r>
          </w:p>
        </w:tc>
      </w:tr>
      <w:tr w:rsidR="00A703CF" w14:paraId="21DA2A7C" w14:textId="77777777">
        <w:trPr>
          <w:trHeight w:val="2230"/>
        </w:trPr>
        <w:tc>
          <w:tcPr>
            <w:tcW w:w="5133" w:type="dxa"/>
            <w:tcBorders>
              <w:top w:val="single" w:sz="4" w:space="0" w:color="000000"/>
              <w:left w:val="single" w:sz="4" w:space="0" w:color="000000"/>
              <w:bottom w:val="single" w:sz="4" w:space="0" w:color="000000"/>
              <w:right w:val="single" w:sz="4" w:space="0" w:color="000000"/>
            </w:tcBorders>
          </w:tcPr>
          <w:p w14:paraId="2D83078C" w14:textId="77777777" w:rsidR="00A703CF" w:rsidRDefault="00CE7516">
            <w:pPr>
              <w:spacing w:after="226"/>
              <w:ind w:left="62"/>
            </w:pPr>
            <w:r>
              <w:rPr>
                <w:noProof/>
              </w:rPr>
              <mc:AlternateContent>
                <mc:Choice Requires="wpg">
                  <w:drawing>
                    <wp:anchor distT="0" distB="0" distL="114300" distR="114300" simplePos="0" relativeHeight="251669504" behindDoc="0" locked="0" layoutInCell="1" allowOverlap="1" wp14:anchorId="700F956D" wp14:editId="20E464E5">
                      <wp:simplePos x="0" y="0"/>
                      <wp:positionH relativeFrom="column">
                        <wp:posOffset>72707</wp:posOffset>
                      </wp:positionH>
                      <wp:positionV relativeFrom="paragraph">
                        <wp:posOffset>129032</wp:posOffset>
                      </wp:positionV>
                      <wp:extent cx="562737" cy="554990"/>
                      <wp:effectExtent l="0" t="0" r="0" b="0"/>
                      <wp:wrapSquare wrapText="bothSides"/>
                      <wp:docPr id="12298" name="Group 12298"/>
                      <wp:cNvGraphicFramePr/>
                      <a:graphic xmlns:a="http://schemas.openxmlformats.org/drawingml/2006/main">
                        <a:graphicData uri="http://schemas.microsoft.com/office/word/2010/wordprocessingGroup">
                          <wpg:wgp>
                            <wpg:cNvGrpSpPr/>
                            <wpg:grpSpPr>
                              <a:xfrm>
                                <a:off x="0" y="0"/>
                                <a:ext cx="562737" cy="554990"/>
                                <a:chOff x="0" y="0"/>
                                <a:chExt cx="562737" cy="554990"/>
                              </a:xfrm>
                            </wpg:grpSpPr>
                            <wps:wsp>
                              <wps:cNvPr id="555" name="Rectangle 555"/>
                              <wps:cNvSpPr/>
                              <wps:spPr>
                                <a:xfrm>
                                  <a:off x="534035" y="26543"/>
                                  <a:ext cx="38174" cy="172044"/>
                                </a:xfrm>
                                <a:prstGeom prst="rect">
                                  <a:avLst/>
                                </a:prstGeom>
                                <a:ln>
                                  <a:noFill/>
                                </a:ln>
                              </wps:spPr>
                              <wps:txbx>
                                <w:txbxContent>
                                  <w:p w14:paraId="6F1AB50F" w14:textId="77777777" w:rsidR="00A703CF" w:rsidRDefault="00CE7516">
                                    <w:r>
                                      <w:rPr>
                                        <w:b/>
                                        <w:sz w:val="20"/>
                                      </w:rPr>
                                      <w:t xml:space="preserve"> </w:t>
                                    </w:r>
                                  </w:p>
                                </w:txbxContent>
                              </wps:txbx>
                              <wps:bodyPr horzOverflow="overflow" vert="horz" lIns="0" tIns="0" rIns="0" bIns="0" rtlCol="0">
                                <a:noAutofit/>
                              </wps:bodyPr>
                            </wps:wsp>
                            <pic:pic xmlns:pic="http://schemas.openxmlformats.org/drawingml/2006/picture">
                              <pic:nvPicPr>
                                <pic:cNvPr id="732" name="Picture 732"/>
                                <pic:cNvPicPr/>
                              </pic:nvPicPr>
                              <pic:blipFill>
                                <a:blip r:embed="rId17"/>
                                <a:stretch>
                                  <a:fillRect/>
                                </a:stretch>
                              </pic:blipFill>
                              <pic:spPr>
                                <a:xfrm>
                                  <a:off x="0" y="0"/>
                                  <a:ext cx="554990" cy="554990"/>
                                </a:xfrm>
                                <a:prstGeom prst="rect">
                                  <a:avLst/>
                                </a:prstGeom>
                              </pic:spPr>
                            </pic:pic>
                          </wpg:wgp>
                        </a:graphicData>
                      </a:graphic>
                    </wp:anchor>
                  </w:drawing>
                </mc:Choice>
                <mc:Fallback>
                  <w:pict>
                    <v:group w14:anchorId="700F956D" id="Group 12298" o:spid="_x0000_s1026" style="position:absolute;left:0;text-align:left;margin-left:5.7pt;margin-top:10.15pt;width:44.3pt;height:43.7pt;z-index:251669504" coordsize="5627,5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">
                      <v:rect id="Rectangle 555" o:spid="_x0000_s1027" style="position:absolute;left:5340;top:265;width:382;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MzWxQAAANwAAAAPAAAAZHJzL2Rvd25yZXYueG1sRI9Pi8Iw&#10;FMTvC36H8ARva6rQ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DXcMzWxQAAANwAAAAP&#10;AAAAAAAAAAAAAAAAAAcCAABkcnMvZG93bnJldi54bWxQSwUGAAAAAAMAAwC3AAAA+QIAAAAA&#10;" filled="f" stroked="f">
                        <v:textbox inset="0,0,0,0">
                          <w:txbxContent>
                            <w:p w14:paraId="6F1AB50F" w14:textId="77777777" w:rsidR="00A703CF" w:rsidRDefault="00CE7516">
                              <w:r>
                                <w:rPr>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2" o:spid="_x0000_s1028" type="#_x0000_t75" style="position:absolute;width:5549;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">
                        <v:imagedata r:id="rId18" o:title=""/>
                      </v:shape>
                      <w10:wrap type="square"/>
                    </v:group>
                  </w:pict>
                </mc:Fallback>
              </mc:AlternateContent>
            </w:r>
            <w:r>
              <w:rPr>
                <w:b/>
                <w:sz w:val="20"/>
              </w:rPr>
              <w:t xml:space="preserve">Pub </w:t>
            </w:r>
          </w:p>
          <w:p w14:paraId="16C5591C" w14:textId="77777777" w:rsidR="00A703CF" w:rsidRDefault="00CE7516">
            <w:pPr>
              <w:ind w:left="66"/>
            </w:pPr>
            <w:r>
              <w:rPr>
                <w:b/>
                <w:sz w:val="20"/>
              </w:rPr>
              <w:t>Goal:</w:t>
            </w:r>
            <w:r>
              <w:rPr>
                <w:sz w:val="20"/>
              </w:rPr>
              <w:t xml:space="preserve"> Share suggestions made in the Parish </w:t>
            </w:r>
          </w:p>
          <w:p w14:paraId="2BF83315" w14:textId="77777777" w:rsidR="00A703CF" w:rsidRDefault="00CE7516">
            <w:pPr>
              <w:spacing w:line="241" w:lineRule="auto"/>
              <w:ind w:left="927" w:firstLine="25"/>
            </w:pPr>
            <w:r>
              <w:rPr>
                <w:sz w:val="20"/>
              </w:rPr>
              <w:t xml:space="preserve">Consultation with Estate and support village event for re-opening. </w:t>
            </w:r>
          </w:p>
          <w:p w14:paraId="6BCC7109" w14:textId="77777777" w:rsidR="00A703CF" w:rsidRDefault="00CE7516">
            <w:pPr>
              <w:ind w:left="62"/>
            </w:pPr>
            <w:r>
              <w:rPr>
                <w:b/>
                <w:sz w:val="20"/>
              </w:rPr>
              <w:t xml:space="preserve"> </w:t>
            </w:r>
          </w:p>
          <w:p w14:paraId="1D196041" w14:textId="77777777" w:rsidR="00A703CF" w:rsidRDefault="00CE7516">
            <w:pPr>
              <w:spacing w:after="22"/>
              <w:ind w:left="62"/>
            </w:pPr>
            <w:r>
              <w:rPr>
                <w:b/>
                <w:sz w:val="20"/>
              </w:rPr>
              <w:t>Actions:</w:t>
            </w:r>
            <w:r>
              <w:rPr>
                <w:sz w:val="20"/>
              </w:rPr>
              <w:t xml:space="preserve">  </w:t>
            </w:r>
          </w:p>
          <w:p w14:paraId="718E6C5C" w14:textId="77777777" w:rsidR="00A703CF" w:rsidRDefault="00CE7516">
            <w:pPr>
              <w:numPr>
                <w:ilvl w:val="0"/>
                <w:numId w:val="7"/>
              </w:numPr>
              <w:ind w:left="423" w:hanging="361"/>
            </w:pPr>
            <w:r>
              <w:rPr>
                <w:sz w:val="20"/>
              </w:rPr>
              <w:t xml:space="preserve">Parish Plan shared with the Estate </w:t>
            </w:r>
          </w:p>
          <w:p w14:paraId="7FE001F3" w14:textId="77777777" w:rsidR="00A703CF" w:rsidRDefault="00CE7516">
            <w:pPr>
              <w:numPr>
                <w:ilvl w:val="0"/>
                <w:numId w:val="7"/>
              </w:numPr>
              <w:ind w:left="423" w:hanging="361"/>
            </w:pPr>
            <w:r>
              <w:rPr>
                <w:sz w:val="20"/>
              </w:rPr>
              <w:t xml:space="preserve">Refurbishment still in progress </w:t>
            </w:r>
          </w:p>
        </w:tc>
        <w:tc>
          <w:tcPr>
            <w:tcW w:w="4507" w:type="dxa"/>
            <w:tcBorders>
              <w:top w:val="single" w:sz="4" w:space="0" w:color="000000"/>
              <w:left w:val="single" w:sz="4" w:space="0" w:color="000000"/>
              <w:bottom w:val="single" w:sz="4" w:space="0" w:color="000000"/>
              <w:right w:val="single" w:sz="4" w:space="0" w:color="000000"/>
            </w:tcBorders>
          </w:tcPr>
          <w:p w14:paraId="4FB7C348" w14:textId="77777777" w:rsidR="00A703CF" w:rsidRDefault="00CE7516">
            <w:pPr>
              <w:ind w:left="62"/>
            </w:pPr>
            <w:r>
              <w:rPr>
                <w:b/>
                <w:sz w:val="20"/>
              </w:rPr>
              <w:t xml:space="preserve"> </w:t>
            </w:r>
          </w:p>
          <w:p w14:paraId="57CB92AC" w14:textId="77777777" w:rsidR="00A703CF" w:rsidRDefault="00CE7516">
            <w:pPr>
              <w:ind w:left="62"/>
            </w:pPr>
            <w:r>
              <w:rPr>
                <w:b/>
                <w:sz w:val="20"/>
              </w:rPr>
              <w:t xml:space="preserve"> </w:t>
            </w:r>
          </w:p>
          <w:p w14:paraId="37C6B171" w14:textId="77777777" w:rsidR="00A703CF" w:rsidRDefault="00CE7516">
            <w:pPr>
              <w:ind w:left="62"/>
            </w:pPr>
            <w:r>
              <w:rPr>
                <w:b/>
                <w:sz w:val="20"/>
              </w:rPr>
              <w:t xml:space="preserve"> </w:t>
            </w:r>
          </w:p>
          <w:p w14:paraId="5C921789" w14:textId="77777777" w:rsidR="00A703CF" w:rsidRDefault="00CE7516">
            <w:pPr>
              <w:ind w:left="62"/>
            </w:pPr>
            <w:r>
              <w:rPr>
                <w:b/>
                <w:sz w:val="20"/>
              </w:rPr>
              <w:t xml:space="preserve"> </w:t>
            </w:r>
          </w:p>
          <w:p w14:paraId="6B9DDAA7" w14:textId="77777777" w:rsidR="00A703CF" w:rsidRDefault="00CE7516">
            <w:pPr>
              <w:ind w:left="62"/>
            </w:pPr>
            <w:r>
              <w:rPr>
                <w:sz w:val="20"/>
              </w:rPr>
              <w:t xml:space="preserve">No further action required </w:t>
            </w:r>
          </w:p>
        </w:tc>
      </w:tr>
      <w:tr w:rsidR="00A703CF" w14:paraId="5631C337" w14:textId="77777777">
        <w:trPr>
          <w:trHeight w:val="1730"/>
        </w:trPr>
        <w:tc>
          <w:tcPr>
            <w:tcW w:w="5133" w:type="dxa"/>
            <w:tcBorders>
              <w:top w:val="single" w:sz="4" w:space="0" w:color="000000"/>
              <w:left w:val="single" w:sz="4" w:space="0" w:color="000000"/>
              <w:bottom w:val="single" w:sz="4" w:space="0" w:color="000000"/>
              <w:right w:val="single" w:sz="4" w:space="0" w:color="000000"/>
            </w:tcBorders>
          </w:tcPr>
          <w:p w14:paraId="499CAD97" w14:textId="77777777" w:rsidR="00A703CF" w:rsidRDefault="00CE7516">
            <w:pPr>
              <w:ind w:left="62"/>
            </w:pPr>
            <w:r>
              <w:rPr>
                <w:b/>
                <w:sz w:val="20"/>
              </w:rPr>
              <w:t xml:space="preserve">Church </w:t>
            </w:r>
          </w:p>
          <w:p w14:paraId="1ABC4BD4" w14:textId="77777777" w:rsidR="00A703CF" w:rsidRDefault="00CE7516">
            <w:pPr>
              <w:ind w:left="62"/>
            </w:pPr>
            <w:r>
              <w:rPr>
                <w:b/>
                <w:sz w:val="20"/>
              </w:rPr>
              <w:t xml:space="preserve"> </w:t>
            </w:r>
          </w:p>
          <w:p w14:paraId="44B5D2EA" w14:textId="77777777" w:rsidR="00A703CF" w:rsidRDefault="00CE7516">
            <w:pPr>
              <w:spacing w:line="241" w:lineRule="auto"/>
              <w:ind w:left="55"/>
            </w:pPr>
            <w:r>
              <w:rPr>
                <w:noProof/>
              </w:rPr>
              <w:drawing>
                <wp:anchor distT="0" distB="0" distL="114300" distR="114300" simplePos="0" relativeHeight="251670528" behindDoc="0" locked="0" layoutInCell="1" allowOverlap="0" wp14:anchorId="74FF670D" wp14:editId="052150F7">
                  <wp:simplePos x="0" y="0"/>
                  <wp:positionH relativeFrom="column">
                    <wp:posOffset>65722</wp:posOffset>
                  </wp:positionH>
                  <wp:positionV relativeFrom="paragraph">
                    <wp:posOffset>-9524</wp:posOffset>
                  </wp:positionV>
                  <wp:extent cx="434975" cy="434975"/>
                  <wp:effectExtent l="0" t="0" r="0" b="0"/>
                  <wp:wrapSquare wrapText="bothSides"/>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19"/>
                          <a:stretch>
                            <a:fillRect/>
                          </a:stretch>
                        </pic:blipFill>
                        <pic:spPr>
                          <a:xfrm>
                            <a:off x="0" y="0"/>
                            <a:ext cx="434975" cy="434975"/>
                          </a:xfrm>
                          <a:prstGeom prst="rect">
                            <a:avLst/>
                          </a:prstGeom>
                        </pic:spPr>
                      </pic:pic>
                    </a:graphicData>
                  </a:graphic>
                </wp:anchor>
              </w:drawing>
            </w:r>
            <w:r>
              <w:rPr>
                <w:b/>
                <w:sz w:val="20"/>
              </w:rPr>
              <w:t>Goal:</w:t>
            </w:r>
            <w:r>
              <w:rPr>
                <w:sz w:val="20"/>
              </w:rPr>
              <w:t xml:space="preserve"> Share suggestions made in the Parish Consultation with Church committee. </w:t>
            </w:r>
          </w:p>
          <w:p w14:paraId="0E693F1E" w14:textId="77777777" w:rsidR="00A703CF" w:rsidRDefault="00CE7516">
            <w:pPr>
              <w:ind w:left="55"/>
            </w:pPr>
            <w:r>
              <w:rPr>
                <w:b/>
                <w:sz w:val="20"/>
              </w:rPr>
              <w:t xml:space="preserve"> </w:t>
            </w:r>
          </w:p>
          <w:p w14:paraId="76A708C9" w14:textId="77777777" w:rsidR="00A703CF" w:rsidRDefault="00CE7516">
            <w:pPr>
              <w:spacing w:after="22"/>
              <w:ind w:left="62"/>
            </w:pPr>
            <w:r>
              <w:rPr>
                <w:b/>
                <w:sz w:val="20"/>
              </w:rPr>
              <w:t xml:space="preserve">Actions:  </w:t>
            </w:r>
          </w:p>
          <w:p w14:paraId="0108EB47" w14:textId="77777777" w:rsidR="00A703CF" w:rsidRDefault="00CE7516">
            <w:pPr>
              <w:tabs>
                <w:tab w:val="center" w:pos="108"/>
                <w:tab w:val="center" w:pos="2303"/>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Parish Plan shared with the Church committee</w:t>
            </w:r>
            <w:r>
              <w:rPr>
                <w:b/>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4E36B7C4" w14:textId="77777777" w:rsidR="00A703CF" w:rsidRDefault="00CE7516">
            <w:pPr>
              <w:ind w:left="62"/>
            </w:pPr>
            <w:r>
              <w:rPr>
                <w:sz w:val="20"/>
              </w:rPr>
              <w:t xml:space="preserve"> </w:t>
            </w:r>
          </w:p>
          <w:p w14:paraId="2434C428" w14:textId="77777777" w:rsidR="00A703CF" w:rsidRDefault="00CE7516">
            <w:pPr>
              <w:ind w:left="62"/>
            </w:pPr>
            <w:r>
              <w:rPr>
                <w:sz w:val="20"/>
              </w:rPr>
              <w:t xml:space="preserve"> </w:t>
            </w:r>
          </w:p>
          <w:p w14:paraId="1755EB54" w14:textId="77777777" w:rsidR="00A703CF" w:rsidRDefault="00CE7516">
            <w:pPr>
              <w:ind w:left="62"/>
            </w:pPr>
            <w:r>
              <w:rPr>
                <w:sz w:val="20"/>
              </w:rPr>
              <w:t>No further action required</w:t>
            </w:r>
            <w:r>
              <w:rPr>
                <w:b/>
                <w:sz w:val="20"/>
              </w:rPr>
              <w:t xml:space="preserve"> </w:t>
            </w:r>
          </w:p>
        </w:tc>
      </w:tr>
      <w:tr w:rsidR="00A703CF" w14:paraId="62B89E22" w14:textId="77777777">
        <w:trPr>
          <w:trHeight w:val="1976"/>
        </w:trPr>
        <w:tc>
          <w:tcPr>
            <w:tcW w:w="5133" w:type="dxa"/>
            <w:tcBorders>
              <w:top w:val="single" w:sz="4" w:space="0" w:color="000000"/>
              <w:left w:val="single" w:sz="4" w:space="0" w:color="000000"/>
              <w:bottom w:val="single" w:sz="4" w:space="0" w:color="000000"/>
              <w:right w:val="single" w:sz="4" w:space="0" w:color="000000"/>
            </w:tcBorders>
          </w:tcPr>
          <w:p w14:paraId="4E1AFCAE" w14:textId="77777777" w:rsidR="00A703CF" w:rsidRDefault="00CE7516">
            <w:pPr>
              <w:ind w:left="62"/>
            </w:pPr>
            <w:r>
              <w:rPr>
                <w:b/>
                <w:sz w:val="20"/>
              </w:rPr>
              <w:t xml:space="preserve">Bus network </w:t>
            </w:r>
          </w:p>
          <w:p w14:paraId="7C5C8808" w14:textId="77777777" w:rsidR="00A703CF" w:rsidRDefault="00CE7516">
            <w:pPr>
              <w:ind w:left="62"/>
            </w:pPr>
            <w:r>
              <w:rPr>
                <w:b/>
                <w:sz w:val="20"/>
              </w:rPr>
              <w:t xml:space="preserve"> </w:t>
            </w:r>
          </w:p>
          <w:p w14:paraId="04DB9F89" w14:textId="77777777" w:rsidR="00A703CF" w:rsidRDefault="00CE7516">
            <w:pPr>
              <w:spacing w:line="241" w:lineRule="auto"/>
              <w:ind w:left="55"/>
            </w:pPr>
            <w:r>
              <w:rPr>
                <w:noProof/>
              </w:rPr>
              <w:drawing>
                <wp:anchor distT="0" distB="0" distL="114300" distR="114300" simplePos="0" relativeHeight="251671552" behindDoc="0" locked="0" layoutInCell="1" allowOverlap="0" wp14:anchorId="6A2BD54A" wp14:editId="2EA2759D">
                  <wp:simplePos x="0" y="0"/>
                  <wp:positionH relativeFrom="column">
                    <wp:posOffset>65722</wp:posOffset>
                  </wp:positionH>
                  <wp:positionV relativeFrom="paragraph">
                    <wp:posOffset>-8254</wp:posOffset>
                  </wp:positionV>
                  <wp:extent cx="641985" cy="641985"/>
                  <wp:effectExtent l="0" t="0" r="0" b="0"/>
                  <wp:wrapSquare wrapText="bothSides"/>
                  <wp:docPr id="736" name="Picture 736"/>
                  <wp:cNvGraphicFramePr/>
                  <a:graphic xmlns:a="http://schemas.openxmlformats.org/drawingml/2006/main">
                    <a:graphicData uri="http://schemas.openxmlformats.org/drawingml/2006/picture">
                      <pic:pic xmlns:pic="http://schemas.openxmlformats.org/drawingml/2006/picture">
                        <pic:nvPicPr>
                          <pic:cNvPr id="736" name="Picture 736"/>
                          <pic:cNvPicPr/>
                        </pic:nvPicPr>
                        <pic:blipFill>
                          <a:blip r:embed="rId20"/>
                          <a:stretch>
                            <a:fillRect/>
                          </a:stretch>
                        </pic:blipFill>
                        <pic:spPr>
                          <a:xfrm>
                            <a:off x="0" y="0"/>
                            <a:ext cx="641985" cy="641985"/>
                          </a:xfrm>
                          <a:prstGeom prst="rect">
                            <a:avLst/>
                          </a:prstGeom>
                        </pic:spPr>
                      </pic:pic>
                    </a:graphicData>
                  </a:graphic>
                </wp:anchor>
              </w:drawing>
            </w:r>
            <w:r>
              <w:rPr>
                <w:b/>
                <w:sz w:val="20"/>
              </w:rPr>
              <w:t>Goal:</w:t>
            </w:r>
            <w:r>
              <w:rPr>
                <w:sz w:val="20"/>
              </w:rPr>
              <w:t xml:space="preserve"> Share suggestions made about bus service in Parish Consultation with the local company. </w:t>
            </w:r>
          </w:p>
          <w:p w14:paraId="7883EB5C" w14:textId="77777777" w:rsidR="00A703CF" w:rsidRDefault="00CE7516">
            <w:pPr>
              <w:ind w:left="55"/>
            </w:pPr>
            <w:r>
              <w:rPr>
                <w:b/>
                <w:sz w:val="20"/>
              </w:rPr>
              <w:t xml:space="preserve"> </w:t>
            </w:r>
          </w:p>
          <w:p w14:paraId="77E92925" w14:textId="77777777" w:rsidR="00A703CF" w:rsidRDefault="00CE7516">
            <w:pPr>
              <w:spacing w:after="22"/>
              <w:ind w:left="55"/>
            </w:pPr>
            <w:r>
              <w:rPr>
                <w:b/>
                <w:sz w:val="20"/>
              </w:rPr>
              <w:t>Actions:</w:t>
            </w:r>
            <w:r>
              <w:rPr>
                <w:sz w:val="20"/>
              </w:rPr>
              <w:t xml:space="preserve">  </w:t>
            </w:r>
          </w:p>
          <w:p w14:paraId="46DC730B" w14:textId="77777777" w:rsidR="00A703CF" w:rsidRDefault="00CE7516">
            <w:pPr>
              <w:tabs>
                <w:tab w:val="center" w:pos="108"/>
                <w:tab w:val="center" w:pos="2302"/>
              </w:tabs>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Parish Plan shared with the local bus company</w:t>
            </w:r>
            <w:r>
              <w:rPr>
                <w:b/>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1236378E" w14:textId="77777777" w:rsidR="00A703CF" w:rsidRDefault="00CE7516">
            <w:pPr>
              <w:ind w:left="62"/>
            </w:pPr>
            <w:r>
              <w:rPr>
                <w:sz w:val="20"/>
              </w:rPr>
              <w:t xml:space="preserve"> </w:t>
            </w:r>
          </w:p>
          <w:p w14:paraId="44FDEBCC" w14:textId="77777777" w:rsidR="00A703CF" w:rsidRDefault="00CE7516">
            <w:pPr>
              <w:ind w:left="62"/>
            </w:pPr>
            <w:r>
              <w:rPr>
                <w:sz w:val="20"/>
              </w:rPr>
              <w:t xml:space="preserve"> </w:t>
            </w:r>
          </w:p>
          <w:p w14:paraId="5C4BC733" w14:textId="77777777" w:rsidR="00A703CF" w:rsidRDefault="00CE7516">
            <w:pPr>
              <w:ind w:left="62"/>
            </w:pPr>
            <w:r>
              <w:rPr>
                <w:sz w:val="20"/>
              </w:rPr>
              <w:t xml:space="preserve"> </w:t>
            </w:r>
          </w:p>
          <w:p w14:paraId="6225E46A" w14:textId="77777777" w:rsidR="00A703CF" w:rsidRDefault="00CE7516">
            <w:pPr>
              <w:ind w:left="62"/>
            </w:pPr>
            <w:r>
              <w:rPr>
                <w:sz w:val="20"/>
              </w:rPr>
              <w:t>No further action required</w:t>
            </w:r>
            <w:r>
              <w:rPr>
                <w:b/>
                <w:sz w:val="20"/>
              </w:rPr>
              <w:t xml:space="preserve"> </w:t>
            </w:r>
          </w:p>
        </w:tc>
      </w:tr>
      <w:tr w:rsidR="00A703CF" w14:paraId="518036A8" w14:textId="77777777">
        <w:trPr>
          <w:trHeight w:val="3216"/>
        </w:trPr>
        <w:tc>
          <w:tcPr>
            <w:tcW w:w="5133" w:type="dxa"/>
            <w:tcBorders>
              <w:top w:val="single" w:sz="4" w:space="0" w:color="000000"/>
              <w:left w:val="single" w:sz="4" w:space="0" w:color="000000"/>
              <w:bottom w:val="single" w:sz="4" w:space="0" w:color="000000"/>
              <w:right w:val="single" w:sz="4" w:space="0" w:color="000000"/>
            </w:tcBorders>
          </w:tcPr>
          <w:p w14:paraId="5F976035" w14:textId="77777777" w:rsidR="00A703CF" w:rsidRDefault="00CE7516">
            <w:pPr>
              <w:ind w:left="62"/>
            </w:pPr>
            <w:r>
              <w:rPr>
                <w:noProof/>
              </w:rPr>
              <w:lastRenderedPageBreak/>
              <w:drawing>
                <wp:anchor distT="0" distB="0" distL="114300" distR="114300" simplePos="0" relativeHeight="251672576" behindDoc="0" locked="0" layoutInCell="1" allowOverlap="0" wp14:anchorId="2986D9EF" wp14:editId="35636DC2">
                  <wp:simplePos x="0" y="0"/>
                  <wp:positionH relativeFrom="column">
                    <wp:posOffset>72707</wp:posOffset>
                  </wp:positionH>
                  <wp:positionV relativeFrom="paragraph">
                    <wp:posOffset>120903</wp:posOffset>
                  </wp:positionV>
                  <wp:extent cx="685800" cy="685800"/>
                  <wp:effectExtent l="0" t="0" r="0" b="0"/>
                  <wp:wrapSquare wrapText="bothSides"/>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21"/>
                          <a:stretch>
                            <a:fillRect/>
                          </a:stretch>
                        </pic:blipFill>
                        <pic:spPr>
                          <a:xfrm>
                            <a:off x="0" y="0"/>
                            <a:ext cx="685800" cy="685800"/>
                          </a:xfrm>
                          <a:prstGeom prst="rect">
                            <a:avLst/>
                          </a:prstGeom>
                        </pic:spPr>
                      </pic:pic>
                    </a:graphicData>
                  </a:graphic>
                </wp:anchor>
              </w:drawing>
            </w:r>
            <w:r>
              <w:rPr>
                <w:b/>
                <w:sz w:val="20"/>
              </w:rPr>
              <w:t xml:space="preserve">Parish Council </w:t>
            </w:r>
          </w:p>
          <w:p w14:paraId="4D52B3A2" w14:textId="77777777" w:rsidR="00A703CF" w:rsidRDefault="00CE7516">
            <w:pPr>
              <w:ind w:left="66"/>
            </w:pPr>
            <w:r>
              <w:rPr>
                <w:b/>
                <w:sz w:val="20"/>
              </w:rPr>
              <w:t xml:space="preserve"> </w:t>
            </w:r>
          </w:p>
          <w:p w14:paraId="78C23AA5" w14:textId="77777777" w:rsidR="00A703CF" w:rsidRDefault="00CE7516">
            <w:pPr>
              <w:spacing w:line="241" w:lineRule="auto"/>
              <w:ind w:left="91" w:hanging="25"/>
            </w:pPr>
            <w:r>
              <w:rPr>
                <w:b/>
                <w:sz w:val="20"/>
              </w:rPr>
              <w:t>Goal:</w:t>
            </w:r>
            <w:r>
              <w:rPr>
                <w:sz w:val="20"/>
              </w:rPr>
              <w:t xml:space="preserve"> Improve communication between Parish Council and community. </w:t>
            </w:r>
          </w:p>
          <w:p w14:paraId="4E50C241" w14:textId="77777777" w:rsidR="00A703CF" w:rsidRDefault="00CE7516">
            <w:pPr>
              <w:ind w:left="66"/>
            </w:pPr>
            <w:r>
              <w:rPr>
                <w:b/>
                <w:sz w:val="20"/>
              </w:rPr>
              <w:t xml:space="preserve"> </w:t>
            </w:r>
          </w:p>
          <w:p w14:paraId="0B390A43" w14:textId="77777777" w:rsidR="00A703CF" w:rsidRDefault="00CE7516">
            <w:pPr>
              <w:spacing w:after="22"/>
              <w:ind w:left="62"/>
            </w:pPr>
            <w:r>
              <w:rPr>
                <w:b/>
                <w:sz w:val="20"/>
              </w:rPr>
              <w:t xml:space="preserve">Actions:  </w:t>
            </w:r>
          </w:p>
          <w:p w14:paraId="264B6D3B" w14:textId="77777777" w:rsidR="00A703CF" w:rsidRDefault="00CE7516">
            <w:pPr>
              <w:numPr>
                <w:ilvl w:val="0"/>
                <w:numId w:val="8"/>
              </w:numPr>
              <w:ind w:left="423" w:hanging="361"/>
            </w:pPr>
            <w:r>
              <w:rPr>
                <w:sz w:val="20"/>
              </w:rPr>
              <w:t xml:space="preserve">Regular publishing of articles in the Parish Newsletter. </w:t>
            </w:r>
          </w:p>
          <w:p w14:paraId="36AA2F73" w14:textId="77777777" w:rsidR="00A703CF" w:rsidRDefault="00CE7516">
            <w:pPr>
              <w:numPr>
                <w:ilvl w:val="0"/>
                <w:numId w:val="8"/>
              </w:numPr>
              <w:spacing w:after="41" w:line="241" w:lineRule="auto"/>
              <w:ind w:left="423" w:hanging="361"/>
            </w:pPr>
            <w:r>
              <w:rPr>
                <w:sz w:val="20"/>
              </w:rPr>
              <w:t>Inviting community members and volunteers to join Parish Council meetings (</w:t>
            </w:r>
            <w:proofErr w:type="gramStart"/>
            <w:r>
              <w:rPr>
                <w:sz w:val="20"/>
              </w:rPr>
              <w:t>e.g.</w:t>
            </w:r>
            <w:proofErr w:type="gramEnd"/>
            <w:r>
              <w:rPr>
                <w:sz w:val="20"/>
              </w:rPr>
              <w:t xml:space="preserve"> Weightwatchers, dog walkers, environment group, and village hall). </w:t>
            </w:r>
          </w:p>
          <w:p w14:paraId="39EB1F67" w14:textId="77777777" w:rsidR="00A703CF" w:rsidRDefault="00CE7516">
            <w:pPr>
              <w:numPr>
                <w:ilvl w:val="0"/>
                <w:numId w:val="8"/>
              </w:numPr>
              <w:ind w:left="423" w:hanging="361"/>
            </w:pPr>
            <w:r>
              <w:rPr>
                <w:sz w:val="20"/>
              </w:rPr>
              <w:t xml:space="preserve">Parish Plan published on village website and parish council website. An action plan progress report was published at the end of 2020. </w:t>
            </w:r>
          </w:p>
        </w:tc>
        <w:tc>
          <w:tcPr>
            <w:tcW w:w="4507" w:type="dxa"/>
            <w:tcBorders>
              <w:top w:val="single" w:sz="4" w:space="0" w:color="000000"/>
              <w:left w:val="single" w:sz="4" w:space="0" w:color="000000"/>
              <w:bottom w:val="single" w:sz="4" w:space="0" w:color="000000"/>
              <w:right w:val="single" w:sz="4" w:space="0" w:color="000000"/>
            </w:tcBorders>
          </w:tcPr>
          <w:p w14:paraId="0C2076FB" w14:textId="77777777" w:rsidR="00A703CF" w:rsidRDefault="00CE7516">
            <w:pPr>
              <w:ind w:left="62"/>
            </w:pPr>
            <w:r>
              <w:rPr>
                <w:b/>
                <w:sz w:val="20"/>
              </w:rPr>
              <w:t xml:space="preserve"> </w:t>
            </w:r>
          </w:p>
          <w:p w14:paraId="54813660" w14:textId="77777777" w:rsidR="00A703CF" w:rsidRDefault="00CE7516">
            <w:pPr>
              <w:ind w:left="62"/>
            </w:pPr>
            <w:r>
              <w:rPr>
                <w:b/>
                <w:sz w:val="20"/>
              </w:rPr>
              <w:t xml:space="preserve"> </w:t>
            </w:r>
          </w:p>
          <w:p w14:paraId="7C0FEDBE" w14:textId="77777777" w:rsidR="00A703CF" w:rsidRDefault="00CE7516">
            <w:pPr>
              <w:spacing w:line="241" w:lineRule="auto"/>
              <w:ind w:left="62"/>
            </w:pPr>
            <w:r>
              <w:rPr>
                <w:sz w:val="20"/>
              </w:rPr>
              <w:t xml:space="preserve">The PC regularly publishes information in the Parish News, on its Facebook pages, and Community Noticeboard. </w:t>
            </w:r>
          </w:p>
          <w:p w14:paraId="0A208F4F" w14:textId="77777777" w:rsidR="00A703CF" w:rsidRDefault="00CE7516">
            <w:pPr>
              <w:ind w:left="62"/>
            </w:pPr>
            <w:r>
              <w:rPr>
                <w:sz w:val="20"/>
              </w:rPr>
              <w:t xml:space="preserve"> </w:t>
            </w:r>
          </w:p>
          <w:p w14:paraId="1E2671CA" w14:textId="77777777" w:rsidR="00A703CF" w:rsidRDefault="00CE7516">
            <w:pPr>
              <w:spacing w:line="241" w:lineRule="auto"/>
              <w:ind w:left="62"/>
            </w:pPr>
            <w:r>
              <w:rPr>
                <w:sz w:val="20"/>
              </w:rPr>
              <w:t xml:space="preserve">A dedicated Web page to the Parish Action Plan was created and is updated as and when required. </w:t>
            </w:r>
          </w:p>
          <w:p w14:paraId="43E80CAD" w14:textId="77777777" w:rsidR="00A703CF" w:rsidRDefault="00CE7516">
            <w:pPr>
              <w:ind w:left="62"/>
            </w:pPr>
            <w:r>
              <w:rPr>
                <w:sz w:val="20"/>
              </w:rPr>
              <w:t xml:space="preserve"> </w:t>
            </w:r>
          </w:p>
          <w:p w14:paraId="383B2ED3" w14:textId="77777777" w:rsidR="00A703CF" w:rsidRDefault="00CE7516">
            <w:pPr>
              <w:ind w:left="62"/>
            </w:pPr>
            <w:r>
              <w:rPr>
                <w:sz w:val="20"/>
              </w:rPr>
              <w:t xml:space="preserve">Action required to improve website and increase public participation in meetings ongoing. </w:t>
            </w:r>
          </w:p>
        </w:tc>
      </w:tr>
      <w:tr w:rsidR="00A703CF" w14:paraId="10849386" w14:textId="77777777">
        <w:trPr>
          <w:trHeight w:val="1475"/>
        </w:trPr>
        <w:tc>
          <w:tcPr>
            <w:tcW w:w="5133" w:type="dxa"/>
            <w:tcBorders>
              <w:top w:val="single" w:sz="4" w:space="0" w:color="000000"/>
              <w:left w:val="single" w:sz="4" w:space="0" w:color="000000"/>
              <w:bottom w:val="single" w:sz="4" w:space="0" w:color="000000"/>
              <w:right w:val="single" w:sz="4" w:space="0" w:color="000000"/>
            </w:tcBorders>
          </w:tcPr>
          <w:p w14:paraId="3EBDBB59" w14:textId="77777777" w:rsidR="00A703CF" w:rsidRDefault="00CE7516">
            <w:pPr>
              <w:ind w:left="62"/>
            </w:pPr>
            <w:r>
              <w:rPr>
                <w:b/>
                <w:sz w:val="20"/>
              </w:rPr>
              <w:t xml:space="preserve">Conservation  </w:t>
            </w:r>
          </w:p>
          <w:p w14:paraId="0FC929E4" w14:textId="77777777" w:rsidR="00A703CF" w:rsidRDefault="00CE7516">
            <w:pPr>
              <w:ind w:left="62"/>
            </w:pPr>
            <w:r>
              <w:rPr>
                <w:noProof/>
              </w:rPr>
              <w:drawing>
                <wp:anchor distT="0" distB="0" distL="114300" distR="114300" simplePos="0" relativeHeight="251673600" behindDoc="0" locked="0" layoutInCell="1" allowOverlap="0" wp14:anchorId="42766D57" wp14:editId="544D6F7B">
                  <wp:simplePos x="0" y="0"/>
                  <wp:positionH relativeFrom="column">
                    <wp:posOffset>30797</wp:posOffset>
                  </wp:positionH>
                  <wp:positionV relativeFrom="paragraph">
                    <wp:posOffset>117565</wp:posOffset>
                  </wp:positionV>
                  <wp:extent cx="471170" cy="471170"/>
                  <wp:effectExtent l="0" t="0" r="0" b="0"/>
                  <wp:wrapSquare wrapText="bothSides"/>
                  <wp:docPr id="740" name="Picture 740"/>
                  <wp:cNvGraphicFramePr/>
                  <a:graphic xmlns:a="http://schemas.openxmlformats.org/drawingml/2006/main">
                    <a:graphicData uri="http://schemas.openxmlformats.org/drawingml/2006/picture">
                      <pic:pic xmlns:pic="http://schemas.openxmlformats.org/drawingml/2006/picture">
                        <pic:nvPicPr>
                          <pic:cNvPr id="740" name="Picture 740"/>
                          <pic:cNvPicPr/>
                        </pic:nvPicPr>
                        <pic:blipFill>
                          <a:blip r:embed="rId22"/>
                          <a:stretch>
                            <a:fillRect/>
                          </a:stretch>
                        </pic:blipFill>
                        <pic:spPr>
                          <a:xfrm>
                            <a:off x="0" y="0"/>
                            <a:ext cx="471170" cy="471170"/>
                          </a:xfrm>
                          <a:prstGeom prst="rect">
                            <a:avLst/>
                          </a:prstGeom>
                        </pic:spPr>
                      </pic:pic>
                    </a:graphicData>
                  </a:graphic>
                </wp:anchor>
              </w:drawing>
            </w:r>
            <w:r>
              <w:rPr>
                <w:b/>
                <w:sz w:val="20"/>
              </w:rPr>
              <w:t xml:space="preserve"> </w:t>
            </w:r>
          </w:p>
          <w:p w14:paraId="3358BA2A" w14:textId="77777777" w:rsidR="00A703CF" w:rsidRDefault="00CE7516">
            <w:pPr>
              <w:spacing w:line="241" w:lineRule="auto"/>
              <w:ind w:left="862" w:right="4" w:hanging="40"/>
            </w:pPr>
            <w:r>
              <w:rPr>
                <w:b/>
                <w:sz w:val="20"/>
              </w:rPr>
              <w:t>Goal:</w:t>
            </w:r>
            <w:r>
              <w:rPr>
                <w:sz w:val="20"/>
              </w:rPr>
              <w:t xml:space="preserve"> Share information about the vernacular architectural style of the village and local historical features. </w:t>
            </w:r>
          </w:p>
          <w:p w14:paraId="6DEAA8C8" w14:textId="77777777" w:rsidR="00A703CF" w:rsidRDefault="00CE7516">
            <w:pPr>
              <w:ind w:left="62"/>
            </w:pPr>
            <w:r>
              <w:rPr>
                <w:b/>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5E5A0474" w14:textId="77777777" w:rsidR="00A703CF" w:rsidRDefault="00CE7516">
            <w:pPr>
              <w:ind w:left="62"/>
            </w:pPr>
            <w:r>
              <w:rPr>
                <w:b/>
                <w:sz w:val="20"/>
              </w:rPr>
              <w:t xml:space="preserve"> </w:t>
            </w:r>
          </w:p>
          <w:p w14:paraId="3E69C376" w14:textId="77777777" w:rsidR="00A703CF" w:rsidRDefault="00CE7516">
            <w:pPr>
              <w:ind w:left="62"/>
            </w:pPr>
            <w:r>
              <w:rPr>
                <w:b/>
                <w:sz w:val="20"/>
              </w:rPr>
              <w:t xml:space="preserve"> </w:t>
            </w:r>
          </w:p>
          <w:p w14:paraId="7A7C603A" w14:textId="77777777" w:rsidR="00A703CF" w:rsidRDefault="00CE7516">
            <w:pPr>
              <w:ind w:left="62"/>
            </w:pPr>
            <w:r>
              <w:rPr>
                <w:sz w:val="20"/>
              </w:rPr>
              <w:t xml:space="preserve">Action required </w:t>
            </w:r>
          </w:p>
        </w:tc>
      </w:tr>
    </w:tbl>
    <w:p w14:paraId="491C384C" w14:textId="77777777" w:rsidR="00A703CF" w:rsidRDefault="00A703CF">
      <w:pPr>
        <w:spacing w:after="0"/>
        <w:ind w:left="-1440" w:right="10460"/>
      </w:pPr>
    </w:p>
    <w:tbl>
      <w:tblPr>
        <w:tblStyle w:val="TableGrid"/>
        <w:tblW w:w="9639" w:type="dxa"/>
        <w:tblInd w:w="6" w:type="dxa"/>
        <w:tblCellMar>
          <w:top w:w="45" w:type="dxa"/>
          <w:left w:w="103" w:type="dxa"/>
          <w:right w:w="103" w:type="dxa"/>
        </w:tblCellMar>
        <w:tblLook w:val="04A0" w:firstRow="1" w:lastRow="0" w:firstColumn="1" w:lastColumn="0" w:noHBand="0" w:noVBand="1"/>
      </w:tblPr>
      <w:tblGrid>
        <w:gridCol w:w="5133"/>
        <w:gridCol w:w="4506"/>
      </w:tblGrid>
      <w:tr w:rsidR="00A703CF" w14:paraId="3D8FB5FF" w14:textId="77777777">
        <w:trPr>
          <w:trHeight w:val="1250"/>
        </w:trPr>
        <w:tc>
          <w:tcPr>
            <w:tcW w:w="5133" w:type="dxa"/>
            <w:tcBorders>
              <w:top w:val="single" w:sz="4" w:space="0" w:color="000000"/>
              <w:left w:val="single" w:sz="4" w:space="0" w:color="000000"/>
              <w:bottom w:val="single" w:sz="4" w:space="0" w:color="000000"/>
              <w:right w:val="single" w:sz="4" w:space="0" w:color="000000"/>
            </w:tcBorders>
          </w:tcPr>
          <w:p w14:paraId="5AA8936D" w14:textId="77777777" w:rsidR="00A703CF" w:rsidRDefault="00CE7516">
            <w:pPr>
              <w:ind w:left="7"/>
            </w:pPr>
            <w:r>
              <w:rPr>
                <w:b/>
                <w:sz w:val="20"/>
              </w:rPr>
              <w:t xml:space="preserve"> </w:t>
            </w:r>
          </w:p>
          <w:p w14:paraId="102C91F2" w14:textId="77777777" w:rsidR="00A703CF" w:rsidRDefault="00CE7516">
            <w:pPr>
              <w:spacing w:after="22"/>
              <w:ind w:left="7"/>
            </w:pPr>
            <w:r>
              <w:rPr>
                <w:b/>
                <w:sz w:val="20"/>
              </w:rPr>
              <w:t>Actions:</w:t>
            </w:r>
            <w:r>
              <w:rPr>
                <w:sz w:val="20"/>
              </w:rPr>
              <w:t xml:space="preserve">  </w:t>
            </w:r>
          </w:p>
          <w:p w14:paraId="18E7A01F" w14:textId="77777777" w:rsidR="00A703CF" w:rsidRDefault="00CE7516">
            <w:pPr>
              <w:numPr>
                <w:ilvl w:val="0"/>
                <w:numId w:val="9"/>
              </w:numPr>
              <w:ind w:left="368" w:hanging="361"/>
            </w:pPr>
            <w:r>
              <w:rPr>
                <w:sz w:val="20"/>
              </w:rPr>
              <w:t xml:space="preserve">Volunteer activity </w:t>
            </w:r>
            <w:proofErr w:type="gramStart"/>
            <w:r>
              <w:rPr>
                <w:sz w:val="20"/>
              </w:rPr>
              <w:t>started, but</w:t>
            </w:r>
            <w:proofErr w:type="gramEnd"/>
            <w:r>
              <w:rPr>
                <w:sz w:val="20"/>
              </w:rPr>
              <w:t xml:space="preserve"> suspended due to Covid. </w:t>
            </w:r>
          </w:p>
          <w:p w14:paraId="08F68960" w14:textId="77777777" w:rsidR="00A703CF" w:rsidRDefault="00CE7516">
            <w:pPr>
              <w:numPr>
                <w:ilvl w:val="0"/>
                <w:numId w:val="9"/>
              </w:numPr>
              <w:ind w:left="368" w:hanging="361"/>
            </w:pPr>
            <w:r>
              <w:rPr>
                <w:sz w:val="20"/>
              </w:rPr>
              <w:t xml:space="preserve">Efforts to explore potential of plaques/signs at historic sites in the village suspended due to Covid. </w:t>
            </w:r>
          </w:p>
        </w:tc>
        <w:tc>
          <w:tcPr>
            <w:tcW w:w="4507" w:type="dxa"/>
            <w:tcBorders>
              <w:top w:val="single" w:sz="4" w:space="0" w:color="000000"/>
              <w:left w:val="single" w:sz="4" w:space="0" w:color="000000"/>
              <w:bottom w:val="single" w:sz="4" w:space="0" w:color="000000"/>
              <w:right w:val="single" w:sz="4" w:space="0" w:color="000000"/>
            </w:tcBorders>
          </w:tcPr>
          <w:p w14:paraId="7500DF9E" w14:textId="77777777" w:rsidR="00A703CF" w:rsidRDefault="00A703CF"/>
        </w:tc>
      </w:tr>
      <w:tr w:rsidR="00A703CF" w14:paraId="5C6A02FE" w14:textId="77777777">
        <w:trPr>
          <w:trHeight w:val="2476"/>
        </w:trPr>
        <w:tc>
          <w:tcPr>
            <w:tcW w:w="5133" w:type="dxa"/>
            <w:tcBorders>
              <w:top w:val="single" w:sz="4" w:space="0" w:color="000000"/>
              <w:left w:val="single" w:sz="4" w:space="0" w:color="000000"/>
              <w:bottom w:val="single" w:sz="4" w:space="0" w:color="000000"/>
              <w:right w:val="single" w:sz="4" w:space="0" w:color="000000"/>
            </w:tcBorders>
          </w:tcPr>
          <w:p w14:paraId="4D45CC61" w14:textId="77777777" w:rsidR="00A703CF" w:rsidRDefault="00CE7516">
            <w:pPr>
              <w:ind w:left="7"/>
            </w:pPr>
            <w:r>
              <w:rPr>
                <w:b/>
                <w:sz w:val="20"/>
              </w:rPr>
              <w:t xml:space="preserve">Police and crime </w:t>
            </w:r>
          </w:p>
          <w:p w14:paraId="09BE8FCA" w14:textId="77777777" w:rsidR="00A703CF" w:rsidRDefault="00CE7516">
            <w:pPr>
              <w:ind w:left="7"/>
            </w:pPr>
            <w:r>
              <w:rPr>
                <w:b/>
                <w:sz w:val="20"/>
              </w:rPr>
              <w:t xml:space="preserve"> </w:t>
            </w:r>
          </w:p>
          <w:p w14:paraId="6E9EF718" w14:textId="77777777" w:rsidR="00A703CF" w:rsidRDefault="00CE7516">
            <w:pPr>
              <w:ind w:left="208"/>
              <w:jc w:val="center"/>
            </w:pPr>
            <w:r>
              <w:rPr>
                <w:noProof/>
              </w:rPr>
              <w:drawing>
                <wp:anchor distT="0" distB="0" distL="114300" distR="114300" simplePos="0" relativeHeight="251674624" behindDoc="0" locked="0" layoutInCell="1" allowOverlap="0" wp14:anchorId="39BAA976" wp14:editId="4903DD4C">
                  <wp:simplePos x="0" y="0"/>
                  <wp:positionH relativeFrom="column">
                    <wp:posOffset>65722</wp:posOffset>
                  </wp:positionH>
                  <wp:positionV relativeFrom="paragraph">
                    <wp:posOffset>-7492</wp:posOffset>
                  </wp:positionV>
                  <wp:extent cx="652780" cy="652780"/>
                  <wp:effectExtent l="0" t="0" r="0" b="0"/>
                  <wp:wrapSquare wrapText="bothSides"/>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23"/>
                          <a:stretch>
                            <a:fillRect/>
                          </a:stretch>
                        </pic:blipFill>
                        <pic:spPr>
                          <a:xfrm>
                            <a:off x="0" y="0"/>
                            <a:ext cx="652780" cy="652780"/>
                          </a:xfrm>
                          <a:prstGeom prst="rect">
                            <a:avLst/>
                          </a:prstGeom>
                        </pic:spPr>
                      </pic:pic>
                    </a:graphicData>
                  </a:graphic>
                </wp:anchor>
              </w:drawing>
            </w:r>
            <w:r>
              <w:rPr>
                <w:b/>
                <w:sz w:val="20"/>
              </w:rPr>
              <w:t>Goal:</w:t>
            </w:r>
            <w:r>
              <w:rPr>
                <w:sz w:val="20"/>
              </w:rPr>
              <w:t xml:space="preserve"> Share feedback from Parish </w:t>
            </w:r>
          </w:p>
          <w:p w14:paraId="637A5531" w14:textId="77777777" w:rsidR="00A703CF" w:rsidRDefault="00CE7516">
            <w:pPr>
              <w:spacing w:after="5" w:line="236" w:lineRule="auto"/>
              <w:ind w:left="1207"/>
            </w:pPr>
            <w:r>
              <w:rPr>
                <w:sz w:val="20"/>
              </w:rPr>
              <w:t xml:space="preserve">Consultation on rural crime and policing with the Community Police Liaison Officer. </w:t>
            </w:r>
          </w:p>
          <w:p w14:paraId="67233435" w14:textId="77777777" w:rsidR="00A703CF" w:rsidRDefault="00CE7516">
            <w:pPr>
              <w:ind w:left="1207"/>
            </w:pPr>
            <w:r>
              <w:rPr>
                <w:b/>
                <w:sz w:val="20"/>
              </w:rPr>
              <w:t xml:space="preserve"> </w:t>
            </w:r>
          </w:p>
          <w:p w14:paraId="4C96B550" w14:textId="77777777" w:rsidR="00A703CF" w:rsidRDefault="00CE7516">
            <w:pPr>
              <w:spacing w:after="23"/>
              <w:ind w:left="1207"/>
            </w:pPr>
            <w:r>
              <w:rPr>
                <w:b/>
                <w:sz w:val="20"/>
              </w:rPr>
              <w:t>Actions:</w:t>
            </w:r>
            <w:r>
              <w:rPr>
                <w:sz w:val="20"/>
              </w:rPr>
              <w:t xml:space="preserve">  </w:t>
            </w:r>
          </w:p>
          <w:p w14:paraId="4CB692A8" w14:textId="77777777" w:rsidR="00A703CF" w:rsidRDefault="00CE7516">
            <w:pPr>
              <w:numPr>
                <w:ilvl w:val="0"/>
                <w:numId w:val="10"/>
              </w:numPr>
              <w:ind w:left="368" w:hanging="361"/>
            </w:pPr>
            <w:r>
              <w:rPr>
                <w:sz w:val="20"/>
              </w:rPr>
              <w:t xml:space="preserve">Parish Plan shared with community liaison officer </w:t>
            </w:r>
          </w:p>
          <w:p w14:paraId="132513A5" w14:textId="77777777" w:rsidR="00A703CF" w:rsidRDefault="00CE7516">
            <w:pPr>
              <w:numPr>
                <w:ilvl w:val="0"/>
                <w:numId w:val="10"/>
              </w:numPr>
              <w:ind w:left="368" w:hanging="361"/>
            </w:pPr>
            <w:r>
              <w:rPr>
                <w:sz w:val="20"/>
              </w:rPr>
              <w:t xml:space="preserve">Information about Alert scheme and Neighbourhood Watch published in the Parish News </w:t>
            </w:r>
          </w:p>
        </w:tc>
        <w:tc>
          <w:tcPr>
            <w:tcW w:w="4507" w:type="dxa"/>
            <w:tcBorders>
              <w:top w:val="single" w:sz="4" w:space="0" w:color="000000"/>
              <w:left w:val="single" w:sz="4" w:space="0" w:color="000000"/>
              <w:bottom w:val="single" w:sz="4" w:space="0" w:color="000000"/>
              <w:right w:val="single" w:sz="4" w:space="0" w:color="000000"/>
            </w:tcBorders>
          </w:tcPr>
          <w:p w14:paraId="106F67E7" w14:textId="77777777" w:rsidR="00A703CF" w:rsidRDefault="00CE7516">
            <w:pPr>
              <w:ind w:left="7"/>
            </w:pPr>
            <w:r>
              <w:rPr>
                <w:sz w:val="20"/>
              </w:rPr>
              <w:t xml:space="preserve">No further action required </w:t>
            </w:r>
          </w:p>
          <w:p w14:paraId="1CF1BCEC" w14:textId="77777777" w:rsidR="00A703CF" w:rsidRDefault="00CE7516">
            <w:pPr>
              <w:ind w:left="7"/>
            </w:pPr>
            <w:r>
              <w:rPr>
                <w:sz w:val="20"/>
              </w:rPr>
              <w:t xml:space="preserve"> </w:t>
            </w:r>
          </w:p>
          <w:p w14:paraId="00E95F76" w14:textId="77777777" w:rsidR="00A703CF" w:rsidRDefault="00CE7516">
            <w:pPr>
              <w:ind w:left="7"/>
            </w:pPr>
            <w:r>
              <w:rPr>
                <w:sz w:val="20"/>
              </w:rPr>
              <w:t xml:space="preserve">Alert scheme and Neighbourhood Watch and </w:t>
            </w:r>
          </w:p>
          <w:p w14:paraId="13FFEE6A" w14:textId="77777777" w:rsidR="00A703CF" w:rsidRDefault="00CE7516">
            <w:pPr>
              <w:ind w:left="7"/>
            </w:pPr>
            <w:r>
              <w:rPr>
                <w:sz w:val="20"/>
              </w:rPr>
              <w:t xml:space="preserve">Policing reports published on the Parish Council Facebook pages </w:t>
            </w:r>
          </w:p>
        </w:tc>
      </w:tr>
      <w:tr w:rsidR="00A703CF" w14:paraId="078BB1D0" w14:textId="77777777">
        <w:trPr>
          <w:trHeight w:val="4456"/>
        </w:trPr>
        <w:tc>
          <w:tcPr>
            <w:tcW w:w="5133" w:type="dxa"/>
            <w:tcBorders>
              <w:top w:val="single" w:sz="4" w:space="0" w:color="000000"/>
              <w:left w:val="single" w:sz="4" w:space="0" w:color="000000"/>
              <w:bottom w:val="single" w:sz="4" w:space="0" w:color="000000"/>
              <w:right w:val="single" w:sz="4" w:space="0" w:color="000000"/>
            </w:tcBorders>
          </w:tcPr>
          <w:p w14:paraId="6A01AF3D" w14:textId="77777777" w:rsidR="00A703CF" w:rsidRDefault="00CE7516">
            <w:pPr>
              <w:ind w:left="7"/>
            </w:pPr>
            <w:r>
              <w:rPr>
                <w:b/>
                <w:sz w:val="20"/>
              </w:rPr>
              <w:t xml:space="preserve">Rural </w:t>
            </w:r>
            <w:proofErr w:type="gramStart"/>
            <w:r>
              <w:rPr>
                <w:b/>
                <w:sz w:val="20"/>
              </w:rPr>
              <w:t>tourism  and</w:t>
            </w:r>
            <w:proofErr w:type="gramEnd"/>
            <w:r>
              <w:rPr>
                <w:b/>
                <w:sz w:val="20"/>
              </w:rPr>
              <w:t xml:space="preserve"> leisure </w:t>
            </w:r>
          </w:p>
          <w:p w14:paraId="5DAC9AF7" w14:textId="77777777" w:rsidR="00A703CF" w:rsidRDefault="00CE7516">
            <w:pPr>
              <w:ind w:left="7"/>
            </w:pPr>
            <w:r>
              <w:rPr>
                <w:b/>
                <w:sz w:val="20"/>
              </w:rPr>
              <w:t xml:space="preserve"> </w:t>
            </w:r>
          </w:p>
          <w:p w14:paraId="41C1CD79" w14:textId="77777777" w:rsidR="00A703CF" w:rsidRDefault="00CE7516">
            <w:pPr>
              <w:spacing w:after="41" w:line="241" w:lineRule="auto"/>
              <w:ind w:left="1022" w:right="45"/>
            </w:pPr>
            <w:r>
              <w:rPr>
                <w:noProof/>
              </w:rPr>
              <w:drawing>
                <wp:anchor distT="0" distB="0" distL="114300" distR="114300" simplePos="0" relativeHeight="251675648" behindDoc="0" locked="0" layoutInCell="1" allowOverlap="0" wp14:anchorId="344D86C0" wp14:editId="1D373AEF">
                  <wp:simplePos x="0" y="0"/>
                  <wp:positionH relativeFrom="column">
                    <wp:posOffset>65722</wp:posOffset>
                  </wp:positionH>
                  <wp:positionV relativeFrom="paragraph">
                    <wp:posOffset>-5587</wp:posOffset>
                  </wp:positionV>
                  <wp:extent cx="527685" cy="527685"/>
                  <wp:effectExtent l="0" t="0" r="0" b="0"/>
                  <wp:wrapSquare wrapText="bothSides"/>
                  <wp:docPr id="985"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24"/>
                          <a:stretch>
                            <a:fillRect/>
                          </a:stretch>
                        </pic:blipFill>
                        <pic:spPr>
                          <a:xfrm>
                            <a:off x="0" y="0"/>
                            <a:ext cx="527685" cy="527685"/>
                          </a:xfrm>
                          <a:prstGeom prst="rect">
                            <a:avLst/>
                          </a:prstGeom>
                        </pic:spPr>
                      </pic:pic>
                    </a:graphicData>
                  </a:graphic>
                </wp:anchor>
              </w:drawing>
            </w:r>
            <w:r>
              <w:rPr>
                <w:b/>
                <w:sz w:val="20"/>
              </w:rPr>
              <w:t>Goal:</w:t>
            </w:r>
            <w:r>
              <w:rPr>
                <w:sz w:val="20"/>
              </w:rPr>
              <w:t xml:space="preserve"> Support efforts to share information about village events, local walks, cycling routes, attractions, and history </w:t>
            </w:r>
            <w:r>
              <w:rPr>
                <w:b/>
                <w:sz w:val="20"/>
              </w:rPr>
              <w:t xml:space="preserve">Actions: </w:t>
            </w:r>
          </w:p>
          <w:p w14:paraId="42F46955" w14:textId="77777777" w:rsidR="00A703CF" w:rsidRDefault="00CE7516">
            <w:pPr>
              <w:numPr>
                <w:ilvl w:val="0"/>
                <w:numId w:val="11"/>
              </w:numPr>
              <w:ind w:left="368" w:hanging="361"/>
            </w:pPr>
            <w:r>
              <w:rPr>
                <w:sz w:val="20"/>
              </w:rPr>
              <w:t xml:space="preserve">Litter pick planned </w:t>
            </w:r>
            <w:proofErr w:type="gramStart"/>
            <w:r>
              <w:rPr>
                <w:sz w:val="20"/>
              </w:rPr>
              <w:t>twice, but</w:t>
            </w:r>
            <w:proofErr w:type="gramEnd"/>
            <w:r>
              <w:rPr>
                <w:sz w:val="20"/>
              </w:rPr>
              <w:t xml:space="preserve"> suspended due to Covid. </w:t>
            </w:r>
          </w:p>
          <w:p w14:paraId="3579BB92" w14:textId="77777777" w:rsidR="00A703CF" w:rsidRDefault="00CE7516">
            <w:pPr>
              <w:numPr>
                <w:ilvl w:val="0"/>
                <w:numId w:val="11"/>
              </w:numPr>
              <w:spacing w:after="42"/>
              <w:ind w:left="368" w:hanging="361"/>
            </w:pPr>
            <w:r>
              <w:rPr>
                <w:sz w:val="20"/>
              </w:rPr>
              <w:t xml:space="preserve">Volunteer activities to maintain rural beauty of the village – weeding, strimming, painting of railings, Christmas wreaths, Sparkle Day (clean up by Wiltshire Council), refurbishing bench on Back Lane, refurbishing of bus stop. </w:t>
            </w:r>
          </w:p>
          <w:p w14:paraId="1A1D93C7" w14:textId="77777777" w:rsidR="00A703CF" w:rsidRDefault="00CE7516">
            <w:pPr>
              <w:numPr>
                <w:ilvl w:val="0"/>
                <w:numId w:val="11"/>
              </w:numPr>
              <w:spacing w:after="40" w:line="241" w:lineRule="auto"/>
              <w:ind w:left="368" w:hanging="361"/>
            </w:pPr>
            <w:r>
              <w:rPr>
                <w:sz w:val="20"/>
              </w:rPr>
              <w:t xml:space="preserve">Funding for spring bulbs and planting by volunteer team. </w:t>
            </w:r>
          </w:p>
          <w:p w14:paraId="7BBAF48F" w14:textId="77777777" w:rsidR="00A703CF" w:rsidRDefault="00CE7516">
            <w:pPr>
              <w:numPr>
                <w:ilvl w:val="0"/>
                <w:numId w:val="11"/>
              </w:numPr>
              <w:spacing w:after="35" w:line="241" w:lineRule="auto"/>
              <w:ind w:left="368" w:hanging="361"/>
            </w:pPr>
            <w:r>
              <w:rPr>
                <w:sz w:val="20"/>
              </w:rPr>
              <w:t xml:space="preserve">Work ongoing to develop a village map/info board (suspended due to Covid). </w:t>
            </w:r>
          </w:p>
          <w:p w14:paraId="4E4505CA" w14:textId="77777777" w:rsidR="00A703CF" w:rsidRDefault="00CE7516">
            <w:pPr>
              <w:numPr>
                <w:ilvl w:val="0"/>
                <w:numId w:val="11"/>
              </w:numPr>
              <w:ind w:left="368" w:hanging="361"/>
            </w:pPr>
            <w:r>
              <w:rPr>
                <w:sz w:val="20"/>
              </w:rPr>
              <w:t xml:space="preserve">Work ongoing to develop village booklet of walks/cycle routes (see above) </w:t>
            </w:r>
          </w:p>
        </w:tc>
        <w:tc>
          <w:tcPr>
            <w:tcW w:w="4507" w:type="dxa"/>
            <w:tcBorders>
              <w:top w:val="single" w:sz="4" w:space="0" w:color="000000"/>
              <w:left w:val="single" w:sz="4" w:space="0" w:color="000000"/>
              <w:bottom w:val="single" w:sz="4" w:space="0" w:color="000000"/>
              <w:right w:val="single" w:sz="4" w:space="0" w:color="000000"/>
            </w:tcBorders>
          </w:tcPr>
          <w:p w14:paraId="48FBE954" w14:textId="77777777" w:rsidR="00A703CF" w:rsidRDefault="00CE7516">
            <w:pPr>
              <w:ind w:left="7"/>
            </w:pPr>
            <w:r>
              <w:rPr>
                <w:b/>
                <w:sz w:val="20"/>
              </w:rPr>
              <w:t xml:space="preserve"> </w:t>
            </w:r>
          </w:p>
          <w:p w14:paraId="03331848" w14:textId="77777777" w:rsidR="00A703CF" w:rsidRDefault="00CE7516">
            <w:pPr>
              <w:ind w:left="7"/>
            </w:pPr>
            <w:r>
              <w:rPr>
                <w:b/>
                <w:sz w:val="20"/>
              </w:rPr>
              <w:t xml:space="preserve"> </w:t>
            </w:r>
          </w:p>
          <w:p w14:paraId="5A3730AF" w14:textId="77777777" w:rsidR="00A703CF" w:rsidRDefault="00CE7516">
            <w:pPr>
              <w:spacing w:line="241" w:lineRule="auto"/>
              <w:ind w:left="7"/>
            </w:pPr>
            <w:r>
              <w:rPr>
                <w:sz w:val="20"/>
              </w:rPr>
              <w:t xml:space="preserve">Spring bulb planting implemented autumn 2020 at cost of £634 and with substantial donation of bulbs from Lakeside Garden Center. </w:t>
            </w:r>
          </w:p>
          <w:p w14:paraId="1253A210" w14:textId="77777777" w:rsidR="00A703CF" w:rsidRDefault="00CE7516">
            <w:pPr>
              <w:ind w:left="7"/>
            </w:pPr>
            <w:r>
              <w:rPr>
                <w:sz w:val="20"/>
              </w:rPr>
              <w:t xml:space="preserve"> </w:t>
            </w:r>
          </w:p>
          <w:p w14:paraId="2D7D0D4A" w14:textId="77777777" w:rsidR="00A703CF" w:rsidRDefault="00CE7516">
            <w:pPr>
              <w:ind w:left="7"/>
            </w:pPr>
            <w:r>
              <w:rPr>
                <w:sz w:val="20"/>
              </w:rPr>
              <w:t xml:space="preserve">Spring clean organised in May. </w:t>
            </w:r>
          </w:p>
          <w:p w14:paraId="3173A2AE" w14:textId="77777777" w:rsidR="00A703CF" w:rsidRDefault="00CE7516">
            <w:pPr>
              <w:ind w:left="7"/>
            </w:pPr>
            <w:r>
              <w:rPr>
                <w:sz w:val="20"/>
              </w:rPr>
              <w:t xml:space="preserve"> </w:t>
            </w:r>
          </w:p>
          <w:p w14:paraId="3C34BC09" w14:textId="77777777" w:rsidR="00A703CF" w:rsidRDefault="00CE7516">
            <w:pPr>
              <w:ind w:left="7"/>
            </w:pPr>
            <w:r>
              <w:rPr>
                <w:sz w:val="20"/>
              </w:rPr>
              <w:t xml:space="preserve">Best Kept Village competition entered – MB came </w:t>
            </w:r>
          </w:p>
          <w:p w14:paraId="4E1E8268" w14:textId="77777777" w:rsidR="00A703CF" w:rsidRDefault="00CE7516">
            <w:pPr>
              <w:ind w:left="7"/>
            </w:pPr>
            <w:r>
              <w:rPr>
                <w:sz w:val="20"/>
              </w:rPr>
              <w:t>2</w:t>
            </w:r>
            <w:r>
              <w:rPr>
                <w:sz w:val="20"/>
                <w:vertAlign w:val="superscript"/>
              </w:rPr>
              <w:t>nd</w:t>
            </w:r>
            <w:r>
              <w:rPr>
                <w:sz w:val="20"/>
              </w:rPr>
              <w:t xml:space="preserve"> in newcomers list (May-June 2021) </w:t>
            </w:r>
          </w:p>
          <w:p w14:paraId="037DA128" w14:textId="77777777" w:rsidR="00A703CF" w:rsidRDefault="00CE7516">
            <w:pPr>
              <w:ind w:left="7"/>
            </w:pPr>
            <w:r>
              <w:rPr>
                <w:sz w:val="20"/>
              </w:rPr>
              <w:t xml:space="preserve"> </w:t>
            </w:r>
          </w:p>
          <w:p w14:paraId="059C390D" w14:textId="77777777" w:rsidR="00A703CF" w:rsidRDefault="00CE7516">
            <w:pPr>
              <w:spacing w:line="241" w:lineRule="auto"/>
              <w:ind w:left="7"/>
            </w:pPr>
            <w:r>
              <w:rPr>
                <w:sz w:val="20"/>
              </w:rPr>
              <w:t xml:space="preserve">Village interpretation map completed and installed (Jan-Sept 2021). </w:t>
            </w:r>
          </w:p>
          <w:p w14:paraId="55456011" w14:textId="77777777" w:rsidR="00A703CF" w:rsidRDefault="00CE7516">
            <w:pPr>
              <w:ind w:left="7"/>
            </w:pPr>
            <w:r>
              <w:rPr>
                <w:sz w:val="20"/>
              </w:rPr>
              <w:t xml:space="preserve"> </w:t>
            </w:r>
          </w:p>
          <w:p w14:paraId="61835CCB" w14:textId="77777777" w:rsidR="00A703CF" w:rsidRDefault="00CE7516">
            <w:pPr>
              <w:ind w:left="7"/>
            </w:pPr>
            <w:r>
              <w:rPr>
                <w:sz w:val="20"/>
              </w:rPr>
              <w:t xml:space="preserve">Leaflet of walks ongoing. </w:t>
            </w:r>
          </w:p>
        </w:tc>
      </w:tr>
      <w:tr w:rsidR="00A703CF" w14:paraId="3F017EEF" w14:textId="77777777">
        <w:trPr>
          <w:trHeight w:val="3707"/>
        </w:trPr>
        <w:tc>
          <w:tcPr>
            <w:tcW w:w="5133" w:type="dxa"/>
            <w:tcBorders>
              <w:top w:val="single" w:sz="4" w:space="0" w:color="000000"/>
              <w:left w:val="single" w:sz="4" w:space="0" w:color="000000"/>
              <w:bottom w:val="single" w:sz="4" w:space="0" w:color="000000"/>
              <w:right w:val="single" w:sz="4" w:space="0" w:color="000000"/>
            </w:tcBorders>
          </w:tcPr>
          <w:p w14:paraId="153138C7" w14:textId="77777777" w:rsidR="00A703CF" w:rsidRDefault="00CE7516">
            <w:pPr>
              <w:ind w:left="7"/>
            </w:pPr>
            <w:r>
              <w:rPr>
                <w:b/>
                <w:sz w:val="20"/>
              </w:rPr>
              <w:lastRenderedPageBreak/>
              <w:t xml:space="preserve">Under 18s </w:t>
            </w:r>
          </w:p>
          <w:p w14:paraId="1C5BF752" w14:textId="77777777" w:rsidR="00A703CF" w:rsidRDefault="00CE7516">
            <w:pPr>
              <w:ind w:left="1182"/>
            </w:pPr>
            <w:r>
              <w:rPr>
                <w:noProof/>
              </w:rPr>
              <w:drawing>
                <wp:anchor distT="0" distB="0" distL="114300" distR="114300" simplePos="0" relativeHeight="251676672" behindDoc="0" locked="0" layoutInCell="1" allowOverlap="0" wp14:anchorId="6ADCABBA" wp14:editId="2EB4F4A9">
                  <wp:simplePos x="0" y="0"/>
                  <wp:positionH relativeFrom="column">
                    <wp:posOffset>65722</wp:posOffset>
                  </wp:positionH>
                  <wp:positionV relativeFrom="paragraph">
                    <wp:posOffset>19431</wp:posOffset>
                  </wp:positionV>
                  <wp:extent cx="631190" cy="631190"/>
                  <wp:effectExtent l="0" t="0" r="0" b="0"/>
                  <wp:wrapSquare wrapText="bothSides"/>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25"/>
                          <a:stretch>
                            <a:fillRect/>
                          </a:stretch>
                        </pic:blipFill>
                        <pic:spPr>
                          <a:xfrm>
                            <a:off x="0" y="0"/>
                            <a:ext cx="631190" cy="631190"/>
                          </a:xfrm>
                          <a:prstGeom prst="rect">
                            <a:avLst/>
                          </a:prstGeom>
                        </pic:spPr>
                      </pic:pic>
                    </a:graphicData>
                  </a:graphic>
                </wp:anchor>
              </w:drawing>
            </w:r>
            <w:r>
              <w:rPr>
                <w:b/>
                <w:sz w:val="20"/>
              </w:rPr>
              <w:t xml:space="preserve"> </w:t>
            </w:r>
          </w:p>
          <w:p w14:paraId="0F2BD424" w14:textId="77777777" w:rsidR="00A703CF" w:rsidRDefault="00CE7516">
            <w:pPr>
              <w:spacing w:line="241" w:lineRule="auto"/>
              <w:ind w:left="1182"/>
            </w:pPr>
            <w:r>
              <w:rPr>
                <w:b/>
                <w:sz w:val="20"/>
              </w:rPr>
              <w:t>Goal:</w:t>
            </w:r>
            <w:r>
              <w:rPr>
                <w:sz w:val="20"/>
              </w:rPr>
              <w:t xml:space="preserve"> Support efforts by youth to organise or get involved in village events and activities. </w:t>
            </w:r>
          </w:p>
          <w:p w14:paraId="1F762A45" w14:textId="77777777" w:rsidR="00A703CF" w:rsidRDefault="00CE7516">
            <w:pPr>
              <w:ind w:left="1182"/>
            </w:pPr>
            <w:r>
              <w:rPr>
                <w:b/>
                <w:sz w:val="20"/>
              </w:rPr>
              <w:t xml:space="preserve"> </w:t>
            </w:r>
          </w:p>
          <w:p w14:paraId="13404D98" w14:textId="77777777" w:rsidR="00A703CF" w:rsidRDefault="00CE7516">
            <w:pPr>
              <w:ind w:left="1182"/>
            </w:pPr>
            <w:r>
              <w:rPr>
                <w:b/>
                <w:sz w:val="20"/>
              </w:rPr>
              <w:t xml:space="preserve"> </w:t>
            </w:r>
          </w:p>
          <w:p w14:paraId="24ED805C" w14:textId="77777777" w:rsidR="00A703CF" w:rsidRDefault="00CE7516">
            <w:pPr>
              <w:spacing w:after="23"/>
              <w:ind w:left="7"/>
            </w:pPr>
            <w:r>
              <w:rPr>
                <w:b/>
                <w:sz w:val="20"/>
              </w:rPr>
              <w:t xml:space="preserve">Actions:  </w:t>
            </w:r>
          </w:p>
          <w:p w14:paraId="46620F7B" w14:textId="77777777" w:rsidR="00A703CF" w:rsidRDefault="00CE7516">
            <w:pPr>
              <w:numPr>
                <w:ilvl w:val="0"/>
                <w:numId w:val="12"/>
              </w:numPr>
              <w:spacing w:after="40" w:line="241" w:lineRule="auto"/>
              <w:ind w:left="368" w:hanging="361"/>
            </w:pPr>
            <w:r>
              <w:rPr>
                <w:sz w:val="20"/>
              </w:rPr>
              <w:t xml:space="preserve">Under-18s group invited to share results of their Consultation with Parish Council. </w:t>
            </w:r>
          </w:p>
          <w:p w14:paraId="3AF8B528" w14:textId="77777777" w:rsidR="00A703CF" w:rsidRDefault="00CE7516">
            <w:pPr>
              <w:numPr>
                <w:ilvl w:val="0"/>
                <w:numId w:val="12"/>
              </w:numPr>
              <w:spacing w:after="43" w:line="239" w:lineRule="auto"/>
              <w:ind w:left="368" w:hanging="361"/>
            </w:pPr>
            <w:r>
              <w:rPr>
                <w:sz w:val="20"/>
              </w:rPr>
              <w:t xml:space="preserve">Under-18s invited to join volunteer groups planning annual village fete or bonfire night (suspended due to Covid). </w:t>
            </w:r>
          </w:p>
          <w:p w14:paraId="724A8057" w14:textId="77777777" w:rsidR="00A703CF" w:rsidRDefault="00CE7516">
            <w:pPr>
              <w:numPr>
                <w:ilvl w:val="0"/>
                <w:numId w:val="12"/>
              </w:numPr>
              <w:ind w:left="368" w:hanging="361"/>
            </w:pPr>
            <w:r>
              <w:rPr>
                <w:sz w:val="20"/>
              </w:rPr>
              <w:t xml:space="preserve">Funding sources for under-18s being investigated. </w:t>
            </w:r>
          </w:p>
          <w:p w14:paraId="2F2A8E61" w14:textId="77777777" w:rsidR="00A703CF" w:rsidRDefault="00CE7516">
            <w:pPr>
              <w:ind w:left="7"/>
            </w:pPr>
            <w:r>
              <w:rPr>
                <w:sz w:val="20"/>
              </w:rPr>
              <w:t xml:space="preserve"> </w:t>
            </w:r>
          </w:p>
          <w:p w14:paraId="0EA4F3FC" w14:textId="77777777" w:rsidR="00A703CF" w:rsidRDefault="00CE7516">
            <w:pPr>
              <w:ind w:left="7"/>
            </w:pPr>
            <w:r>
              <w:rPr>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6930CEBB" w14:textId="77777777" w:rsidR="00A703CF" w:rsidRDefault="00CE7516">
            <w:pPr>
              <w:ind w:left="7"/>
            </w:pPr>
            <w:r>
              <w:rPr>
                <w:b/>
                <w:sz w:val="20"/>
              </w:rPr>
              <w:t xml:space="preserve"> </w:t>
            </w:r>
          </w:p>
          <w:p w14:paraId="1077C104" w14:textId="77777777" w:rsidR="00A703CF" w:rsidRDefault="00CE7516">
            <w:pPr>
              <w:ind w:left="7"/>
            </w:pPr>
            <w:r>
              <w:rPr>
                <w:b/>
                <w:sz w:val="20"/>
              </w:rPr>
              <w:t xml:space="preserve"> </w:t>
            </w:r>
          </w:p>
          <w:p w14:paraId="5D346B34" w14:textId="77777777" w:rsidR="00A703CF" w:rsidRDefault="00CE7516">
            <w:pPr>
              <w:ind w:left="7"/>
            </w:pPr>
            <w:r>
              <w:rPr>
                <w:sz w:val="20"/>
              </w:rPr>
              <w:t xml:space="preserve">Action required </w:t>
            </w:r>
          </w:p>
        </w:tc>
      </w:tr>
      <w:tr w:rsidR="00A703CF" w14:paraId="4CF70426" w14:textId="77777777">
        <w:trPr>
          <w:trHeight w:val="2450"/>
        </w:trPr>
        <w:tc>
          <w:tcPr>
            <w:tcW w:w="5133" w:type="dxa"/>
            <w:tcBorders>
              <w:top w:val="single" w:sz="4" w:space="0" w:color="000000"/>
              <w:left w:val="single" w:sz="4" w:space="0" w:color="000000"/>
              <w:bottom w:val="single" w:sz="4" w:space="0" w:color="000000"/>
              <w:right w:val="single" w:sz="4" w:space="0" w:color="000000"/>
            </w:tcBorders>
          </w:tcPr>
          <w:p w14:paraId="376F76E2" w14:textId="77777777" w:rsidR="00A703CF" w:rsidRDefault="00CE7516">
            <w:pPr>
              <w:ind w:left="7"/>
            </w:pPr>
            <w:r>
              <w:rPr>
                <w:b/>
              </w:rPr>
              <w:t xml:space="preserve"> </w:t>
            </w:r>
          </w:p>
          <w:p w14:paraId="4A3090B2" w14:textId="77777777" w:rsidR="00A703CF" w:rsidRDefault="00CE7516">
            <w:pPr>
              <w:ind w:left="7"/>
            </w:pPr>
            <w:r>
              <w:rPr>
                <w:b/>
              </w:rPr>
              <w:t xml:space="preserve">Key targets for 2021 </w:t>
            </w:r>
          </w:p>
          <w:p w14:paraId="442BD947" w14:textId="77777777" w:rsidR="00A703CF" w:rsidRDefault="00CE7516">
            <w:pPr>
              <w:spacing w:after="14"/>
              <w:ind w:left="7"/>
            </w:pPr>
            <w:r>
              <w:rPr>
                <w:b/>
              </w:rPr>
              <w:t xml:space="preserve"> </w:t>
            </w:r>
          </w:p>
          <w:p w14:paraId="613B3FC0" w14:textId="77777777" w:rsidR="00A703CF" w:rsidRDefault="00CE7516">
            <w:pPr>
              <w:numPr>
                <w:ilvl w:val="0"/>
                <w:numId w:val="13"/>
              </w:numPr>
              <w:spacing w:after="29" w:line="241" w:lineRule="auto"/>
              <w:ind w:hanging="360"/>
            </w:pPr>
            <w:r>
              <w:t xml:space="preserve">Implement first phase of traffic management plan and continue to monitor speeding </w:t>
            </w:r>
          </w:p>
          <w:p w14:paraId="3909831D" w14:textId="77777777" w:rsidR="00A703CF" w:rsidRDefault="00CE7516">
            <w:pPr>
              <w:numPr>
                <w:ilvl w:val="0"/>
                <w:numId w:val="13"/>
              </w:numPr>
              <w:spacing w:after="33" w:line="241" w:lineRule="auto"/>
              <w:ind w:hanging="360"/>
            </w:pPr>
            <w:r>
              <w:t xml:space="preserve">Advocate with Wiltshire Council regarding HGV Weight limit </w:t>
            </w:r>
          </w:p>
          <w:p w14:paraId="3CF7CB9F" w14:textId="77777777" w:rsidR="00A703CF" w:rsidRDefault="00CE7516">
            <w:pPr>
              <w:numPr>
                <w:ilvl w:val="0"/>
                <w:numId w:val="13"/>
              </w:numPr>
              <w:ind w:hanging="360"/>
            </w:pPr>
            <w:r>
              <w:t xml:space="preserve">Pursue opportunities to improve mobile phone signal </w:t>
            </w:r>
          </w:p>
        </w:tc>
        <w:tc>
          <w:tcPr>
            <w:tcW w:w="4507" w:type="dxa"/>
            <w:tcBorders>
              <w:top w:val="single" w:sz="4" w:space="0" w:color="000000"/>
              <w:left w:val="single" w:sz="4" w:space="0" w:color="000000"/>
              <w:bottom w:val="single" w:sz="4" w:space="0" w:color="000000"/>
              <w:right w:val="single" w:sz="4" w:space="0" w:color="000000"/>
            </w:tcBorders>
          </w:tcPr>
          <w:p w14:paraId="094B75AC" w14:textId="77777777" w:rsidR="00A703CF" w:rsidRDefault="00CE7516">
            <w:pPr>
              <w:ind w:left="7"/>
            </w:pPr>
            <w:r>
              <w:rPr>
                <w:b/>
                <w:sz w:val="20"/>
              </w:rPr>
              <w:t xml:space="preserve"> </w:t>
            </w:r>
          </w:p>
          <w:p w14:paraId="2EEDF1F8" w14:textId="77777777" w:rsidR="00A703CF" w:rsidRDefault="00CE7516">
            <w:pPr>
              <w:ind w:left="7"/>
            </w:pPr>
            <w:r>
              <w:rPr>
                <w:b/>
                <w:sz w:val="20"/>
              </w:rPr>
              <w:t xml:space="preserve"> </w:t>
            </w:r>
          </w:p>
          <w:p w14:paraId="7968908E" w14:textId="77777777" w:rsidR="00A703CF" w:rsidRDefault="00CE7516">
            <w:pPr>
              <w:ind w:left="7"/>
            </w:pPr>
            <w:r>
              <w:rPr>
                <w:b/>
                <w:sz w:val="20"/>
              </w:rPr>
              <w:t xml:space="preserve"> </w:t>
            </w:r>
          </w:p>
          <w:p w14:paraId="3B7E9325" w14:textId="77777777" w:rsidR="00A703CF" w:rsidRDefault="00CE7516">
            <w:pPr>
              <w:ind w:left="7"/>
            </w:pPr>
            <w:r>
              <w:rPr>
                <w:b/>
                <w:sz w:val="20"/>
              </w:rPr>
              <w:t xml:space="preserve">In progress </w:t>
            </w:r>
          </w:p>
          <w:p w14:paraId="01DFBA27" w14:textId="77777777" w:rsidR="00A703CF" w:rsidRDefault="00CE7516">
            <w:pPr>
              <w:ind w:left="7"/>
            </w:pPr>
            <w:r>
              <w:rPr>
                <w:b/>
                <w:sz w:val="20"/>
              </w:rPr>
              <w:t xml:space="preserve"> </w:t>
            </w:r>
          </w:p>
          <w:p w14:paraId="7EF5171F" w14:textId="77777777" w:rsidR="00A703CF" w:rsidRDefault="00CE7516">
            <w:pPr>
              <w:ind w:left="7"/>
            </w:pPr>
            <w:r>
              <w:rPr>
                <w:b/>
                <w:sz w:val="20"/>
              </w:rPr>
              <w:t xml:space="preserve"> </w:t>
            </w:r>
          </w:p>
          <w:p w14:paraId="1B84FFDF" w14:textId="77777777" w:rsidR="00A703CF" w:rsidRDefault="00CE7516">
            <w:pPr>
              <w:ind w:left="7"/>
            </w:pPr>
            <w:r>
              <w:rPr>
                <w:b/>
                <w:sz w:val="20"/>
              </w:rPr>
              <w:t xml:space="preserve">In progress </w:t>
            </w:r>
          </w:p>
          <w:p w14:paraId="5858BEF0" w14:textId="77777777" w:rsidR="00A703CF" w:rsidRDefault="00CE7516">
            <w:pPr>
              <w:ind w:left="7"/>
            </w:pPr>
            <w:r>
              <w:rPr>
                <w:b/>
                <w:sz w:val="20"/>
              </w:rPr>
              <w:t xml:space="preserve"> </w:t>
            </w:r>
          </w:p>
          <w:p w14:paraId="5FA1EE7A" w14:textId="77777777" w:rsidR="00A703CF" w:rsidRDefault="00CE7516">
            <w:pPr>
              <w:ind w:left="7"/>
            </w:pPr>
            <w:r>
              <w:rPr>
                <w:b/>
                <w:sz w:val="20"/>
              </w:rPr>
              <w:t xml:space="preserve">In progress </w:t>
            </w:r>
          </w:p>
          <w:p w14:paraId="6246B0BC" w14:textId="77777777" w:rsidR="00A703CF" w:rsidRDefault="00CE7516">
            <w:pPr>
              <w:ind w:left="7"/>
            </w:pPr>
            <w:r>
              <w:rPr>
                <w:b/>
                <w:sz w:val="20"/>
              </w:rPr>
              <w:t xml:space="preserve"> </w:t>
            </w:r>
          </w:p>
        </w:tc>
      </w:tr>
      <w:tr w:rsidR="00A703CF" w14:paraId="69F473FA" w14:textId="77777777">
        <w:trPr>
          <w:trHeight w:val="4551"/>
        </w:trPr>
        <w:tc>
          <w:tcPr>
            <w:tcW w:w="5133" w:type="dxa"/>
            <w:tcBorders>
              <w:top w:val="single" w:sz="4" w:space="0" w:color="000000"/>
              <w:left w:val="single" w:sz="4" w:space="0" w:color="000000"/>
              <w:bottom w:val="single" w:sz="4" w:space="0" w:color="000000"/>
              <w:right w:val="single" w:sz="4" w:space="0" w:color="000000"/>
            </w:tcBorders>
          </w:tcPr>
          <w:p w14:paraId="3B66F634" w14:textId="77777777" w:rsidR="00A703CF" w:rsidRDefault="00CE7516">
            <w:pPr>
              <w:numPr>
                <w:ilvl w:val="0"/>
                <w:numId w:val="14"/>
              </w:numPr>
              <w:spacing w:after="38" w:line="237" w:lineRule="auto"/>
              <w:ind w:hanging="360"/>
            </w:pPr>
            <w:r>
              <w:t xml:space="preserve">Continue volunteer activities to maintain public spaces and rural beauty of the village </w:t>
            </w:r>
          </w:p>
          <w:p w14:paraId="77FFFEE8" w14:textId="77777777" w:rsidR="00A703CF" w:rsidRDefault="00CE7516">
            <w:pPr>
              <w:numPr>
                <w:ilvl w:val="0"/>
                <w:numId w:val="14"/>
              </w:numPr>
              <w:spacing w:after="28" w:line="241" w:lineRule="auto"/>
              <w:ind w:hanging="360"/>
            </w:pPr>
            <w:r>
              <w:t xml:space="preserve">Involve under-18s in village events and activities of interest  </w:t>
            </w:r>
          </w:p>
          <w:p w14:paraId="32E2F834" w14:textId="77777777" w:rsidR="00A703CF" w:rsidRDefault="00CE7516">
            <w:pPr>
              <w:numPr>
                <w:ilvl w:val="0"/>
                <w:numId w:val="14"/>
              </w:numPr>
              <w:spacing w:after="33" w:line="242" w:lineRule="auto"/>
              <w:ind w:hanging="360"/>
            </w:pPr>
            <w:r>
              <w:t xml:space="preserve">Support activities of the Village Hall and shop, and other village community groups </w:t>
            </w:r>
          </w:p>
          <w:p w14:paraId="4858A859" w14:textId="77777777" w:rsidR="00A703CF" w:rsidRDefault="00CE7516">
            <w:pPr>
              <w:numPr>
                <w:ilvl w:val="0"/>
                <w:numId w:val="14"/>
              </w:numPr>
              <w:spacing w:after="38" w:line="237" w:lineRule="auto"/>
              <w:ind w:hanging="360"/>
            </w:pPr>
            <w:r>
              <w:t xml:space="preserve">Support activities to protect the environment and reduce our carbon footprint </w:t>
            </w:r>
          </w:p>
          <w:p w14:paraId="0C3F46C9" w14:textId="77777777" w:rsidR="00A703CF" w:rsidRDefault="00CE7516">
            <w:pPr>
              <w:numPr>
                <w:ilvl w:val="0"/>
                <w:numId w:val="14"/>
              </w:numPr>
              <w:spacing w:after="33" w:line="241" w:lineRule="auto"/>
              <w:ind w:hanging="360"/>
            </w:pPr>
            <w:r>
              <w:t xml:space="preserve">Prepare a booklet of walks/cycle rides for publication </w:t>
            </w:r>
          </w:p>
          <w:p w14:paraId="728B486F" w14:textId="77777777" w:rsidR="00A703CF" w:rsidRDefault="00CE7516">
            <w:pPr>
              <w:numPr>
                <w:ilvl w:val="0"/>
                <w:numId w:val="14"/>
              </w:numPr>
              <w:spacing w:after="9"/>
              <w:ind w:hanging="360"/>
            </w:pPr>
            <w:r>
              <w:t xml:space="preserve">Design a village information board/map </w:t>
            </w:r>
          </w:p>
          <w:p w14:paraId="6466CC19" w14:textId="77777777" w:rsidR="00A703CF" w:rsidRDefault="00CE7516">
            <w:pPr>
              <w:numPr>
                <w:ilvl w:val="0"/>
                <w:numId w:val="14"/>
              </w:numPr>
              <w:spacing w:after="14"/>
              <w:ind w:hanging="360"/>
            </w:pPr>
            <w:r>
              <w:t xml:space="preserve">Maintain footpaths </w:t>
            </w:r>
          </w:p>
          <w:p w14:paraId="56B0CBFF" w14:textId="77777777" w:rsidR="00A703CF" w:rsidRDefault="00CE7516">
            <w:pPr>
              <w:numPr>
                <w:ilvl w:val="0"/>
                <w:numId w:val="14"/>
              </w:numPr>
              <w:spacing w:after="28" w:line="241" w:lineRule="auto"/>
              <w:ind w:hanging="360"/>
            </w:pPr>
            <w:r>
              <w:t xml:space="preserve">Support volunteer organisation of village summer fete and bonfire night  </w:t>
            </w:r>
          </w:p>
          <w:p w14:paraId="578EEB93" w14:textId="77777777" w:rsidR="00A703CF" w:rsidRDefault="00CE7516">
            <w:pPr>
              <w:numPr>
                <w:ilvl w:val="0"/>
                <w:numId w:val="14"/>
              </w:numPr>
              <w:spacing w:line="242" w:lineRule="auto"/>
              <w:ind w:hanging="360"/>
            </w:pPr>
            <w:r>
              <w:t xml:space="preserve">Research information for historic signs/information about the village </w:t>
            </w:r>
          </w:p>
          <w:p w14:paraId="20F03C7F" w14:textId="77777777" w:rsidR="00A703CF" w:rsidRDefault="00CE7516">
            <w:r>
              <w:rPr>
                <w:b/>
                <w:sz w:val="20"/>
              </w:rPr>
              <w:t xml:space="preserve"> </w:t>
            </w:r>
          </w:p>
        </w:tc>
        <w:tc>
          <w:tcPr>
            <w:tcW w:w="4507" w:type="dxa"/>
            <w:tcBorders>
              <w:top w:val="single" w:sz="4" w:space="0" w:color="000000"/>
              <w:left w:val="single" w:sz="4" w:space="0" w:color="000000"/>
              <w:bottom w:val="single" w:sz="4" w:space="0" w:color="000000"/>
              <w:right w:val="single" w:sz="4" w:space="0" w:color="000000"/>
            </w:tcBorders>
          </w:tcPr>
          <w:p w14:paraId="3B4DA2AA" w14:textId="77777777" w:rsidR="00A703CF" w:rsidRDefault="00CE7516">
            <w:r>
              <w:rPr>
                <w:b/>
                <w:sz w:val="20"/>
              </w:rPr>
              <w:t xml:space="preserve">4 activities complete </w:t>
            </w:r>
          </w:p>
          <w:p w14:paraId="2C661506" w14:textId="77777777" w:rsidR="00A703CF" w:rsidRDefault="00CE7516">
            <w:r>
              <w:rPr>
                <w:b/>
                <w:sz w:val="20"/>
              </w:rPr>
              <w:t xml:space="preserve"> </w:t>
            </w:r>
          </w:p>
          <w:p w14:paraId="634142AC" w14:textId="77777777" w:rsidR="00A703CF" w:rsidRDefault="00CE7516">
            <w:r>
              <w:rPr>
                <w:b/>
                <w:sz w:val="20"/>
              </w:rPr>
              <w:t xml:space="preserve">Action required </w:t>
            </w:r>
          </w:p>
          <w:p w14:paraId="59A7A2DD" w14:textId="77777777" w:rsidR="00A703CF" w:rsidRDefault="00CE7516">
            <w:r>
              <w:rPr>
                <w:b/>
                <w:sz w:val="20"/>
              </w:rPr>
              <w:t xml:space="preserve"> </w:t>
            </w:r>
          </w:p>
          <w:p w14:paraId="0F1FE516" w14:textId="77777777" w:rsidR="00A703CF" w:rsidRDefault="00CE7516">
            <w:r>
              <w:rPr>
                <w:b/>
                <w:sz w:val="20"/>
              </w:rPr>
              <w:t xml:space="preserve"> </w:t>
            </w:r>
          </w:p>
          <w:p w14:paraId="55A42694" w14:textId="77777777" w:rsidR="00A703CF" w:rsidRDefault="00CE7516">
            <w:r>
              <w:rPr>
                <w:b/>
                <w:sz w:val="20"/>
              </w:rPr>
              <w:t xml:space="preserve">Ongoing </w:t>
            </w:r>
          </w:p>
          <w:p w14:paraId="1568CE57" w14:textId="77777777" w:rsidR="00A703CF" w:rsidRDefault="00CE7516">
            <w:r>
              <w:rPr>
                <w:b/>
                <w:sz w:val="20"/>
              </w:rPr>
              <w:t xml:space="preserve"> </w:t>
            </w:r>
          </w:p>
          <w:p w14:paraId="70C09986" w14:textId="77777777" w:rsidR="00A703CF" w:rsidRDefault="00CE7516">
            <w:r>
              <w:rPr>
                <w:b/>
                <w:sz w:val="20"/>
              </w:rPr>
              <w:t xml:space="preserve">Action required </w:t>
            </w:r>
          </w:p>
          <w:p w14:paraId="27CE932E" w14:textId="77777777" w:rsidR="00A703CF" w:rsidRDefault="00CE7516">
            <w:r>
              <w:rPr>
                <w:b/>
                <w:sz w:val="20"/>
              </w:rPr>
              <w:t xml:space="preserve"> </w:t>
            </w:r>
          </w:p>
          <w:p w14:paraId="3AF11BF6" w14:textId="77777777" w:rsidR="00A703CF" w:rsidRDefault="00CE7516">
            <w:r>
              <w:rPr>
                <w:b/>
                <w:sz w:val="20"/>
              </w:rPr>
              <w:t xml:space="preserve">In progress </w:t>
            </w:r>
          </w:p>
          <w:p w14:paraId="4ECA7473" w14:textId="77777777" w:rsidR="00A703CF" w:rsidRDefault="00CE7516">
            <w:r>
              <w:rPr>
                <w:b/>
                <w:sz w:val="20"/>
              </w:rPr>
              <w:t xml:space="preserve"> </w:t>
            </w:r>
          </w:p>
          <w:p w14:paraId="47E22F93" w14:textId="77777777" w:rsidR="00A703CF" w:rsidRDefault="00CE7516">
            <w:r>
              <w:rPr>
                <w:b/>
                <w:sz w:val="20"/>
              </w:rPr>
              <w:t xml:space="preserve">Complete </w:t>
            </w:r>
          </w:p>
          <w:p w14:paraId="4B480566" w14:textId="77777777" w:rsidR="00A703CF" w:rsidRDefault="00CE7516">
            <w:r>
              <w:rPr>
                <w:b/>
                <w:sz w:val="20"/>
              </w:rPr>
              <w:t xml:space="preserve">In progress </w:t>
            </w:r>
          </w:p>
          <w:p w14:paraId="25040295" w14:textId="77777777" w:rsidR="00A703CF" w:rsidRDefault="00CE7516">
            <w:r>
              <w:rPr>
                <w:b/>
                <w:sz w:val="20"/>
              </w:rPr>
              <w:t xml:space="preserve"> </w:t>
            </w:r>
          </w:p>
          <w:p w14:paraId="25E3D084" w14:textId="77777777" w:rsidR="00A703CF" w:rsidRDefault="00CE7516">
            <w:r>
              <w:rPr>
                <w:b/>
                <w:sz w:val="20"/>
              </w:rPr>
              <w:t xml:space="preserve">In progress </w:t>
            </w:r>
          </w:p>
          <w:p w14:paraId="2FC32F3F" w14:textId="77777777" w:rsidR="00A703CF" w:rsidRDefault="00CE7516">
            <w:r>
              <w:rPr>
                <w:b/>
                <w:sz w:val="20"/>
              </w:rPr>
              <w:t xml:space="preserve"> </w:t>
            </w:r>
          </w:p>
          <w:p w14:paraId="6DF84ED0" w14:textId="77777777" w:rsidR="00A703CF" w:rsidRDefault="00CE7516">
            <w:r>
              <w:rPr>
                <w:b/>
                <w:sz w:val="20"/>
              </w:rPr>
              <w:t xml:space="preserve">Action required. </w:t>
            </w:r>
          </w:p>
        </w:tc>
      </w:tr>
      <w:tr w:rsidR="00A703CF" w14:paraId="08B984C4" w14:textId="77777777">
        <w:trPr>
          <w:trHeight w:val="2136"/>
        </w:trPr>
        <w:tc>
          <w:tcPr>
            <w:tcW w:w="9639" w:type="dxa"/>
            <w:gridSpan w:val="2"/>
            <w:tcBorders>
              <w:top w:val="single" w:sz="4" w:space="0" w:color="000000"/>
              <w:left w:val="single" w:sz="4" w:space="0" w:color="000000"/>
              <w:bottom w:val="single" w:sz="4" w:space="0" w:color="000000"/>
              <w:right w:val="single" w:sz="4" w:space="0" w:color="000000"/>
            </w:tcBorders>
          </w:tcPr>
          <w:p w14:paraId="621225BE" w14:textId="77777777" w:rsidR="00A703CF" w:rsidRDefault="00CE7516">
            <w:pPr>
              <w:ind w:left="101"/>
              <w:jc w:val="center"/>
            </w:pPr>
            <w:r>
              <w:rPr>
                <w:b/>
              </w:rPr>
              <w:t xml:space="preserve"> </w:t>
            </w:r>
          </w:p>
          <w:p w14:paraId="6D3EE7C0" w14:textId="77777777" w:rsidR="00A703CF" w:rsidRDefault="00CE7516">
            <w:pPr>
              <w:ind w:left="43"/>
              <w:jc w:val="center"/>
            </w:pPr>
            <w:r>
              <w:rPr>
                <w:b/>
              </w:rPr>
              <w:t xml:space="preserve">Volunteers are the backbone of our village. </w:t>
            </w:r>
          </w:p>
          <w:p w14:paraId="214DA903" w14:textId="77777777" w:rsidR="00A703CF" w:rsidRDefault="00CE7516">
            <w:pPr>
              <w:spacing w:line="241" w:lineRule="auto"/>
              <w:jc w:val="center"/>
            </w:pPr>
            <w:r>
              <w:t xml:space="preserve">If you see an activity here that you would like to support, with as much or as little time as you have, please get in touch with the Parish Council: </w:t>
            </w:r>
          </w:p>
          <w:p w14:paraId="3B59A019" w14:textId="2003ED80" w:rsidR="00A703CF" w:rsidRDefault="00CE7516">
            <w:pPr>
              <w:spacing w:line="239" w:lineRule="auto"/>
              <w:ind w:left="496" w:right="191" w:hanging="255"/>
              <w:jc w:val="center"/>
            </w:pPr>
            <w:r>
              <w:t xml:space="preserve">Simon Wager,  Susanna Brigden, Sebastian Seymour, Diana Bourne (aka Green) Martin Gopsill Brown and Alexandra Channer, and the clerk, Sarah Jeffries. </w:t>
            </w:r>
            <w:r>
              <w:rPr>
                <w:b/>
              </w:rPr>
              <w:t xml:space="preserve">Your help is warmly welcomed. </w:t>
            </w:r>
          </w:p>
          <w:p w14:paraId="785FA7E9" w14:textId="77777777" w:rsidR="00A703CF" w:rsidRDefault="00CE7516">
            <w:r>
              <w:rPr>
                <w:b/>
                <w:sz w:val="20"/>
              </w:rPr>
              <w:t xml:space="preserve"> </w:t>
            </w:r>
          </w:p>
        </w:tc>
      </w:tr>
    </w:tbl>
    <w:p w14:paraId="50271510" w14:textId="77777777" w:rsidR="00A703CF" w:rsidRDefault="00CE7516">
      <w:pPr>
        <w:spacing w:after="0"/>
        <w:ind w:left="1"/>
        <w:jc w:val="both"/>
      </w:pPr>
      <w:r>
        <w:t xml:space="preserve"> </w:t>
      </w:r>
    </w:p>
    <w:sectPr w:rsidR="00A703CF">
      <w:pgSz w:w="11900" w:h="16840"/>
      <w:pgMar w:top="1141" w:right="1440" w:bottom="11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548"/>
    <w:multiLevelType w:val="hybridMultilevel"/>
    <w:tmpl w:val="F0523744"/>
    <w:lvl w:ilvl="0" w:tplc="9FA4D3A8">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DC1B4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74064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D018E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49FE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A4594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56930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FC63A6">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8EE8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EB2B8A"/>
    <w:multiLevelType w:val="hybridMultilevel"/>
    <w:tmpl w:val="1F00CCF4"/>
    <w:lvl w:ilvl="0" w:tplc="22B284FC">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A49F7C">
      <w:start w:val="1"/>
      <w:numFmt w:val="lowerLetter"/>
      <w:lvlText w:val="%2"/>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C474B2">
      <w:start w:val="1"/>
      <w:numFmt w:val="lowerRoman"/>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70DD44">
      <w:start w:val="1"/>
      <w:numFmt w:val="decimal"/>
      <w:lvlText w:val="%4"/>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2EA5AA">
      <w:start w:val="1"/>
      <w:numFmt w:val="lowerLetter"/>
      <w:lvlText w:val="%5"/>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223742">
      <w:start w:val="1"/>
      <w:numFmt w:val="lowerRoman"/>
      <w:lvlText w:val="%6"/>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B8C920">
      <w:start w:val="1"/>
      <w:numFmt w:val="decimal"/>
      <w:lvlText w:val="%7"/>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02474">
      <w:start w:val="1"/>
      <w:numFmt w:val="lowerLetter"/>
      <w:lvlText w:val="%8"/>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05DB6">
      <w:start w:val="1"/>
      <w:numFmt w:val="lowerRoman"/>
      <w:lvlText w:val="%9"/>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314FE8"/>
    <w:multiLevelType w:val="hybridMultilevel"/>
    <w:tmpl w:val="54E2B51A"/>
    <w:lvl w:ilvl="0" w:tplc="459E27B6">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648A0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0E5C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5205C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E6FE3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BC026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DA1C5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EEB66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FE985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663337"/>
    <w:multiLevelType w:val="hybridMultilevel"/>
    <w:tmpl w:val="0E285F64"/>
    <w:lvl w:ilvl="0" w:tplc="ECCA8F8C">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4C95B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94A25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461C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1E8482">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D80DC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D83DC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481146">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E2297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FB2E5A"/>
    <w:multiLevelType w:val="hybridMultilevel"/>
    <w:tmpl w:val="013A6960"/>
    <w:lvl w:ilvl="0" w:tplc="0054F73A">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B0559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5C024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745B8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8696A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4A2486">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78532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34B84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496F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C34A2F"/>
    <w:multiLevelType w:val="hybridMultilevel"/>
    <w:tmpl w:val="4E3A872A"/>
    <w:lvl w:ilvl="0" w:tplc="C614A2EC">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DC2576">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86282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D8A77C">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D0733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EA298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F4AA1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52A4D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2049E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F7277E"/>
    <w:multiLevelType w:val="hybridMultilevel"/>
    <w:tmpl w:val="A51EE470"/>
    <w:lvl w:ilvl="0" w:tplc="4B30FCD2">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F2962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12F68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5000F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4CF9F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9C96B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1E127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C085D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C15F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054D77"/>
    <w:multiLevelType w:val="hybridMultilevel"/>
    <w:tmpl w:val="1228DCC2"/>
    <w:lvl w:ilvl="0" w:tplc="87AE8882">
      <w:start w:val="4"/>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745C86">
      <w:start w:val="1"/>
      <w:numFmt w:val="lowerLetter"/>
      <w:lvlText w:val="%2"/>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3EFC34">
      <w:start w:val="1"/>
      <w:numFmt w:val="lowerRoman"/>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CA8DE">
      <w:start w:val="1"/>
      <w:numFmt w:val="decimal"/>
      <w:lvlText w:val="%4"/>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BA758C">
      <w:start w:val="1"/>
      <w:numFmt w:val="lowerLetter"/>
      <w:lvlText w:val="%5"/>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C8D4A4">
      <w:start w:val="1"/>
      <w:numFmt w:val="lowerRoman"/>
      <w:lvlText w:val="%6"/>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C6A96E">
      <w:start w:val="1"/>
      <w:numFmt w:val="decimal"/>
      <w:lvlText w:val="%7"/>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8EF884">
      <w:start w:val="1"/>
      <w:numFmt w:val="lowerLetter"/>
      <w:lvlText w:val="%8"/>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FCD840">
      <w:start w:val="1"/>
      <w:numFmt w:val="lowerRoman"/>
      <w:lvlText w:val="%9"/>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17106E"/>
    <w:multiLevelType w:val="hybridMultilevel"/>
    <w:tmpl w:val="1C066F46"/>
    <w:lvl w:ilvl="0" w:tplc="71CE8BF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40905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2A5F6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803AC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B0B15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2EA56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92CD8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D85DD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4E81F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25179A"/>
    <w:multiLevelType w:val="hybridMultilevel"/>
    <w:tmpl w:val="399C948C"/>
    <w:lvl w:ilvl="0" w:tplc="4FBC5C50">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202C4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6C8A9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BC88C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004C2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CC6B02">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32D36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4A841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7AD1A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E728C8"/>
    <w:multiLevelType w:val="hybridMultilevel"/>
    <w:tmpl w:val="71E61B4C"/>
    <w:lvl w:ilvl="0" w:tplc="7CE03AD2">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20AE8">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8617C">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B4E69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6691A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34A4B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EC6E8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5EDC5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149B5C">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C9E1744"/>
    <w:multiLevelType w:val="hybridMultilevel"/>
    <w:tmpl w:val="90B01FD8"/>
    <w:lvl w:ilvl="0" w:tplc="0F7A1EC0">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48AF9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8E454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90E6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5EF3C2">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221F4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AC34F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449F8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2AF3A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8776297"/>
    <w:multiLevelType w:val="hybridMultilevel"/>
    <w:tmpl w:val="0E16C9B6"/>
    <w:lvl w:ilvl="0" w:tplc="E6FAC346">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ACA120">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463718">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6C012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A647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64C5C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50484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4AE55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5CF43C">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2651C2"/>
    <w:multiLevelType w:val="hybridMultilevel"/>
    <w:tmpl w:val="72ACC768"/>
    <w:lvl w:ilvl="0" w:tplc="6458F27A">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0283B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08871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4C273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28AB2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F2816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307B00">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F286E2">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F8ABA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3"/>
  </w:num>
  <w:num w:numId="3">
    <w:abstractNumId w:val="12"/>
  </w:num>
  <w:num w:numId="4">
    <w:abstractNumId w:val="5"/>
  </w:num>
  <w:num w:numId="5">
    <w:abstractNumId w:val="2"/>
  </w:num>
  <w:num w:numId="6">
    <w:abstractNumId w:val="8"/>
  </w:num>
  <w:num w:numId="7">
    <w:abstractNumId w:val="11"/>
  </w:num>
  <w:num w:numId="8">
    <w:abstractNumId w:val="3"/>
  </w:num>
  <w:num w:numId="9">
    <w:abstractNumId w:val="4"/>
  </w:num>
  <w:num w:numId="10">
    <w:abstractNumId w:val="0"/>
  </w:num>
  <w:num w:numId="11">
    <w:abstractNumId w:val="10"/>
  </w:num>
  <w:num w:numId="12">
    <w:abstractNumId w:val="9"/>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3CF"/>
    <w:rsid w:val="00A703CF"/>
    <w:rsid w:val="00CE7516"/>
    <w:rsid w:val="00E4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A598"/>
  <w15:docId w15:val="{3E3B5E0D-1416-42D5-ADAD-C7565329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34F6-A97C-49F0-A707-E40144FF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1679</Words>
  <Characters>9572</Characters>
  <Application>Microsoft Office Word</Application>
  <DocSecurity>0</DocSecurity>
  <Lines>79</Lines>
  <Paragraphs>22</Paragraphs>
  <ScaleCrop>false</ScaleCrop>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Renzy Channer</dc:creator>
  <cp:keywords/>
  <cp:lastModifiedBy>Sarah Jeffries</cp:lastModifiedBy>
  <cp:revision>2</cp:revision>
  <cp:lastPrinted>2021-09-27T11:28:00Z</cp:lastPrinted>
  <dcterms:created xsi:type="dcterms:W3CDTF">2021-09-27T11:59:00Z</dcterms:created>
  <dcterms:modified xsi:type="dcterms:W3CDTF">2021-09-27T11:59:00Z</dcterms:modified>
</cp:coreProperties>
</file>