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237"/>
        <w:gridCol w:w="3499"/>
        <w:gridCol w:w="2280"/>
      </w:tblGrid>
      <w:tr w:rsidR="008B49F4" w14:paraId="30FA4361" w14:textId="77777777" w:rsidTr="008B4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E9E49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2CEB7" w14:textId="77777777" w:rsidR="008B49F4" w:rsidRDefault="008B4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F1313A" w14:textId="77777777" w:rsidR="008B49F4" w:rsidRDefault="008B49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</w:t>
            </w:r>
          </w:p>
        </w:tc>
      </w:tr>
      <w:tr w:rsidR="008B49F4" w14:paraId="078E4FD2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BF7BAC1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9C441C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91C239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1D78864" w14:textId="77777777" w:rsidTr="008B49F4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98D75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existing efforts to reduce speeding on Church Street, Frome Road, Back Lane, Kingston </w:t>
            </w:r>
            <w:proofErr w:type="gramStart"/>
            <w:r>
              <w:rPr>
                <w:sz w:val="20"/>
                <w:szCs w:val="20"/>
              </w:rPr>
              <w:t>Lane</w:t>
            </w:r>
            <w:proofErr w:type="gramEnd"/>
            <w:r>
              <w:rPr>
                <w:sz w:val="20"/>
                <w:szCs w:val="20"/>
              </w:rPr>
              <w:t xml:space="preserve"> and The Rank - (SID, Speed watch, traffic calming)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8A43A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Simon Wager has coordinated 3 teams of </w:t>
            </w: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(ongoing)</w:t>
            </w:r>
          </w:p>
          <w:p w14:paraId="0E5335A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and train more Speed watch volunteers (done)</w:t>
            </w:r>
          </w:p>
          <w:p w14:paraId="293E914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Simon Wager continues to operate SID rotation</w:t>
            </w:r>
          </w:p>
          <w:p w14:paraId="605908F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traffic ‘box’ (rejected as output not in line with legal requirements?)</w:t>
            </w:r>
          </w:p>
          <w:p w14:paraId="52B8FAD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(Cllr Simon Wager and Ian Ferguson have attended CATG and had various on-site meetings with WC engineer)</w:t>
            </w:r>
          </w:p>
          <w:p w14:paraId="1D7AE1A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302A6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D662C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7D46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and fund 3-year traffic plan (in progress)</w:t>
            </w:r>
          </w:p>
          <w:p w14:paraId="72BBDC5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00D18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to continue (ongoing)</w:t>
            </w:r>
          </w:p>
          <w:p w14:paraId="3673968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630C3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rotation (ongoing)</w:t>
            </w:r>
          </w:p>
        </w:tc>
      </w:tr>
      <w:tr w:rsidR="008B49F4" w14:paraId="25B9460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98674D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options to reduce speeding and improve safety on High Street, working with residents and Wiltshire Council (e.g. a new SID, Speed watch, improvements advised by highways)</w:t>
            </w:r>
          </w:p>
          <w:p w14:paraId="15BFE24C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5931A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61D3E9A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a second SID for High Street (decided against and to put funds into alternative project for High Street)</w:t>
            </w:r>
          </w:p>
          <w:p w14:paraId="19B6A46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CEA26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2838CA6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CE2510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C0635E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regular data from the SID and Speed watch (e.g. in Newsletter, Noticeboards, Facebook)</w:t>
            </w:r>
          </w:p>
          <w:p w14:paraId="22B0EB69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43E1F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standard format for information to go in the newsletter (monthly report by Cllr Wager)</w:t>
            </w:r>
          </w:p>
          <w:p w14:paraId="5F401A1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posts (by P Clerk)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34E28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regular reporting of information (ongoing)</w:t>
            </w:r>
          </w:p>
        </w:tc>
      </w:tr>
      <w:tr w:rsidR="008B49F4" w14:paraId="66BBAAA2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4B04B5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efforts to enforce weight limit (engagement with Wiltshire Council on A350/303, support of Weightwatchers)</w:t>
            </w:r>
          </w:p>
          <w:p w14:paraId="46007011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D80DA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supported letter campaign from WW to HGV companies (done)</w:t>
            </w:r>
          </w:p>
          <w:p w14:paraId="108F779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EC764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MP sent with copy of parish plan highlighting traffic and weight limit priority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81B2F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B160DBC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8E0130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long-term options to improve pavements (width, maintenance) and to create pavements where there are none (High Street, Frome Road) and identify budget cost. Present findings to the community.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D05D5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7699905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43739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42B5FF7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8696F5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19C42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bollards/railings to improve pavement safety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870AB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4AB32D1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D62CB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717F36E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36C36F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E1448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pedestrian crossing near the school bus pick up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0EECC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179E39D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1D41F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7977C92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1D26420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851690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alternatives ways to fund long-term traffic related improvements to the village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BF900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05C7E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22F02A3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7F57E17C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and mobile phone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72454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FD9005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A50CA44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900A1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investigate long-term options to have a mobile phone mast, considering practical options and health implications, and to explore options regarding improving internet to remote farms</w:t>
            </w:r>
          </w:p>
          <w:p w14:paraId="1AE02891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81013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group was established to research how to include MB in 2026 mobile network plans, but did not meet (suspended)</w:t>
            </w:r>
          </w:p>
          <w:p w14:paraId="041974B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9ED45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investigating option - BT Pole Ssmai-10-00 installation (in progress Sept 2020)</w:t>
            </w:r>
          </w:p>
          <w:p w14:paraId="6B43E05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03782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Wiltshire Council has a plan to support rural areas to access government plan to improve mobile phone access by 2026 (in progress – Fleur)</w:t>
            </w:r>
          </w:p>
          <w:p w14:paraId="6E25295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AFB8C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is investigating option - BT Pole Ssmai-10-00 installation (in progress Sept 2020)</w:t>
            </w:r>
          </w:p>
        </w:tc>
      </w:tr>
      <w:tr w:rsidR="008B49F4" w14:paraId="328D4DD6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6C64F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collaboration with The Deverills and any other relevant village to collaborate to get a mobile phone mast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6A8F3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059E0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BA7A072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71EFE0E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A94202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FA1C24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D1DF30F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C3102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support the development and publication of the Parish Newsletter</w:t>
            </w:r>
          </w:p>
          <w:p w14:paraId="5E4F80BB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0A7A9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budget was allocated to support the Parish Newsletter</w:t>
            </w:r>
          </w:p>
          <w:p w14:paraId="4C0E124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members have written articles in the newsletter and encouraged volunteer groups to do so too (e.g. environment, cycling, Weightwatchers)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E1023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support for parish newsletter funding and writing articles (in progress)</w:t>
            </w:r>
          </w:p>
        </w:tc>
      </w:tr>
      <w:tr w:rsidR="008B49F4" w14:paraId="18224B8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025773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ways to improve visual/physical communication in the village via a Noticeboard e.g. print a monthly poster listing the standard activities in the village (e.g. first page of newsletter) and put in the Noticeboard</w:t>
            </w:r>
          </w:p>
          <w:p w14:paraId="71E197D0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89F9E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of monthly events was created and printed and is available in the noticeboard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43F53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5B9D0F7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B7E450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use of the Noticeboard for notices about various activities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BEB75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produced a poster for the noticeboard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8C5C3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E2B456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49275A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village events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1B8BDB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7540AB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E347C5B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133C9D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PC will publish a list of the events and activities people have suggested </w:t>
            </w:r>
          </w:p>
          <w:p w14:paraId="160940F5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C0DBC7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was included in the plan and shared with 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03E35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17EB391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93986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invite volunteers to organise the listed events, via a Volunteer Meeting in the hall (January), as well as putting a poster in the Newsletter and the Noticeboard, and approaching people who have expressed an interest</w:t>
            </w:r>
          </w:p>
          <w:p w14:paraId="0F4AB676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4676D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evening was held at the Village Hall in January and approximately 20 people signed up to support different parish plan activities</w:t>
            </w:r>
          </w:p>
          <w:p w14:paraId="6A49721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A9C1D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72DBB86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BBA6AE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establish a Volunteer Group, coordinated by a Councillor/s, but populated by volunteers</w:t>
            </w:r>
          </w:p>
          <w:p w14:paraId="4DF6355B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69BD3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Ferguson took the lead in coordinating volunteer meetings and helped facilitate and organise a number of volunteer meetings (e.g. footpath group, village hall group, mobile phone, Bonfire night, Weightwatchers etc) but these groups were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(suspended)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8D136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6082FC5F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7FAF2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prioritise investigating the feasibility of restarting two annual events in 2020 in the village, if community support is available, over the next 5 years:</w:t>
            </w:r>
          </w:p>
          <w:p w14:paraId="3D6EB90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Bonfire Night (5 November); and </w:t>
            </w:r>
          </w:p>
          <w:p w14:paraId="5BBDA0F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Annual Summer Village Fete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D5952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summer fete group met a number of </w:t>
            </w:r>
            <w:proofErr w:type="gramStart"/>
            <w:r>
              <w:rPr>
                <w:sz w:val="20"/>
                <w:szCs w:val="20"/>
              </w:rPr>
              <w:t>times</w:t>
            </w:r>
            <w:proofErr w:type="gramEnd"/>
            <w:r>
              <w:rPr>
                <w:sz w:val="20"/>
                <w:szCs w:val="20"/>
              </w:rPr>
              <w:t xml:space="preserve"> but work stopped due to Covid (suspended)</w:t>
            </w:r>
          </w:p>
          <w:p w14:paraId="60C7B61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A1375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D409A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revisit options for village fete and bonfire night in spring 2020 (pending Covid)</w:t>
            </w:r>
          </w:p>
        </w:tc>
      </w:tr>
      <w:tr w:rsidR="008B49F4" w14:paraId="19CF5E54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C18A4E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Shop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87AE3F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D8887D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E8B970F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628A9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366BA709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F3D87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C5138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DE46ED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2EF2F1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opening hours on a Saturday morning, given their reliance on volunteers, and to provide a response (Newsletter, Noticeboard, Facebook)</w:t>
            </w:r>
          </w:p>
          <w:p w14:paraId="002ACEE3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54F8AF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concluded it was not feasible to open shop on Saturday (not enough volunteers)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922D6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F568BF7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D1E6C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Shop in its efforts to mobilise volunteers and to sustain the service it provides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04F9C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  <w:p w14:paraId="7FEF8B1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B7702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8603EF9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446FF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A889D3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604272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B43A57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5C848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5B5570CE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D5846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  <w:p w14:paraId="554516A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Alex Channer presented the parish plan at the village hall committee</w:t>
            </w:r>
          </w:p>
          <w:p w14:paraId="5683814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025A0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155B10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2F9C8C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any of the proposed ideas, and availability of willing volunteers, and to provide a response (Newsletter, Noticeboard, Facebook)</w:t>
            </w:r>
          </w:p>
          <w:p w14:paraId="66958A4A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E7142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FCB26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3416F3E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761512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Hall with efforts to mobilise volunteers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1302B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5D1D7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F1D98B9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055A31F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Footpaths and stiles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05FB10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2165DE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C18125A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78CC51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Wiltshire Rights of Way officer to assess and improve rights of way and permissive paths in MB </w:t>
            </w:r>
          </w:p>
          <w:p w14:paraId="4E433AD5" w14:textId="77777777" w:rsidR="008B49F4" w:rsidRDefault="008B49F4">
            <w:pPr>
              <w:rPr>
                <w:sz w:val="20"/>
                <w:szCs w:val="20"/>
              </w:rPr>
            </w:pPr>
          </w:p>
          <w:p w14:paraId="0434DD8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wider meeting with the responsible landowners/farmers and interested parishioners to discuss how to improve footpaths including signage, maintenance, stiles/</w:t>
            </w:r>
            <w:proofErr w:type="gramStart"/>
            <w:r>
              <w:rPr>
                <w:sz w:val="20"/>
                <w:szCs w:val="20"/>
              </w:rPr>
              <w:t>gates</w:t>
            </w:r>
            <w:proofErr w:type="gramEnd"/>
            <w:r>
              <w:rPr>
                <w:sz w:val="20"/>
                <w:szCs w:val="20"/>
              </w:rPr>
              <w:t xml:space="preserve"> and permissive 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22C62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189EA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8B80C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 Rights of Way officer invited to conduct training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41D9164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38BF8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not organised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 – may not be necessary anymore</w:t>
            </w:r>
          </w:p>
        </w:tc>
      </w:tr>
      <w:tr w:rsidR="008B49F4" w14:paraId="7A1BF451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84FA03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establish a footpath maintenance group, with training from Wiltshire Rights of Way</w:t>
            </w:r>
          </w:p>
          <w:p w14:paraId="62780D78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A9A04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established following January volunteer meeting hosted by Cllr Ian Ferguson</w:t>
            </w:r>
          </w:p>
          <w:p w14:paraId="30762B3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activities:</w:t>
            </w:r>
          </w:p>
          <w:p w14:paraId="4064C701" w14:textId="77777777" w:rsidR="008B49F4" w:rsidRDefault="008B49F4" w:rsidP="00E96DA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opening planning meeting</w:t>
            </w:r>
          </w:p>
          <w:p w14:paraId="75334C06" w14:textId="77777777" w:rsidR="008B49F4" w:rsidRDefault="008B49F4" w:rsidP="00E96DA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maintenance on footpath entrance at Back Lane</w:t>
            </w:r>
          </w:p>
          <w:p w14:paraId="4BF87A24" w14:textId="77777777" w:rsidR="008B49F4" w:rsidRDefault="008B49F4" w:rsidP="00E96DA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reporting of maintenance request on footpaths in areas to My Wiltshire</w:t>
            </w:r>
          </w:p>
          <w:p w14:paraId="16728994" w14:textId="77777777" w:rsidR="008B49F4" w:rsidRDefault="008B49F4" w:rsidP="00E96DA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Angus Neish was going to attend the next meeting but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  <w:p w14:paraId="4314A5B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264B1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 ongoing (in progress)</w:t>
            </w:r>
          </w:p>
        </w:tc>
      </w:tr>
      <w:tr w:rsidR="008B49F4" w14:paraId="3CCD883C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78B965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monitor and address maintenance and access to footpaths and respect for the Countryside Way</w:t>
            </w:r>
          </w:p>
          <w:p w14:paraId="3B6D15CF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EA6FE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6D4CD1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activity by footpath group and parish councillors</w:t>
            </w:r>
          </w:p>
        </w:tc>
      </w:tr>
      <w:tr w:rsidR="008B49F4" w14:paraId="4302BC41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0303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community efforts to print and display a map of local walks in the Noticeboard </w:t>
            </w:r>
          </w:p>
          <w:p w14:paraId="2075FC88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5A56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put up OS map inside the hall </w:t>
            </w:r>
          </w:p>
          <w:p w14:paraId="7B86480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8589C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PC invite community to submit walks, bike rides and runs via parish magazine – all can go on website and selection in booklet (2021)</w:t>
            </w:r>
          </w:p>
        </w:tc>
      </w:tr>
      <w:tr w:rsidR="008B49F4" w14:paraId="317CAEDA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FCEF3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funding to improve stiles and gate access to local footpaths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71F68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0AB7C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397CB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to advise on local government sources of funding for wellness, etc.</w:t>
            </w:r>
          </w:p>
          <w:p w14:paraId="4171C15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12BFB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swing gates/stiles in meeting with WC rights of way officer </w:t>
            </w:r>
          </w:p>
          <w:p w14:paraId="1E5156D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6F3C2E13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74C9EA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ground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16EAAF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DA1476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62E7D2E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C086EF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consider how to improve use and facilities at the existing recreation ground e.g. investigate the cost of an outdoor gym, playpark maintenance, dog exercise area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057EB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DB81C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 possible to gather volunteers to work on this issue</w:t>
            </w:r>
          </w:p>
          <w:p w14:paraId="300FACA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6057F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 to create a volunteer group to discuss recreation area plans including outdoor gym (restart in spring 2021)</w:t>
            </w:r>
          </w:p>
          <w:p w14:paraId="5F1B86E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12520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the under-18s in the volunteer group </w:t>
            </w:r>
          </w:p>
          <w:p w14:paraId="5FE1029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D1823B2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0852B5F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FDDB74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7CDCC0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8AE63CB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1E3BA2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and consider wishes expressed regarding the number, </w:t>
            </w:r>
            <w:proofErr w:type="gramStart"/>
            <w:r>
              <w:rPr>
                <w:sz w:val="20"/>
                <w:szCs w:val="20"/>
              </w:rPr>
              <w:t>type</w:t>
            </w:r>
            <w:proofErr w:type="gramEnd"/>
            <w:r>
              <w:rPr>
                <w:sz w:val="20"/>
                <w:szCs w:val="20"/>
              </w:rPr>
              <w:t xml:space="preserve"> and location of housing to be built in any future housing development</w:t>
            </w:r>
          </w:p>
          <w:p w14:paraId="4CE272C5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59BCE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sent to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B0620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6BAD99C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3718C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this information with Wiltshire Council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BE15F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5E24E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2CE58E7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93AFCC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700469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0A1091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839150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975B65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invite a relevant expert to give a talk on climate change and the environment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9A2EA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Moore has written articles about environmental protection in the newsletter and introduced some eco-friendly products at village shop </w:t>
            </w:r>
          </w:p>
          <w:p w14:paraId="5FFD556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C3016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18A45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volunteers’ efforts to organise a talk in the village hall on the environment (Suspended due to Covid)</w:t>
            </w:r>
          </w:p>
          <w:p w14:paraId="046600C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8962D80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E8B0F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advice from relevant expert authorities in local government and other organisations on what other similar communities are doing to reduce their 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D9E48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1FC42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will report back to council on learnings from climate change training (Dec/Jan report)</w:t>
            </w:r>
          </w:p>
          <w:p w14:paraId="78B4510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9992B00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5C4FF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regarding permissions for solar panels and wind turbines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74364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9533EB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to seek advice to confirm whether declaration of climate emergency changes permissions for solar panels or wind turbines in MB (AONB; conservation zone)</w:t>
            </w:r>
          </w:p>
        </w:tc>
      </w:tr>
      <w:tr w:rsidR="008B49F4" w14:paraId="0CA5D233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4136DE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86BF4A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095C4A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627BF27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7DA35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suggestions about alternative use of the Church to the Church management and the Estate. Ask for their feedback on the feasibility of any of the ideas suggested</w:t>
            </w:r>
          </w:p>
          <w:p w14:paraId="7EF09B35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7F2AC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vicar and friends of 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99DFB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4B5246B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DD0F0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Church’s efforts to mobilise volunteers for its maintenance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95C9B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696E3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4A87AB9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442F5D0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7DCF75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309A91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73CB751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78DAD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Estate to consider comments and suggestions by villagers about the pub as a social hub, in their commercial renovation plans </w:t>
            </w:r>
          </w:p>
          <w:p w14:paraId="3D70E09F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65FE2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the Estate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D4794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5D26DC77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5145D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opening of the newly refurbished pub in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F1116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 refurbishment in progress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35CDD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61866DBC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6E4AAE1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bus service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D7C57E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645DEF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0C14BF9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2CA93F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information about The Link service is in the Newsletter, Noticeboard and Facebook</w:t>
            </w:r>
          </w:p>
          <w:p w14:paraId="3565E1EE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992DA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 made to support promotion of The Link scheme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79DA8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E2A241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8C94F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results of the survey with the bus company, highlighting request for a service to Frome at weekends, and ask about their plans for the service </w:t>
            </w:r>
            <w:proofErr w:type="gramStart"/>
            <w:r>
              <w:rPr>
                <w:sz w:val="20"/>
                <w:szCs w:val="20"/>
              </w:rPr>
              <w:t>in the near future</w:t>
            </w:r>
            <w:proofErr w:type="gram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3C2F0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E53B8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601BFA53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1B6F25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27C2D6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0E79A6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4AC8848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5F1ADE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to improve communication about the PC mandate – what it can and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do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9692E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regularly submits notes for the newsletter about the parish council and its mandate or other services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8DD8F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3C05A8E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90BC89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between councillors and parishioners</w:t>
            </w:r>
          </w:p>
          <w:p w14:paraId="109D7B8F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99E1B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refreshed by parish clerk (done)</w:t>
            </w:r>
          </w:p>
          <w:p w14:paraId="1E75B96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56383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section on the 2020 parish plan included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the website(done)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B6D49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an update on the parish plan action plan (in progress)</w:t>
            </w:r>
          </w:p>
        </w:tc>
      </w:tr>
      <w:tr w:rsidR="008B49F4" w14:paraId="3500027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E5574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about the actions the PC undertakes each month</w:t>
            </w:r>
          </w:p>
          <w:p w14:paraId="4C911650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511C65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have written articles about relevant issues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F3CCA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20CD6CE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B14C6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encourage parishioners to attend meetings</w:t>
            </w:r>
          </w:p>
          <w:p w14:paraId="1308DAB5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BAFF0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person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, but prior to this we had attendees from Weightwatchers, dog walkers, environment group, and village hall</w:t>
            </w:r>
          </w:p>
          <w:p w14:paraId="01D5E4D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B8E24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533311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3D8943D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6BB8BB7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3EBB95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78F2A4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EF0AB3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the Wiltshire Council Conservation Officer and/or AONB expert to give a talk on planning in a conservation area/AONB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7A2DD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parish clerk to invite relevant expert from WC or AONB to give a talk in the village hall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3E354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DF5098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56C4AF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provide public information (event, print, online) about the vernacular architectural style of the village and local historical features</w:t>
            </w:r>
          </w:p>
          <w:p w14:paraId="7DC43906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CC980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 group expressed interest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F0763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44C3ED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7C6F0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to maintain and highlight local historical features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BCC68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19C2A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efforts to explore potential of plaques/signs to be put up at historic sites in the village (spring 2021)</w:t>
            </w:r>
          </w:p>
        </w:tc>
      </w:tr>
      <w:tr w:rsidR="008B49F4" w14:paraId="0D7465D1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C132887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and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60690E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4F1707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B147EE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72BB92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survey comments regarding rural crime and satisfaction with the police response to the relevant police authority</w:t>
            </w:r>
          </w:p>
          <w:p w14:paraId="5D92B62A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63593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PCSO</w:t>
            </w:r>
          </w:p>
          <w:p w14:paraId="5E61E19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attends PC meetings regularly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18B63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3A5F9F9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55530A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Community Police officer to share examples of how communities can protect against rural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5F686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 scheme published in parish newsletter and on Facebook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35BD2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1A75C5F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173B4E0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tourism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EEED31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B25BBE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7246AC0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8F8A4B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include more visible/physical information in the village about monthly events and activities in the village, local footpaths, attractions, and local history (e.g. Noticeboard, Facebook, Newsletter online)</w:t>
            </w:r>
          </w:p>
          <w:p w14:paraId="69B93ABB" w14:textId="77777777" w:rsidR="008B49F4" w:rsidRDefault="008B49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0F0FD3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to maintain rural beauty of the village - volunteers have weeded and </w:t>
            </w:r>
            <w:proofErr w:type="spellStart"/>
            <w:r>
              <w:rPr>
                <w:sz w:val="20"/>
                <w:szCs w:val="20"/>
              </w:rPr>
              <w:t>strimmed</w:t>
            </w:r>
            <w:proofErr w:type="spellEnd"/>
            <w:r>
              <w:rPr>
                <w:sz w:val="20"/>
                <w:szCs w:val="20"/>
              </w:rPr>
              <w:t xml:space="preserve"> paths, painted railings, made Christmas wreaths, and cleaned up village throughout year. Wiltshire Council provided ‘sparkle day’ clearing of weeds. Cllr Ray Kenzie refurbished bench on Back Lane.</w:t>
            </w:r>
          </w:p>
          <w:p w14:paraId="16DEB6B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156D7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Litter pick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6165CC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F22E9C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Volunteers expressed interest in village map/info board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7FF2FB3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9CB0C5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36412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 (planned for November 2020)</w:t>
            </w:r>
          </w:p>
          <w:p w14:paraId="596EF30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6E164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bulb planting (planned for October 2020)</w:t>
            </w:r>
          </w:p>
          <w:p w14:paraId="6A5A821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3E227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map (painted/info board with historic sites, paths etc) under investigation with local artist (in progress)</w:t>
            </w:r>
          </w:p>
          <w:p w14:paraId="43BE3010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A4D389D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43718D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recognise village’s strategic position on national cycle route 25 e.g. signage, facilities for cyclists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67E764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wrote article about cycling in the village newsletter</w:t>
            </w:r>
          </w:p>
          <w:p w14:paraId="4724D7D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7A591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B94B81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Kenzie has reported improvements needed on national cycle route (in progress)</w:t>
            </w:r>
          </w:p>
          <w:p w14:paraId="129286E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620B8535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F818E7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843443F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79DF6A2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0C45E228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0232B8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by young people in the village to liaise with the parish council and village hall regarding their ideas, activities and events for the village (e.g. via a youth council, an organised group or ad-hoc form of communication as they suggest)</w:t>
            </w:r>
          </w:p>
          <w:p w14:paraId="4260AF56" w14:textId="77777777" w:rsidR="008B49F4" w:rsidRDefault="008B49F4">
            <w:pPr>
              <w:rPr>
                <w:sz w:val="20"/>
                <w:szCs w:val="20"/>
              </w:rPr>
            </w:pPr>
          </w:p>
          <w:p w14:paraId="12333EB3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under-18s views are consulted as part of all the relevant initiatives conducted in the parish plan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F9254E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gave a presentation at the parish plan consultation meeting</w:t>
            </w:r>
          </w:p>
          <w:p w14:paraId="3B18F7B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E484F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attended parish council to set out their key interests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4CDF53D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consultation of under-18s required</w:t>
            </w:r>
          </w:p>
        </w:tc>
      </w:tr>
      <w:tr w:rsidR="008B49F4" w14:paraId="372E98A3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01C676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concerns raised about sixth form travel costs with Wiltshire Council and report back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F2783F9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provided answer on school bus costs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FE9888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9F4" w14:paraId="10670362" w14:textId="77777777" w:rsidTr="008B4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1A2692E" w14:textId="77777777" w:rsidR="008B49F4" w:rsidRDefault="008B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work on traffic concerns raised by children about impact of HGVs and heavy traffic on safety when catching the school bus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A9B386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58DCCA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to ask the under-18s to collate and record comments and experiences of traffic safety when walking to get the school bus.</w:t>
            </w:r>
          </w:p>
          <w:p w14:paraId="3F1B2BAB" w14:textId="77777777" w:rsidR="008B49F4" w:rsidRDefault="008B4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share these findings with relevant authorities.</w:t>
            </w:r>
          </w:p>
        </w:tc>
      </w:tr>
    </w:tbl>
    <w:p w14:paraId="5AF98C49" w14:textId="77777777" w:rsidR="008B49F4" w:rsidRDefault="008B49F4" w:rsidP="008B49F4">
      <w:pPr>
        <w:rPr>
          <w:rFonts w:asciiTheme="minorHAnsi" w:hAnsiTheme="minorHAnsi" w:cstheme="minorBidi"/>
        </w:rPr>
      </w:pPr>
    </w:p>
    <w:p w14:paraId="6FBF5805" w14:textId="77777777" w:rsidR="008C36A6" w:rsidRDefault="008C36A6"/>
    <w:sectPr w:rsidR="008C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418"/>
    <w:multiLevelType w:val="hybridMultilevel"/>
    <w:tmpl w:val="382A0CF4"/>
    <w:lvl w:ilvl="0" w:tplc="5A222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F4"/>
    <w:rsid w:val="008B49F4"/>
    <w:rsid w:val="008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9C6B"/>
  <w15:chartTrackingRefBased/>
  <w15:docId w15:val="{8BDACECB-C5E6-426F-83B6-98EEB41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F4"/>
    <w:pPr>
      <w:spacing w:after="0" w:line="240" w:lineRule="auto"/>
      <w:ind w:left="720"/>
      <w:contextualSpacing/>
    </w:pPr>
    <w:rPr>
      <w:rFonts w:asciiTheme="minorHAnsi" w:hAnsiTheme="minorHAnsi" w:cstheme="minorBidi"/>
    </w:rPr>
  </w:style>
  <w:style w:type="table" w:styleId="GridTable1Light">
    <w:name w:val="Grid Table 1 Light"/>
    <w:basedOn w:val="TableNormal"/>
    <w:uiPriority w:val="46"/>
    <w:rsid w:val="008B49F4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1</cp:revision>
  <dcterms:created xsi:type="dcterms:W3CDTF">2020-10-19T09:36:00Z</dcterms:created>
  <dcterms:modified xsi:type="dcterms:W3CDTF">2020-10-19T09:39:00Z</dcterms:modified>
</cp:coreProperties>
</file>