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2896" w14:textId="51FF25FE" w:rsidR="00E21593" w:rsidRDefault="00E21593" w:rsidP="00E21593">
      <w:r w:rsidRPr="000542D0">
        <w:rPr>
          <w:b/>
          <w:bCs/>
        </w:rPr>
        <w:t>Maiden Bradley Parish Plan Planning Team Response</w:t>
      </w:r>
      <w:r w:rsidR="000542D0">
        <w:rPr>
          <w:b/>
          <w:bCs/>
        </w:rPr>
        <w:t xml:space="preserve"> - </w:t>
      </w:r>
      <w:r w:rsidRPr="000542D0">
        <w:rPr>
          <w:b/>
          <w:bCs/>
        </w:rPr>
        <w:t>Correspondence from Victoria Gee Planning Officer Wiltshire Council Spatial Planning</w:t>
      </w:r>
      <w:r>
        <w:t xml:space="preserve"> </w:t>
      </w:r>
    </w:p>
    <w:p w14:paraId="1870D389" w14:textId="77777777" w:rsidR="000542D0" w:rsidRDefault="000542D0" w:rsidP="000542D0">
      <w:r>
        <w:t xml:space="preserve">Thank you for sending the Parish Plan through. </w:t>
      </w:r>
    </w:p>
    <w:p w14:paraId="51131C5B" w14:textId="77777777" w:rsidR="000542D0" w:rsidRDefault="000542D0" w:rsidP="000542D0">
      <w:r>
        <w:t xml:space="preserve">There was some confusion here, where the plan seems to be referred to as a development plan, I just thought I would raise this as it may lead to it being confused with a neighbourhood development plan. </w:t>
      </w:r>
    </w:p>
    <w:p w14:paraId="0B44E153" w14:textId="77777777" w:rsidR="000542D0" w:rsidRDefault="000542D0" w:rsidP="000542D0">
      <w:r>
        <w:t xml:space="preserve">Nonetheless, I’m sure we will find the information relating to the desires of the community very useful. </w:t>
      </w:r>
    </w:p>
    <w:p w14:paraId="3F5FC108" w14:textId="77777777" w:rsidR="000542D0" w:rsidRDefault="000542D0" w:rsidP="000542D0">
      <w:r>
        <w:t xml:space="preserve">I’m unsure what kind of research you have carried out with relation to heritage in the village. I find the Historic England online resources tend to be very useful, particularly for individual listed buildings, and I came across the Wiltshire and Swindon history centre. Additionally, although it seems we have not produced a management plan or appraisal for the conservation area, there are some useful links on the right of our conservation areas webpage. Links below. </w:t>
      </w:r>
    </w:p>
    <w:p w14:paraId="79B13F4B" w14:textId="10DBFD2B" w:rsidR="000542D0" w:rsidRDefault="000542D0" w:rsidP="000542D0">
      <w:hyperlink r:id="rId4" w:history="1">
        <w:r w:rsidRPr="000F459E">
          <w:rPr>
            <w:rStyle w:val="Hyperlink"/>
          </w:rPr>
          <w:t>https://historicengland.org.uk/sitesearch?searchType=Site&amp;search=maiden%20bradley&amp;page=&amp;filterOption=filterValue&amp;facetValues=&amp;pageId=38601</w:t>
        </w:r>
      </w:hyperlink>
      <w:r>
        <w:t xml:space="preserve"> </w:t>
      </w:r>
    </w:p>
    <w:p w14:paraId="1FD62399" w14:textId="631D5BF2" w:rsidR="000542D0" w:rsidRDefault="000542D0" w:rsidP="000542D0">
      <w:hyperlink r:id="rId5" w:history="1">
        <w:r w:rsidRPr="000F459E">
          <w:rPr>
            <w:rStyle w:val="Hyperlink"/>
          </w:rPr>
          <w:t>http://www.wshc.eu/</w:t>
        </w:r>
      </w:hyperlink>
      <w:r>
        <w:t xml:space="preserve"> </w:t>
      </w:r>
    </w:p>
    <w:p w14:paraId="75206817" w14:textId="2CAB3729" w:rsidR="000542D0" w:rsidRDefault="000542D0" w:rsidP="000542D0">
      <w:hyperlink r:id="rId6" w:history="1">
        <w:r w:rsidRPr="000F459E">
          <w:rPr>
            <w:rStyle w:val="Hyperlink"/>
          </w:rPr>
          <w:t>http://www.wiltshire.gov.uk/planning-conservation-areas</w:t>
        </w:r>
      </w:hyperlink>
      <w:r>
        <w:t xml:space="preserve"> </w:t>
      </w:r>
    </w:p>
    <w:p w14:paraId="5DCE80CD" w14:textId="5A4A4840" w:rsidR="000542D0" w:rsidRDefault="000542D0" w:rsidP="000542D0">
      <w:r>
        <w:t>I will share your query with colleagues in the Design and Conservation team and look to come back to you with any additional information we may hold or advice.</w:t>
      </w:r>
    </w:p>
    <w:p w14:paraId="49C0BD3A" w14:textId="68B32D3D" w:rsidR="000542D0" w:rsidRPr="000542D0" w:rsidRDefault="000542D0" w:rsidP="00E21593">
      <w:pPr>
        <w:rPr>
          <w:b/>
          <w:bCs/>
        </w:rPr>
      </w:pPr>
      <w:r w:rsidRPr="000542D0">
        <w:rPr>
          <w:b/>
          <w:bCs/>
        </w:rPr>
        <w:t>Second email correspondence received</w:t>
      </w:r>
      <w:r>
        <w:rPr>
          <w:b/>
          <w:bCs/>
        </w:rPr>
        <w:t xml:space="preserve"> from Victoria Gee the Planning Officer from Wiltshire Council </w:t>
      </w:r>
      <w:r>
        <w:rPr>
          <w:b/>
          <w:bCs/>
        </w:rPr>
        <w:t>Spatial Planning</w:t>
      </w:r>
      <w:r>
        <w:rPr>
          <w:b/>
          <w:bCs/>
        </w:rPr>
        <w:t xml:space="preserve"> Team</w:t>
      </w:r>
    </w:p>
    <w:p w14:paraId="0549152E" w14:textId="77777777" w:rsidR="00E21593" w:rsidRDefault="00E21593" w:rsidP="00E21593">
      <w:r>
        <w:t xml:space="preserve">I have had discussions with colleagues in both the historic conservation team and the design team with relation to your query. The feedback has generally been that we are not currently holding any historic conservation records for Maiden Bradley, including a conservation area appraisal or management plan. Sadly, neither of the teams are resourced to produce any new documentation. </w:t>
      </w:r>
      <w:proofErr w:type="gramStart"/>
      <w:r>
        <w:t>That being said, the</w:t>
      </w:r>
      <w:proofErr w:type="gramEnd"/>
      <w:r>
        <w:t xml:space="preserve"> conservation officer offered to read through any documentation that the Parish may put together in the future. The relevant contact in the Development Management team is Mrs Jocelyn Sage. Her email is: </w:t>
      </w:r>
      <w:hyperlink r:id="rId7" w:history="1">
        <w:r>
          <w:rPr>
            <w:rStyle w:val="Hyperlink"/>
          </w:rPr>
          <w:t>Jocelyn.Sage@wiltshire.gov.uk</w:t>
        </w:r>
      </w:hyperlink>
      <w:r>
        <w:t xml:space="preserve">. While she would not be able to lead on the gathering of information or a survey of the area, she would happily comment on anything you may want to run past her from a historic conservation point of view. </w:t>
      </w:r>
    </w:p>
    <w:p w14:paraId="1EDB812A" w14:textId="0CA68FFB" w:rsidR="00E21593" w:rsidRDefault="00E21593" w:rsidP="00E21593">
      <w:pPr>
        <w:rPr>
          <w:rFonts w:ascii="StoneSansStd-Medium" w:hAnsi="StoneSansStd-Medium"/>
          <w:i/>
          <w:iCs/>
          <w:lang w:eastAsia="en-GB"/>
        </w:rPr>
      </w:pPr>
      <w:r>
        <w:t xml:space="preserve">Further, our design team also do not hold any location specific </w:t>
      </w:r>
      <w:proofErr w:type="gramStart"/>
      <w:r>
        <w:t>documentation, but</w:t>
      </w:r>
      <w:proofErr w:type="gramEnd"/>
      <w:r>
        <w:t xml:space="preserve"> have asked that I sign post you to further materials. These may be useful in supporting some of the design desires that the Parish may have with relation to new housing development. The first port of call is Core Policy 57, which is within the Wiltshire Core Strategy 2015. Point three states: ‘</w:t>
      </w:r>
      <w:r>
        <w:rPr>
          <w:rFonts w:ascii="StoneSansStd-Medium" w:hAnsi="StoneSansStd-Medium"/>
          <w:i/>
          <w:iCs/>
          <w:lang w:eastAsia="en-GB"/>
        </w:rPr>
        <w:t xml:space="preserve">responding positively to the existing townscape and landscape features in terms of building layouts, built form, height, mass, scale, building line, plot size, elevational design, materials, streetscape and rooflines to </w:t>
      </w:r>
      <w:r>
        <w:rPr>
          <w:rFonts w:ascii="StoneSansStd-Medium" w:hAnsi="StoneSansStd-Medium"/>
          <w:i/>
          <w:iCs/>
          <w:lang w:eastAsia="en-GB"/>
        </w:rPr>
        <w:lastRenderedPageBreak/>
        <w:t xml:space="preserve">effectively integrate the building into its setting’. </w:t>
      </w:r>
      <w:r>
        <w:rPr>
          <w:rFonts w:ascii="StoneSansStd-Medium" w:hAnsi="StoneSansStd-Medium"/>
          <w:lang w:eastAsia="en-GB"/>
        </w:rPr>
        <w:t>Additionally, point four outlines that development should be sympathetic to historic buildings and landscapes. From this you may want to try to define what this means for Maiden Bradley specifically, to help you engage with anyone looking to develop housing in the area or to support a response to planning applications. In doing this it may be useful to engage with the following materials:  </w:t>
      </w:r>
      <w:r>
        <w:rPr>
          <w:rFonts w:ascii="StoneSansStd-Medium" w:hAnsi="StoneSansStd-Medium"/>
          <w:i/>
          <w:iCs/>
          <w:lang w:eastAsia="en-GB"/>
        </w:rPr>
        <w:t> </w:t>
      </w:r>
    </w:p>
    <w:p w14:paraId="4D43EB58" w14:textId="77777777" w:rsidR="00E21593" w:rsidRDefault="00E21593" w:rsidP="00E21593">
      <w:hyperlink r:id="rId8" w:history="1">
        <w:r>
          <w:rPr>
            <w:rStyle w:val="Hyperlink"/>
          </w:rPr>
          <w:t>https://assets.publishing.service.gov.uk/government/uploads/system/uploads/attachment_data/file/843468/National_Design_Guide.pdf</w:t>
        </w:r>
      </w:hyperlink>
      <w:r>
        <w:t xml:space="preserve"> While the purpose of this document is for larger developments, it emphasises local character and would be able to support any work you do in the village, as well as parish comments on a planning application. </w:t>
      </w:r>
    </w:p>
    <w:p w14:paraId="41A86B0E" w14:textId="77777777" w:rsidR="00E21593" w:rsidRDefault="000542D0" w:rsidP="00E21593">
      <w:hyperlink r:id="rId9" w:history="1">
        <w:r w:rsidR="00E21593">
          <w:rPr>
            <w:rStyle w:val="Hyperlink"/>
          </w:rPr>
          <w:t>https://www.designcouncil.org.uk/resources/guide/building-life-12-third-edition</w:t>
        </w:r>
      </w:hyperlink>
      <w:r w:rsidR="00E21593">
        <w:t xml:space="preserve"> not all of this document will be relevant to the scale of development that would be acceptable and in fitting with the village, but it may be useful for understanding some of the design principles that the Parish would appreciate as part of any new developments. </w:t>
      </w:r>
    </w:p>
    <w:p w14:paraId="751FDAFD" w14:textId="77777777" w:rsidR="00E21593" w:rsidRDefault="000542D0" w:rsidP="00E21593">
      <w:hyperlink r:id="rId10" w:history="1">
        <w:r w:rsidR="00E21593">
          <w:rPr>
            <w:rStyle w:val="Hyperlink"/>
          </w:rPr>
          <w:t>https://assets.publishing.service.gov.uk/government/uploads/system/uploads/attachment_data/file/341513/pdfmanforstreets.pdf</w:t>
        </w:r>
      </w:hyperlink>
      <w:r w:rsidR="00E21593">
        <w:t xml:space="preserve"> In a similar sense, this is further guidance that may be able to highlight some of the issues or desires specific to Maiden Bradley. </w:t>
      </w:r>
    </w:p>
    <w:p w14:paraId="29E765CD" w14:textId="137A8D96" w:rsidR="00E21593" w:rsidRDefault="00E21593" w:rsidP="00E21593">
      <w:r>
        <w:t xml:space="preserve">Once again, it would be difficult for the design officer to work on something with you, but he assured me that he thought the Parish Plan was a good starting point for the community to try and define the character of the area. I am terribly sorry that we do not hold any records that may help you begin this process in understanding and defining the architectural heritage, but please feel free to come back to myself with </w:t>
      </w:r>
      <w:r w:rsidR="000542D0">
        <w:t>any more</w:t>
      </w:r>
      <w:r>
        <w:t xml:space="preserve"> questions that you may have.  Additionally, if you were looking to guide development in the village you may want to explore the idea of doing a Neighbourhood Development Plan or a housing needs survey to understand the need for different types of housing. I can supply you with additional information and guidance to do these if that is something you would like. </w:t>
      </w:r>
    </w:p>
    <w:p w14:paraId="093141BB" w14:textId="77777777" w:rsidR="00E21593" w:rsidRDefault="00E21593" w:rsidP="00E21593">
      <w:r>
        <w:t>Many Thanks  </w:t>
      </w:r>
    </w:p>
    <w:p w14:paraId="160FC274" w14:textId="2B65C253" w:rsidR="00E21593" w:rsidRDefault="00E21593" w:rsidP="00E21593">
      <w:pPr>
        <w:rPr>
          <w:b/>
          <w:bCs/>
          <w:lang w:eastAsia="en-GB"/>
        </w:rPr>
      </w:pPr>
      <w:r>
        <w:rPr>
          <w:b/>
          <w:bCs/>
          <w:lang w:eastAsia="en-GB"/>
        </w:rPr>
        <w:t>Victoria Gee</w:t>
      </w:r>
      <w:r>
        <w:rPr>
          <w:b/>
          <w:bCs/>
          <w:lang w:eastAsia="en-GB"/>
        </w:rPr>
        <w:br/>
        <w:t xml:space="preserve">Planning Officer </w:t>
      </w:r>
      <w:bookmarkStart w:id="0" w:name="_GoBack"/>
      <w:bookmarkEnd w:id="0"/>
    </w:p>
    <w:p w14:paraId="75A38772" w14:textId="77777777" w:rsidR="00E21593" w:rsidRDefault="00E21593" w:rsidP="00E21593">
      <w:pPr>
        <w:rPr>
          <w:lang w:eastAsia="en-GB"/>
        </w:rPr>
      </w:pPr>
      <w:r>
        <w:rPr>
          <w:lang w:eastAsia="en-GB"/>
        </w:rPr>
        <w:t xml:space="preserve">Spatial Planning </w:t>
      </w:r>
    </w:p>
    <w:p w14:paraId="41143420" w14:textId="77777777" w:rsidR="00E21593" w:rsidRDefault="00E21593"/>
    <w:sectPr w:rsidR="00E21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Std-Mediu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93"/>
    <w:rsid w:val="000542D0"/>
    <w:rsid w:val="008C36A6"/>
    <w:rsid w:val="00E21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963F"/>
  <w15:chartTrackingRefBased/>
  <w15:docId w15:val="{0E980444-8178-43EE-AA73-47945E95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593"/>
    <w:rPr>
      <w:color w:val="0563C1"/>
      <w:u w:val="single"/>
    </w:rPr>
  </w:style>
  <w:style w:type="character" w:styleId="UnresolvedMention">
    <w:name w:val="Unresolved Mention"/>
    <w:basedOn w:val="DefaultParagraphFont"/>
    <w:uiPriority w:val="99"/>
    <w:semiHidden/>
    <w:unhideWhenUsed/>
    <w:rsid w:val="0005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06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43468/National_Design_Guide.pdf" TargetMode="External"/><Relationship Id="rId3" Type="http://schemas.openxmlformats.org/officeDocument/2006/relationships/webSettings" Target="webSettings.xml"/><Relationship Id="rId7" Type="http://schemas.openxmlformats.org/officeDocument/2006/relationships/hyperlink" Target="mailto:Jocelyn.Sage@wiltshire.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tshire.gov.uk/planning-conservation-areas" TargetMode="External"/><Relationship Id="rId11" Type="http://schemas.openxmlformats.org/officeDocument/2006/relationships/fontTable" Target="fontTable.xml"/><Relationship Id="rId5" Type="http://schemas.openxmlformats.org/officeDocument/2006/relationships/hyperlink" Target="http://www.wshc.eu/" TargetMode="External"/><Relationship Id="rId10" Type="http://schemas.openxmlformats.org/officeDocument/2006/relationships/hyperlink" Target="https://assets.publishing.service.gov.uk/government/uploads/system/uploads/attachment_data/file/341513/pdfmanforstreets.pdf" TargetMode="External"/><Relationship Id="rId4" Type="http://schemas.openxmlformats.org/officeDocument/2006/relationships/hyperlink" Target="https://historicengland.org.uk/sitesearch?searchType=Site&amp;search=maiden%20bradley&amp;page=&amp;filterOption=filterValue&amp;facetValues=&amp;pageId=38601" TargetMode="External"/><Relationship Id="rId9" Type="http://schemas.openxmlformats.org/officeDocument/2006/relationships/hyperlink" Target="https://www.designcouncil.org.uk/resources/guide/building-life-12-third-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dcterms:created xsi:type="dcterms:W3CDTF">2020-02-03T08:15:00Z</dcterms:created>
  <dcterms:modified xsi:type="dcterms:W3CDTF">2020-02-03T08:36:00Z</dcterms:modified>
</cp:coreProperties>
</file>